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00" w:rsidRPr="00E43800" w:rsidRDefault="00B96820" w:rsidP="00E43800">
      <w:pPr>
        <w:autoSpaceDE w:val="0"/>
        <w:autoSpaceDN w:val="0"/>
        <w:adjustRightInd w:val="0"/>
        <w:spacing w:after="0" w:line="240" w:lineRule="auto"/>
        <w:jc w:val="center"/>
        <w:rPr>
          <w:rFonts w:ascii="Sylfaen" w:hAnsi="Sylfaen" w:cs="Sylfaen"/>
          <w:color w:val="000000"/>
          <w:sz w:val="32"/>
          <w:szCs w:val="36"/>
          <w:lang w:val="ka-GE"/>
        </w:rPr>
      </w:pPr>
      <w:bookmarkStart w:id="0" w:name="_GoBack"/>
      <w:bookmarkEnd w:id="0"/>
      <w:r>
        <w:rPr>
          <w:rFonts w:ascii="Sylfaen" w:hAnsi="Sylfaen" w:cs="AcadMtavr"/>
          <w:color w:val="000000"/>
          <w:sz w:val="32"/>
          <w:szCs w:val="36"/>
          <w:lang w:val="ka-GE"/>
        </w:rPr>
        <w:t xml:space="preserve">თეთრიწყაროს მუნიციპალიტეტის </w:t>
      </w:r>
      <w:r w:rsidR="00566305">
        <w:rPr>
          <w:rFonts w:ascii="Sylfaen" w:hAnsi="Sylfaen" w:cs="Sylfaen"/>
          <w:color w:val="000000"/>
          <w:sz w:val="32"/>
          <w:szCs w:val="36"/>
          <w:lang w:val="ka-GE"/>
        </w:rPr>
        <w:t>პრიორიტეტების დოკუმენტი</w:t>
      </w:r>
    </w:p>
    <w:p w:rsidR="00E43800" w:rsidRPr="00904D61" w:rsidRDefault="003D59DB" w:rsidP="00E43800">
      <w:pPr>
        <w:pStyle w:val="Default"/>
        <w:ind w:left="142" w:right="142"/>
        <w:jc w:val="center"/>
        <w:rPr>
          <w:rFonts w:ascii="Sylfaen" w:hAnsi="Sylfaen" w:cs="Sylfaen"/>
          <w:b/>
          <w:sz w:val="22"/>
          <w:szCs w:val="23"/>
          <w:lang w:val="ka-GE"/>
        </w:rPr>
      </w:pPr>
      <w:r>
        <w:rPr>
          <w:rFonts w:ascii="Sylfaen" w:hAnsi="Sylfaen" w:cs="Sylfaen"/>
          <w:sz w:val="32"/>
          <w:szCs w:val="36"/>
          <w:lang w:val="en-US"/>
        </w:rPr>
        <w:t>201</w:t>
      </w:r>
      <w:r w:rsidR="00145734">
        <w:rPr>
          <w:rFonts w:ascii="Sylfaen" w:hAnsi="Sylfaen" w:cs="Sylfaen"/>
          <w:sz w:val="32"/>
          <w:szCs w:val="36"/>
          <w:lang w:val="en-US"/>
        </w:rPr>
        <w:t>7</w:t>
      </w:r>
      <w:r w:rsidR="00E43800" w:rsidRPr="00904D61">
        <w:rPr>
          <w:rFonts w:ascii="AcadMtavr" w:hAnsi="AcadMtavr" w:cs="AcadMtavr"/>
          <w:sz w:val="32"/>
          <w:szCs w:val="36"/>
          <w:lang w:val="en-US"/>
        </w:rPr>
        <w:t>-</w:t>
      </w:r>
      <w:r w:rsidR="00E43800" w:rsidRPr="00904D61">
        <w:rPr>
          <w:rFonts w:ascii="Sylfaen" w:hAnsi="Sylfaen" w:cs="Sylfaen"/>
          <w:sz w:val="32"/>
          <w:szCs w:val="36"/>
          <w:lang w:val="en-US"/>
        </w:rPr>
        <w:t>20</w:t>
      </w:r>
      <w:r w:rsidR="00145734">
        <w:rPr>
          <w:rFonts w:ascii="Sylfaen" w:hAnsi="Sylfaen" w:cs="Sylfaen"/>
          <w:sz w:val="32"/>
          <w:szCs w:val="36"/>
          <w:lang w:val="ka-GE"/>
        </w:rPr>
        <w:t>22</w:t>
      </w:r>
      <w:r w:rsidR="00E43800" w:rsidRPr="00904D61">
        <w:rPr>
          <w:rFonts w:ascii="Sylfaen" w:hAnsi="Sylfaen" w:cs="Sylfaen"/>
          <w:sz w:val="32"/>
          <w:szCs w:val="36"/>
          <w:lang w:val="en-US"/>
        </w:rPr>
        <w:t xml:space="preserve"> წლებისათვის</w:t>
      </w:r>
    </w:p>
    <w:p w:rsidR="00762FF3" w:rsidRDefault="00762FF3" w:rsidP="00E43800">
      <w:pPr>
        <w:pStyle w:val="Default"/>
        <w:ind w:left="142" w:right="142"/>
        <w:jc w:val="center"/>
        <w:rPr>
          <w:rFonts w:ascii="Sylfaen" w:hAnsi="Sylfaen" w:cs="Sylfaen"/>
          <w:b/>
          <w:szCs w:val="23"/>
          <w:lang w:val="ka-GE"/>
        </w:rPr>
      </w:pPr>
    </w:p>
    <w:p w:rsidR="00336132" w:rsidRDefault="00B96820" w:rsidP="00720AAD">
      <w:pPr>
        <w:pStyle w:val="Default"/>
        <w:ind w:left="142" w:right="142" w:firstLine="566"/>
        <w:jc w:val="both"/>
        <w:rPr>
          <w:rFonts w:ascii="Sylfaen" w:hAnsi="Sylfaen" w:cs="Sylfaen"/>
          <w:lang w:val="ka-GE"/>
        </w:rPr>
      </w:pPr>
      <w:r>
        <w:rPr>
          <w:rFonts w:ascii="Sylfaen" w:hAnsi="Sylfaen" w:cs="Sylfaen"/>
          <w:lang w:val="ka-GE"/>
        </w:rPr>
        <w:t xml:space="preserve">თეთრიწყაროს </w:t>
      </w:r>
      <w:r w:rsidR="00336132" w:rsidRPr="00336132">
        <w:rPr>
          <w:rFonts w:ascii="Sylfaen" w:hAnsi="Sylfaen" w:cs="Sylfaen"/>
          <w:lang w:val="ka-GE"/>
        </w:rPr>
        <w:t>მუნიციპალიტეტის პრიორიტეტის დოკუმენტი წარმოადგენს</w:t>
      </w:r>
      <w:r w:rsidR="006E341D">
        <w:rPr>
          <w:rFonts w:ascii="Sylfaen" w:hAnsi="Sylfaen" w:cs="Sylfaen"/>
          <w:lang w:val="ka-GE"/>
        </w:rPr>
        <w:t xml:space="preserve"> მუნიციპალიტეტის</w:t>
      </w:r>
      <w:r w:rsidR="00336132" w:rsidRPr="00336132">
        <w:rPr>
          <w:rFonts w:ascii="Sylfaen" w:hAnsi="Sylfaen" w:cs="Sylfaen"/>
          <w:lang w:val="ka-GE"/>
        </w:rPr>
        <w:t xml:space="preserve"> განვითარების ერთ-ერთ ძირითად დოკუმენტს, რომელიც ასახავს ინფორმაციას საშუალოვადიანი სამოქმედო გეგმის შესახებ, ანუ მასში გათვალისწინებულია ძირითადი პრიორიტეტები და მიმართულებები </w:t>
      </w:r>
      <w:r w:rsidR="00336132">
        <w:rPr>
          <w:rFonts w:ascii="Sylfaen" w:hAnsi="Sylfaen" w:cs="Sylfaen"/>
          <w:lang w:val="ka-GE"/>
        </w:rPr>
        <w:t xml:space="preserve">გასული, მიმდინარე, </w:t>
      </w:r>
      <w:r w:rsidR="00336132" w:rsidRPr="00336132">
        <w:rPr>
          <w:rFonts w:ascii="Sylfaen" w:hAnsi="Sylfaen" w:cs="Sylfaen"/>
          <w:lang w:val="ka-GE"/>
        </w:rPr>
        <w:t>დასაგეგმი და დასაგეგმის შემდგომი სამი წლისათვის.</w:t>
      </w:r>
    </w:p>
    <w:p w:rsidR="00E327FE" w:rsidRDefault="00145734" w:rsidP="00720AAD">
      <w:pPr>
        <w:pStyle w:val="Default"/>
        <w:ind w:left="142" w:right="142" w:firstLine="566"/>
        <w:jc w:val="both"/>
        <w:rPr>
          <w:rFonts w:ascii="Sylfaen" w:hAnsi="Sylfaen" w:cs="Sylfaen"/>
          <w:lang w:val="ka-GE"/>
        </w:rPr>
      </w:pPr>
      <w:r>
        <w:rPr>
          <w:rFonts w:ascii="Sylfaen" w:hAnsi="Sylfaen" w:cs="Sylfaen"/>
          <w:lang w:val="ka-GE"/>
        </w:rPr>
        <w:t>2019</w:t>
      </w:r>
      <w:r w:rsidR="000D45DD" w:rsidRPr="000D45DD">
        <w:rPr>
          <w:rFonts w:ascii="Sylfaen" w:hAnsi="Sylfaen" w:cs="Sylfaen"/>
          <w:lang w:val="ka-GE"/>
        </w:rPr>
        <w:t xml:space="preserve"> წლისთვის, ისევე როგორც 201</w:t>
      </w:r>
      <w:r>
        <w:rPr>
          <w:rFonts w:ascii="Sylfaen" w:hAnsi="Sylfaen" w:cs="Sylfaen"/>
          <w:lang w:val="ka-GE"/>
        </w:rPr>
        <w:t>7-2018</w:t>
      </w:r>
      <w:r w:rsidR="000D45DD" w:rsidRPr="000D45DD">
        <w:rPr>
          <w:rFonts w:ascii="Sylfaen" w:hAnsi="Sylfaen" w:cs="Sylfaen"/>
          <w:lang w:val="ka-GE"/>
        </w:rPr>
        <w:t xml:space="preserve"> წლებში </w:t>
      </w:r>
      <w:r w:rsidR="00720AAD">
        <w:rPr>
          <w:rFonts w:ascii="Sylfaen" w:hAnsi="Sylfaen" w:cs="Sylfaen"/>
          <w:lang w:val="ka-GE"/>
        </w:rPr>
        <w:t>შემუშავდა 201</w:t>
      </w:r>
      <w:r>
        <w:rPr>
          <w:rFonts w:ascii="Sylfaen" w:hAnsi="Sylfaen" w:cs="Sylfaen"/>
          <w:lang w:val="ka-GE"/>
        </w:rPr>
        <w:t>9</w:t>
      </w:r>
      <w:r w:rsidR="00720AAD">
        <w:rPr>
          <w:rFonts w:ascii="Sylfaen" w:hAnsi="Sylfaen" w:cs="Sylfaen"/>
          <w:lang w:val="ka-GE"/>
        </w:rPr>
        <w:t xml:space="preserve"> – 20</w:t>
      </w:r>
      <w:r>
        <w:rPr>
          <w:rFonts w:ascii="Sylfaen" w:hAnsi="Sylfaen" w:cs="Sylfaen"/>
          <w:lang w:val="ka-GE"/>
        </w:rPr>
        <w:t>22</w:t>
      </w:r>
      <w:r w:rsidR="00720AAD">
        <w:rPr>
          <w:rFonts w:ascii="Sylfaen" w:hAnsi="Sylfaen" w:cs="Sylfaen"/>
          <w:lang w:val="ka-GE"/>
        </w:rPr>
        <w:t xml:space="preserve"> წლების საშუალოვადიანი სამოქმედო გეგმა, ჩამოყალიბდა </w:t>
      </w:r>
      <w:r w:rsidR="006E341D">
        <w:rPr>
          <w:rFonts w:ascii="Sylfaen" w:hAnsi="Sylfaen" w:cs="Sylfaen"/>
          <w:lang w:val="ka-GE"/>
        </w:rPr>
        <w:t>მუნიციპალიტეტის</w:t>
      </w:r>
      <w:r w:rsidR="00720AAD">
        <w:rPr>
          <w:rFonts w:ascii="Sylfaen" w:hAnsi="Sylfaen" w:cs="Sylfaen"/>
          <w:lang w:val="ka-GE"/>
        </w:rPr>
        <w:t xml:space="preserve"> განვითარების ძირითადი </w:t>
      </w:r>
      <w:r w:rsidR="00840B05">
        <w:rPr>
          <w:rFonts w:ascii="Sylfaen" w:hAnsi="Sylfaen" w:cs="Sylfaen"/>
          <w:lang w:val="ka-GE"/>
        </w:rPr>
        <w:t>მიმართულებები</w:t>
      </w:r>
      <w:r w:rsidR="00720AAD">
        <w:rPr>
          <w:rFonts w:ascii="Sylfaen" w:hAnsi="Sylfaen" w:cs="Sylfaen"/>
          <w:lang w:val="ka-GE"/>
        </w:rPr>
        <w:t xml:space="preserve"> და </w:t>
      </w:r>
      <w:r w:rsidR="00720AAD" w:rsidRPr="00720AAD">
        <w:rPr>
          <w:rFonts w:ascii="Sylfaen" w:hAnsi="Sylfaen" w:cs="Sylfaen"/>
          <w:lang w:val="ka-GE"/>
        </w:rPr>
        <w:t>გამოიკვეთა ბიუჯეტში გასათვალისწინებელი პრიორიტეტები და პროგრამები.</w:t>
      </w:r>
      <w:r w:rsidR="00720AAD">
        <w:rPr>
          <w:rFonts w:ascii="Sylfaen" w:hAnsi="Sylfaen" w:cs="Sylfaen"/>
          <w:lang w:val="ka-GE"/>
        </w:rPr>
        <w:t xml:space="preserve"> </w:t>
      </w:r>
      <w:r w:rsidR="006E341D">
        <w:rPr>
          <w:rFonts w:ascii="Sylfaen" w:hAnsi="Sylfaen" w:cs="Sylfaen"/>
          <w:lang w:val="ka-GE"/>
        </w:rPr>
        <w:t>მუნიციპალიტეტის</w:t>
      </w:r>
      <w:r w:rsidR="00F15346">
        <w:rPr>
          <w:rFonts w:ascii="Sylfaen" w:hAnsi="Sylfaen" w:cs="Sylfaen"/>
          <w:lang w:val="ka-GE"/>
        </w:rPr>
        <w:t xml:space="preserve"> პრიორიტეტული მიმართულებები</w:t>
      </w:r>
      <w:r w:rsidR="00052053">
        <w:rPr>
          <w:rFonts w:ascii="Sylfaen" w:hAnsi="Sylfaen" w:cs="Sylfaen"/>
          <w:lang w:val="ka-GE"/>
        </w:rPr>
        <w:t>ა:</w:t>
      </w:r>
    </w:p>
    <w:p w:rsidR="00537D3A" w:rsidRPr="00537D3A" w:rsidRDefault="00537D3A" w:rsidP="002B6D2C">
      <w:pPr>
        <w:pStyle w:val="ListParagraph"/>
        <w:numPr>
          <w:ilvl w:val="0"/>
          <w:numId w:val="3"/>
        </w:numPr>
        <w:tabs>
          <w:tab w:val="left" w:pos="567"/>
          <w:tab w:val="left" w:pos="851"/>
        </w:tabs>
        <w:spacing w:after="0"/>
        <w:ind w:left="567" w:firstLine="0"/>
        <w:contextualSpacing w:val="0"/>
        <w:jc w:val="both"/>
        <w:rPr>
          <w:rFonts w:ascii="AcadNusx" w:hAnsi="AcadNusx"/>
          <w:sz w:val="24"/>
          <w:szCs w:val="24"/>
          <w:lang w:val="ka-GE"/>
        </w:rPr>
      </w:pPr>
      <w:r w:rsidRPr="00537D3A">
        <w:rPr>
          <w:rFonts w:ascii="Sylfaen" w:hAnsi="Sylfaen" w:cs="Sylfaen"/>
          <w:sz w:val="24"/>
          <w:szCs w:val="24"/>
          <w:lang w:val="ka-GE"/>
        </w:rPr>
        <w:t>ინფრასტრუქტურის მშენებლობა, რეაბილიტაცია და ექსპლუატაცია</w:t>
      </w:r>
    </w:p>
    <w:p w:rsidR="006E341D" w:rsidRPr="00837B64" w:rsidRDefault="006E341D" w:rsidP="002B6D2C">
      <w:pPr>
        <w:pStyle w:val="ListParagraph"/>
        <w:numPr>
          <w:ilvl w:val="0"/>
          <w:numId w:val="3"/>
        </w:numPr>
        <w:tabs>
          <w:tab w:val="left" w:pos="567"/>
          <w:tab w:val="left" w:pos="851"/>
        </w:tabs>
        <w:spacing w:after="0"/>
        <w:ind w:left="567" w:firstLine="0"/>
        <w:contextualSpacing w:val="0"/>
        <w:jc w:val="both"/>
        <w:rPr>
          <w:rFonts w:ascii="AcadNusx" w:hAnsi="AcadNusx"/>
          <w:sz w:val="24"/>
          <w:szCs w:val="24"/>
          <w:lang w:val="ka-GE"/>
        </w:rPr>
      </w:pPr>
      <w:r w:rsidRPr="00837B64">
        <w:rPr>
          <w:rFonts w:ascii="Sylfaen" w:hAnsi="Sylfaen" w:cs="Sylfaen"/>
          <w:sz w:val="24"/>
          <w:szCs w:val="24"/>
          <w:lang w:val="ka-GE"/>
        </w:rPr>
        <w:t>განათლება</w:t>
      </w:r>
      <w:r w:rsidRPr="00837B64">
        <w:rPr>
          <w:rFonts w:ascii="AcadNusx" w:hAnsi="AcadNusx"/>
          <w:sz w:val="24"/>
          <w:szCs w:val="24"/>
          <w:lang w:val="ka-GE"/>
        </w:rPr>
        <w:t>;</w:t>
      </w:r>
    </w:p>
    <w:p w:rsidR="006E341D" w:rsidRPr="00837B64" w:rsidRDefault="006E341D" w:rsidP="002B6D2C">
      <w:pPr>
        <w:pStyle w:val="ListParagraph"/>
        <w:numPr>
          <w:ilvl w:val="0"/>
          <w:numId w:val="3"/>
        </w:numPr>
        <w:tabs>
          <w:tab w:val="left" w:pos="567"/>
          <w:tab w:val="left" w:pos="851"/>
        </w:tabs>
        <w:spacing w:after="0"/>
        <w:ind w:left="567" w:firstLine="0"/>
        <w:contextualSpacing w:val="0"/>
        <w:jc w:val="both"/>
        <w:rPr>
          <w:rFonts w:ascii="AcadNusx" w:hAnsi="AcadNusx"/>
          <w:sz w:val="24"/>
          <w:szCs w:val="24"/>
          <w:lang w:val="ka-GE"/>
        </w:rPr>
      </w:pPr>
      <w:r w:rsidRPr="00837B64">
        <w:rPr>
          <w:rFonts w:ascii="Sylfaen" w:hAnsi="Sylfaen" w:cs="Sylfaen"/>
          <w:sz w:val="24"/>
          <w:szCs w:val="24"/>
          <w:lang w:val="ka-GE"/>
        </w:rPr>
        <w:t>კულტურა</w:t>
      </w:r>
      <w:r w:rsidRPr="00837B64">
        <w:rPr>
          <w:rFonts w:ascii="AcadNusx" w:hAnsi="AcadNusx"/>
          <w:sz w:val="24"/>
          <w:szCs w:val="24"/>
          <w:lang w:val="ka-GE"/>
        </w:rPr>
        <w:t xml:space="preserve">, </w:t>
      </w:r>
      <w:r w:rsidRPr="00837B64">
        <w:rPr>
          <w:rFonts w:ascii="Sylfaen" w:hAnsi="Sylfaen" w:cs="Sylfaen"/>
          <w:sz w:val="24"/>
          <w:szCs w:val="24"/>
          <w:lang w:val="ka-GE"/>
        </w:rPr>
        <w:t>ახალგაზრდობის</w:t>
      </w:r>
      <w:r w:rsidRPr="00837B64">
        <w:rPr>
          <w:rFonts w:ascii="AcadNusx" w:hAnsi="AcadNusx"/>
          <w:sz w:val="24"/>
          <w:szCs w:val="24"/>
          <w:lang w:val="ka-GE"/>
        </w:rPr>
        <w:t xml:space="preserve"> </w:t>
      </w:r>
      <w:r w:rsidRPr="00837B64">
        <w:rPr>
          <w:rFonts w:ascii="Sylfaen" w:hAnsi="Sylfaen" w:cs="Sylfaen"/>
          <w:sz w:val="24"/>
          <w:szCs w:val="24"/>
          <w:lang w:val="ka-GE"/>
        </w:rPr>
        <w:t>ხელშეწყობა</w:t>
      </w:r>
      <w:r w:rsidRPr="00837B64">
        <w:rPr>
          <w:rFonts w:ascii="AcadNusx" w:hAnsi="AcadNusx"/>
          <w:sz w:val="24"/>
          <w:szCs w:val="24"/>
          <w:lang w:val="ka-GE"/>
        </w:rPr>
        <w:t xml:space="preserve"> </w:t>
      </w:r>
      <w:r w:rsidRPr="00837B64">
        <w:rPr>
          <w:rFonts w:ascii="Sylfaen" w:hAnsi="Sylfaen" w:cs="Sylfaen"/>
          <w:sz w:val="24"/>
          <w:szCs w:val="24"/>
          <w:lang w:val="ka-GE"/>
        </w:rPr>
        <w:t>და</w:t>
      </w:r>
      <w:r w:rsidRPr="00837B64">
        <w:rPr>
          <w:rFonts w:ascii="AcadNusx" w:hAnsi="AcadNusx"/>
          <w:sz w:val="24"/>
          <w:szCs w:val="24"/>
          <w:lang w:val="ka-GE"/>
        </w:rPr>
        <w:t xml:space="preserve"> </w:t>
      </w:r>
      <w:r w:rsidRPr="00837B64">
        <w:rPr>
          <w:rFonts w:ascii="Sylfaen" w:hAnsi="Sylfaen" w:cs="Sylfaen"/>
          <w:sz w:val="24"/>
          <w:szCs w:val="24"/>
          <w:lang w:val="ka-GE"/>
        </w:rPr>
        <w:t>სპორტი;</w:t>
      </w:r>
    </w:p>
    <w:p w:rsidR="006E341D" w:rsidRPr="006E341D" w:rsidRDefault="006E341D" w:rsidP="002B6D2C">
      <w:pPr>
        <w:pStyle w:val="ListParagraph"/>
        <w:numPr>
          <w:ilvl w:val="0"/>
          <w:numId w:val="3"/>
        </w:numPr>
        <w:tabs>
          <w:tab w:val="left" w:pos="567"/>
          <w:tab w:val="left" w:pos="851"/>
        </w:tabs>
        <w:spacing w:after="0"/>
        <w:ind w:left="142" w:right="142" w:firstLine="566"/>
        <w:contextualSpacing w:val="0"/>
        <w:jc w:val="both"/>
        <w:rPr>
          <w:rFonts w:ascii="Sylfaen" w:hAnsi="Sylfaen" w:cs="Sylfaen"/>
          <w:lang w:val="ka-GE"/>
        </w:rPr>
      </w:pPr>
      <w:r w:rsidRPr="006E341D">
        <w:rPr>
          <w:rFonts w:ascii="Sylfaen" w:hAnsi="Sylfaen"/>
          <w:sz w:val="24"/>
          <w:szCs w:val="24"/>
          <w:lang w:val="ka-GE"/>
        </w:rPr>
        <w:t>მოსახლეობის ჯანმრთელობის დაცვა და სოციალური უზრუნველყოფა</w:t>
      </w:r>
      <w:r w:rsidRPr="006E341D">
        <w:rPr>
          <w:rFonts w:ascii="Sylfaen" w:hAnsi="Sylfaen"/>
          <w:sz w:val="24"/>
          <w:szCs w:val="24"/>
        </w:rPr>
        <w:t>,</w:t>
      </w:r>
    </w:p>
    <w:p w:rsidR="006E341D" w:rsidRPr="006E341D" w:rsidRDefault="006E341D" w:rsidP="002B6D2C">
      <w:pPr>
        <w:pStyle w:val="ListParagraph"/>
        <w:numPr>
          <w:ilvl w:val="0"/>
          <w:numId w:val="3"/>
        </w:numPr>
        <w:tabs>
          <w:tab w:val="left" w:pos="567"/>
          <w:tab w:val="left" w:pos="851"/>
        </w:tabs>
        <w:spacing w:after="0"/>
        <w:ind w:left="142" w:right="142" w:firstLine="566"/>
        <w:contextualSpacing w:val="0"/>
        <w:jc w:val="both"/>
        <w:rPr>
          <w:rFonts w:ascii="Sylfaen" w:hAnsi="Sylfaen" w:cs="Sylfaen"/>
          <w:lang w:val="ka-GE"/>
        </w:rPr>
      </w:pPr>
      <w:r w:rsidRPr="006E341D">
        <w:rPr>
          <w:rFonts w:ascii="Sylfaen" w:hAnsi="Sylfaen" w:cs="Sylfaen"/>
          <w:sz w:val="24"/>
          <w:szCs w:val="24"/>
        </w:rPr>
        <w:t>წარმომადგენლობითი</w:t>
      </w:r>
      <w:r w:rsidRPr="006E341D">
        <w:rPr>
          <w:rFonts w:ascii="Sylfaen" w:hAnsi="Sylfaen" w:cs="Sylfaen"/>
          <w:sz w:val="24"/>
          <w:szCs w:val="24"/>
          <w:lang w:val="ka-GE"/>
        </w:rPr>
        <w:t xml:space="preserve"> და </w:t>
      </w:r>
      <w:r w:rsidRPr="006E341D">
        <w:rPr>
          <w:rFonts w:ascii="Sylfaen" w:hAnsi="Sylfaen" w:cs="Sylfaen"/>
          <w:sz w:val="24"/>
          <w:szCs w:val="24"/>
        </w:rPr>
        <w:t>აღმასრულებელი ორგანოები</w:t>
      </w:r>
      <w:r w:rsidRPr="006E341D">
        <w:rPr>
          <w:rFonts w:ascii="Sylfaen" w:hAnsi="Sylfaen" w:cs="Sylfaen"/>
          <w:sz w:val="24"/>
          <w:szCs w:val="24"/>
          <w:lang w:val="ka-GE"/>
        </w:rPr>
        <w:t xml:space="preserve">, </w:t>
      </w:r>
      <w:r w:rsidRPr="006E341D">
        <w:rPr>
          <w:rFonts w:ascii="Sylfaen" w:hAnsi="Sylfaen" w:cs="Sylfaen"/>
          <w:sz w:val="24"/>
          <w:szCs w:val="24"/>
        </w:rPr>
        <w:t>თავდაცვა</w:t>
      </w:r>
      <w:r w:rsidRPr="006E341D">
        <w:rPr>
          <w:rFonts w:ascii="Sylfaen_PDF_Subset" w:hAnsi="Sylfaen_PDF_Subset" w:cs="Sylfaen_PDF_Subset"/>
          <w:sz w:val="24"/>
          <w:szCs w:val="24"/>
        </w:rPr>
        <w:t xml:space="preserve">, </w:t>
      </w:r>
      <w:r w:rsidRPr="006E341D">
        <w:rPr>
          <w:rFonts w:ascii="Sylfaen" w:hAnsi="Sylfaen" w:cs="Sylfaen"/>
          <w:sz w:val="24"/>
          <w:szCs w:val="24"/>
        </w:rPr>
        <w:t>საზოგადოებრივი</w:t>
      </w:r>
      <w:r w:rsidRPr="006E341D">
        <w:rPr>
          <w:rFonts w:ascii="Sylfaen_PDF_Subset" w:hAnsi="Sylfaen_PDF_Subset" w:cs="Sylfaen_PDF_Subset"/>
          <w:sz w:val="24"/>
          <w:szCs w:val="24"/>
        </w:rPr>
        <w:t xml:space="preserve"> </w:t>
      </w:r>
      <w:r w:rsidRPr="006E341D">
        <w:rPr>
          <w:rFonts w:ascii="Sylfaen" w:hAnsi="Sylfaen" w:cs="Sylfaen"/>
          <w:sz w:val="24"/>
          <w:szCs w:val="24"/>
        </w:rPr>
        <w:t>წესრიგი</w:t>
      </w:r>
      <w:r w:rsidRPr="006E341D">
        <w:rPr>
          <w:rFonts w:ascii="Sylfaen_PDF_Subset" w:hAnsi="Sylfaen_PDF_Subset" w:cs="Sylfaen_PDF_Subset"/>
          <w:sz w:val="24"/>
          <w:szCs w:val="24"/>
        </w:rPr>
        <w:t xml:space="preserve"> </w:t>
      </w:r>
      <w:r w:rsidRPr="006E341D">
        <w:rPr>
          <w:rFonts w:ascii="Sylfaen" w:hAnsi="Sylfaen" w:cs="Sylfaen"/>
          <w:sz w:val="24"/>
          <w:szCs w:val="24"/>
        </w:rPr>
        <w:t>და</w:t>
      </w:r>
      <w:r w:rsidRPr="006E341D">
        <w:rPr>
          <w:rFonts w:ascii="Sylfaen_PDF_Subset" w:hAnsi="Sylfaen_PDF_Subset" w:cs="Sylfaen_PDF_Subset"/>
          <w:sz w:val="24"/>
          <w:szCs w:val="24"/>
        </w:rPr>
        <w:t xml:space="preserve"> </w:t>
      </w:r>
      <w:r w:rsidRPr="006E341D">
        <w:rPr>
          <w:rFonts w:ascii="Sylfaen" w:hAnsi="Sylfaen" w:cs="Sylfaen"/>
          <w:sz w:val="24"/>
          <w:szCs w:val="24"/>
        </w:rPr>
        <w:t>უსაფრთხოება</w:t>
      </w:r>
      <w:r w:rsidRPr="006E341D">
        <w:rPr>
          <w:rFonts w:ascii="Sylfaen" w:hAnsi="Sylfaen" w:cs="Sylfaen"/>
          <w:sz w:val="24"/>
          <w:szCs w:val="24"/>
          <w:lang w:val="ka-GE"/>
        </w:rPr>
        <w:t>.</w:t>
      </w:r>
    </w:p>
    <w:p w:rsidR="00336132" w:rsidRPr="00336132" w:rsidRDefault="00F15346" w:rsidP="00720AAD">
      <w:pPr>
        <w:pStyle w:val="Default"/>
        <w:ind w:left="142" w:right="142" w:firstLine="566"/>
        <w:jc w:val="both"/>
        <w:rPr>
          <w:rFonts w:ascii="Sylfaen" w:hAnsi="Sylfaen" w:cs="Sylfaen"/>
          <w:color w:val="FF0000"/>
          <w:lang w:val="ka-GE"/>
        </w:rPr>
      </w:pPr>
      <w:r>
        <w:rPr>
          <w:rFonts w:ascii="Sylfaen" w:hAnsi="Sylfaen" w:cs="Sylfaen"/>
          <w:lang w:val="ka-GE"/>
        </w:rPr>
        <w:t xml:space="preserve">სწორედ ამ პრიორიტეტების გათვალისწინებით მოხდა </w:t>
      </w:r>
      <w:r w:rsidR="00B96820">
        <w:rPr>
          <w:rFonts w:ascii="Sylfaen" w:hAnsi="Sylfaen" w:cs="Sylfaen"/>
          <w:lang w:val="ka-GE"/>
        </w:rPr>
        <w:t xml:space="preserve"> თეთრიწყაროს </w:t>
      </w:r>
      <w:r w:rsidR="007C6B22">
        <w:rPr>
          <w:rFonts w:ascii="Sylfaen" w:hAnsi="Sylfaen" w:cs="Sylfaen"/>
          <w:lang w:val="ka-GE"/>
        </w:rPr>
        <w:t>მუნიციპალიტეტის</w:t>
      </w:r>
      <w:r w:rsidR="00052053">
        <w:rPr>
          <w:rFonts w:ascii="Sylfaen" w:hAnsi="Sylfaen" w:cs="Sylfaen"/>
          <w:lang w:val="ka-GE"/>
        </w:rPr>
        <w:t xml:space="preserve"> 201</w:t>
      </w:r>
      <w:r w:rsidR="00893915">
        <w:rPr>
          <w:rFonts w:ascii="Sylfaen" w:hAnsi="Sylfaen" w:cs="Sylfaen"/>
          <w:lang w:val="ka-GE"/>
        </w:rPr>
        <w:t>8</w:t>
      </w:r>
      <w:r w:rsidR="00052053">
        <w:rPr>
          <w:rFonts w:ascii="Sylfaen" w:hAnsi="Sylfaen" w:cs="Sylfaen"/>
          <w:lang w:val="ka-GE"/>
        </w:rPr>
        <w:t xml:space="preserve"> წლის </w:t>
      </w:r>
      <w:r>
        <w:rPr>
          <w:rFonts w:ascii="Sylfaen" w:hAnsi="Sylfaen" w:cs="Sylfaen"/>
          <w:lang w:val="ka-GE"/>
        </w:rPr>
        <w:t>ბიუჯეტის დაგეგმვა</w:t>
      </w:r>
      <w:r w:rsidR="0045355A" w:rsidRPr="0045355A">
        <w:rPr>
          <w:rFonts w:ascii="Sylfaen" w:hAnsi="Sylfaen" w:cs="Sylfaen"/>
          <w:lang w:val="ka-GE"/>
        </w:rPr>
        <w:t>,</w:t>
      </w:r>
      <w:r w:rsidR="0000211D">
        <w:rPr>
          <w:rFonts w:ascii="Sylfaen" w:hAnsi="Sylfaen" w:cs="Sylfaen"/>
          <w:lang w:val="ka-GE"/>
        </w:rPr>
        <w:t xml:space="preserve"> </w:t>
      </w:r>
      <w:r w:rsidR="0045355A" w:rsidRPr="0045355A">
        <w:rPr>
          <w:rFonts w:ascii="Sylfaen" w:hAnsi="Sylfaen" w:cs="Sylfaen"/>
          <w:lang w:val="ka-GE"/>
        </w:rPr>
        <w:t xml:space="preserve">რომელიც ასახავს </w:t>
      </w:r>
      <w:r w:rsidR="006E341D">
        <w:rPr>
          <w:rFonts w:ascii="Sylfaen" w:hAnsi="Sylfaen" w:cs="Sylfaen"/>
          <w:lang w:val="ka-GE"/>
        </w:rPr>
        <w:t>მუნიციპალიტეტის</w:t>
      </w:r>
      <w:r w:rsidR="0045355A" w:rsidRPr="0045355A">
        <w:rPr>
          <w:rFonts w:ascii="Sylfaen" w:hAnsi="Sylfaen" w:cs="Sylfaen"/>
          <w:lang w:val="ka-GE"/>
        </w:rPr>
        <w:t xml:space="preserve"> განვითარების პრიორიტეტულ მიმართულებებს</w:t>
      </w:r>
      <w:r w:rsidR="00336132">
        <w:rPr>
          <w:rFonts w:ascii="Sylfaen" w:hAnsi="Sylfaen" w:cs="Sylfaen"/>
          <w:lang w:val="en-US"/>
        </w:rPr>
        <w:t xml:space="preserve"> და </w:t>
      </w:r>
      <w:r w:rsidR="00336132">
        <w:rPr>
          <w:rFonts w:ascii="Sylfaen" w:hAnsi="Sylfaen" w:cs="Sylfaen"/>
        </w:rPr>
        <w:t>საკუთარი</w:t>
      </w:r>
      <w:r w:rsidR="00336132">
        <w:t xml:space="preserve"> </w:t>
      </w:r>
      <w:r w:rsidR="00336132">
        <w:rPr>
          <w:rFonts w:ascii="Sylfaen" w:hAnsi="Sylfaen" w:cs="Sylfaen"/>
        </w:rPr>
        <w:t>უფლებამოსილების</w:t>
      </w:r>
      <w:r w:rsidR="00336132">
        <w:t xml:space="preserve"> </w:t>
      </w:r>
      <w:r w:rsidR="00336132">
        <w:rPr>
          <w:rFonts w:ascii="Sylfaen" w:hAnsi="Sylfaen" w:cs="Sylfaen"/>
        </w:rPr>
        <w:t>ფარგლებში</w:t>
      </w:r>
      <w:r w:rsidR="00336132">
        <w:t xml:space="preserve"> </w:t>
      </w:r>
      <w:r w:rsidR="00336132">
        <w:rPr>
          <w:rFonts w:ascii="Sylfaen" w:hAnsi="Sylfaen" w:cs="Sylfaen"/>
        </w:rPr>
        <w:t>იმ</w:t>
      </w:r>
      <w:r w:rsidR="00336132">
        <w:t xml:space="preserve"> </w:t>
      </w:r>
      <w:r w:rsidR="00336132">
        <w:rPr>
          <w:rFonts w:ascii="Sylfaen" w:hAnsi="Sylfaen" w:cs="Sylfaen"/>
        </w:rPr>
        <w:t>პრობლემების</w:t>
      </w:r>
      <w:r w:rsidR="00336132">
        <w:t xml:space="preserve"> </w:t>
      </w:r>
      <w:r w:rsidR="00336132">
        <w:rPr>
          <w:rFonts w:ascii="Sylfaen" w:hAnsi="Sylfaen" w:cs="Sylfaen"/>
        </w:rPr>
        <w:t>გადაწყვეტის</w:t>
      </w:r>
      <w:r w:rsidR="00336132">
        <w:t xml:space="preserve"> </w:t>
      </w:r>
      <w:r w:rsidR="00336132">
        <w:rPr>
          <w:rFonts w:ascii="Sylfaen" w:hAnsi="Sylfaen" w:cs="Sylfaen"/>
        </w:rPr>
        <w:t>მიზნით</w:t>
      </w:r>
      <w:r w:rsidR="00336132">
        <w:t xml:space="preserve"> </w:t>
      </w:r>
      <w:r w:rsidR="00336132">
        <w:rPr>
          <w:rFonts w:ascii="Sylfaen" w:hAnsi="Sylfaen"/>
          <w:lang w:val="ka-GE"/>
        </w:rPr>
        <w:t xml:space="preserve">გასატარებელ ღონისძიებებს, </w:t>
      </w:r>
      <w:r w:rsidR="00336132">
        <w:rPr>
          <w:rFonts w:ascii="Sylfaen" w:hAnsi="Sylfaen" w:cs="Sylfaen"/>
        </w:rPr>
        <w:t>რომელიც</w:t>
      </w:r>
      <w:r w:rsidR="00336132">
        <w:t xml:space="preserve"> </w:t>
      </w:r>
      <w:r w:rsidR="00336132">
        <w:rPr>
          <w:rFonts w:ascii="Sylfaen" w:hAnsi="Sylfaen" w:cs="Sylfaen"/>
        </w:rPr>
        <w:t>ყველაზე</w:t>
      </w:r>
      <w:r w:rsidR="00336132">
        <w:t xml:space="preserve"> </w:t>
      </w:r>
      <w:r w:rsidR="00336132">
        <w:rPr>
          <w:rFonts w:ascii="Sylfaen" w:hAnsi="Sylfaen" w:cs="Sylfaen"/>
        </w:rPr>
        <w:t>აქტუალურია</w:t>
      </w:r>
      <w:r w:rsidR="00336132">
        <w:t xml:space="preserve"> </w:t>
      </w:r>
      <w:r w:rsidR="00336132">
        <w:rPr>
          <w:rFonts w:ascii="Sylfaen" w:hAnsi="Sylfaen" w:cs="Sylfaen"/>
        </w:rPr>
        <w:t>საზოგადოებისათვის</w:t>
      </w:r>
      <w:r w:rsidR="00336132">
        <w:rPr>
          <w:rFonts w:ascii="Sylfaen" w:hAnsi="Sylfaen" w:cs="Sylfaen"/>
          <w:lang w:val="ka-GE"/>
        </w:rPr>
        <w:t>.</w:t>
      </w:r>
    </w:p>
    <w:p w:rsidR="00336132" w:rsidRPr="00336132" w:rsidRDefault="00336132" w:rsidP="00B178ED">
      <w:pPr>
        <w:pStyle w:val="Default"/>
        <w:ind w:right="-1"/>
        <w:jc w:val="both"/>
        <w:rPr>
          <w:rFonts w:ascii="Sylfaen" w:hAnsi="Sylfaen" w:cs="Sylfaen"/>
          <w:color w:val="FF0000"/>
          <w:lang w:val="en-US"/>
        </w:rPr>
      </w:pPr>
    </w:p>
    <w:p w:rsidR="0009144B" w:rsidRDefault="0009144B" w:rsidP="001471FC">
      <w:pPr>
        <w:pStyle w:val="Default"/>
        <w:ind w:left="142" w:right="142"/>
        <w:jc w:val="both"/>
        <w:rPr>
          <w:rFonts w:ascii="Sylfaen" w:hAnsi="Sylfaen" w:cs="Sylfaen"/>
          <w:color w:val="FF0000"/>
          <w:lang w:val="ka-GE"/>
        </w:rPr>
      </w:pPr>
    </w:p>
    <w:p w:rsidR="00893915" w:rsidRDefault="00893915" w:rsidP="001471FC">
      <w:pPr>
        <w:pStyle w:val="Default"/>
        <w:ind w:left="142" w:right="142"/>
        <w:jc w:val="both"/>
        <w:rPr>
          <w:rFonts w:ascii="Sylfaen" w:hAnsi="Sylfaen" w:cs="Sylfaen"/>
          <w:color w:val="FF0000"/>
          <w:lang w:val="ka-GE"/>
        </w:rPr>
      </w:pPr>
    </w:p>
    <w:p w:rsidR="00893915" w:rsidRDefault="00893915" w:rsidP="001471FC">
      <w:pPr>
        <w:pStyle w:val="Default"/>
        <w:ind w:left="142" w:right="142"/>
        <w:jc w:val="both"/>
        <w:rPr>
          <w:rFonts w:ascii="Sylfaen" w:hAnsi="Sylfaen" w:cs="Sylfaen"/>
          <w:color w:val="FF0000"/>
          <w:lang w:val="ka-GE"/>
        </w:rPr>
      </w:pPr>
    </w:p>
    <w:p w:rsidR="00893915" w:rsidRPr="00052053" w:rsidRDefault="00893915" w:rsidP="001471FC">
      <w:pPr>
        <w:pStyle w:val="Default"/>
        <w:ind w:left="142" w:right="142"/>
        <w:jc w:val="both"/>
        <w:rPr>
          <w:rFonts w:ascii="Sylfaen" w:hAnsi="Sylfaen" w:cs="Sylfaen"/>
          <w:color w:val="FF0000"/>
          <w:lang w:val="ka-GE"/>
        </w:rPr>
      </w:pPr>
    </w:p>
    <w:p w:rsidR="00A60770" w:rsidRDefault="007828C7" w:rsidP="001471FC">
      <w:pPr>
        <w:pStyle w:val="Default"/>
        <w:ind w:left="142" w:right="142"/>
        <w:jc w:val="both"/>
        <w:rPr>
          <w:rFonts w:ascii="Sylfaen" w:hAnsi="Sylfaen" w:cs="Sylfaen"/>
          <w:b/>
          <w:lang w:val="en-US"/>
        </w:rPr>
      </w:pPr>
      <w:r>
        <w:rPr>
          <w:rFonts w:ascii="Sylfaen" w:hAnsi="Sylfaen" w:cs="Sylfaen"/>
          <w:b/>
          <w:lang w:val="ka-GE"/>
        </w:rPr>
        <w:t>201</w:t>
      </w:r>
      <w:r w:rsidR="00893915">
        <w:rPr>
          <w:rFonts w:ascii="Sylfaen" w:hAnsi="Sylfaen" w:cs="Sylfaen"/>
          <w:b/>
          <w:lang w:val="ka-GE"/>
        </w:rPr>
        <w:t>7</w:t>
      </w:r>
      <w:r>
        <w:rPr>
          <w:rFonts w:ascii="Sylfaen" w:hAnsi="Sylfaen" w:cs="Sylfaen"/>
          <w:b/>
          <w:lang w:val="ka-GE"/>
        </w:rPr>
        <w:t xml:space="preserve"> </w:t>
      </w:r>
      <w:r w:rsidR="00E27FE0">
        <w:rPr>
          <w:rFonts w:ascii="Sylfaen" w:hAnsi="Sylfaen" w:cs="Sylfaen"/>
          <w:b/>
          <w:lang w:val="ka-GE"/>
        </w:rPr>
        <w:t>წე</w:t>
      </w:r>
      <w:r>
        <w:rPr>
          <w:rFonts w:ascii="Sylfaen" w:hAnsi="Sylfaen" w:cs="Sylfaen"/>
          <w:b/>
          <w:lang w:val="ka-GE"/>
        </w:rPr>
        <w:t>ლი</w:t>
      </w:r>
      <w:r w:rsidR="00E27FE0">
        <w:rPr>
          <w:rFonts w:ascii="Sylfaen" w:hAnsi="Sylfaen" w:cs="Sylfaen"/>
          <w:b/>
          <w:lang w:val="ka-GE"/>
        </w:rPr>
        <w:t xml:space="preserve"> -</w:t>
      </w:r>
      <w:r>
        <w:rPr>
          <w:rFonts w:ascii="Sylfaen" w:hAnsi="Sylfaen" w:cs="Sylfaen"/>
          <w:b/>
          <w:lang w:val="ka-GE"/>
        </w:rPr>
        <w:t xml:space="preserve"> </w:t>
      </w:r>
      <w:r w:rsidR="00A60770" w:rsidRPr="000D6696">
        <w:rPr>
          <w:rFonts w:ascii="Sylfaen" w:hAnsi="Sylfaen" w:cs="Sylfaen"/>
          <w:b/>
          <w:lang w:val="en-US"/>
        </w:rPr>
        <w:t xml:space="preserve">ბიუჯეტის </w:t>
      </w:r>
      <w:r w:rsidR="00D821DB">
        <w:rPr>
          <w:rFonts w:ascii="Sylfaen" w:hAnsi="Sylfaen" w:cs="Sylfaen"/>
          <w:b/>
          <w:lang w:val="ka-GE"/>
        </w:rPr>
        <w:t>შესრულების</w:t>
      </w:r>
      <w:r w:rsidR="00A60770" w:rsidRPr="000D6696">
        <w:rPr>
          <w:rFonts w:ascii="Sylfaen" w:hAnsi="Sylfaen" w:cs="Sylfaen"/>
          <w:b/>
          <w:lang w:val="en-US"/>
        </w:rPr>
        <w:t xml:space="preserve"> ანალიზი </w:t>
      </w:r>
    </w:p>
    <w:p w:rsidR="00893915" w:rsidRDefault="00893915" w:rsidP="001471FC">
      <w:pPr>
        <w:pStyle w:val="Default"/>
        <w:ind w:left="142" w:right="142"/>
        <w:jc w:val="both"/>
        <w:rPr>
          <w:rFonts w:ascii="Sylfaen" w:hAnsi="Sylfaen" w:cs="Sylfaen"/>
          <w:b/>
          <w:lang w:val="en-US"/>
        </w:rPr>
      </w:pPr>
    </w:p>
    <w:p w:rsidR="008A67D3" w:rsidRPr="00BB7426" w:rsidRDefault="00B96820" w:rsidP="00BB7426">
      <w:pPr>
        <w:pStyle w:val="Default"/>
        <w:ind w:left="142" w:firstLine="566"/>
        <w:jc w:val="both"/>
        <w:rPr>
          <w:rFonts w:ascii="Sylfaen" w:hAnsi="Sylfaen"/>
          <w:lang w:val="ka-GE"/>
        </w:rPr>
      </w:pPr>
      <w:r>
        <w:rPr>
          <w:rFonts w:ascii="Sylfaen" w:hAnsi="Sylfaen"/>
          <w:lang w:val="ka-GE"/>
        </w:rPr>
        <w:t>თეთრიწყაროს</w:t>
      </w:r>
      <w:r w:rsidR="002121A0" w:rsidRPr="002121A0">
        <w:rPr>
          <w:rFonts w:ascii="Sylfaen" w:hAnsi="Sylfaen"/>
          <w:lang w:val="ka-GE"/>
        </w:rPr>
        <w:t xml:space="preserve"> მუნიციპალიტეტის 201</w:t>
      </w:r>
      <w:r w:rsidR="00A805C7">
        <w:rPr>
          <w:rFonts w:ascii="Sylfaen" w:hAnsi="Sylfaen"/>
          <w:lang w:val="ka-GE"/>
        </w:rPr>
        <w:t>7</w:t>
      </w:r>
      <w:r w:rsidR="002121A0" w:rsidRPr="002121A0">
        <w:rPr>
          <w:rFonts w:ascii="Sylfaen" w:hAnsi="Sylfaen"/>
          <w:lang w:val="ka-GE"/>
        </w:rPr>
        <w:t xml:space="preserve"> წლის </w:t>
      </w:r>
      <w:r w:rsidR="001C6AE2" w:rsidRPr="001C6AE2">
        <w:rPr>
          <w:rFonts w:ascii="Sylfaen" w:hAnsi="Sylfaen"/>
          <w:lang w:val="ka-GE"/>
        </w:rPr>
        <w:t xml:space="preserve">ბიუჯეტის შემოსულობების (შემოსავლები, არაფინანსური აქტივების კლება, ფინანსური აქტივების კლება, ვალდებულებების ზრდა) და ნაშთი ცვლილების გეგმა განისაზღვრა </w:t>
      </w:r>
      <w:r w:rsidR="00A805C7">
        <w:rPr>
          <w:rFonts w:ascii="Sylfaen" w:hAnsi="Sylfaen"/>
          <w:lang w:val="en-US"/>
        </w:rPr>
        <w:t>10409.9</w:t>
      </w:r>
      <w:r w:rsidR="001C6AE2" w:rsidRPr="001C6AE2">
        <w:rPr>
          <w:rFonts w:ascii="Sylfaen" w:hAnsi="Sylfaen"/>
          <w:lang w:val="ka-GE"/>
        </w:rPr>
        <w:t xml:space="preserve"> ათასი ლარით, ფაქტიურმა შესრულებამ შეადგინა </w:t>
      </w:r>
      <w:r w:rsidR="00A805C7">
        <w:rPr>
          <w:rFonts w:ascii="Sylfaen" w:hAnsi="Sylfaen"/>
          <w:lang w:val="en-US"/>
        </w:rPr>
        <w:t>10153.6</w:t>
      </w:r>
      <w:r w:rsidR="001C6AE2" w:rsidRPr="001C6AE2">
        <w:rPr>
          <w:rFonts w:ascii="Sylfaen" w:hAnsi="Sylfaen"/>
          <w:lang w:val="ka-GE"/>
        </w:rPr>
        <w:t xml:space="preserve"> ათასი ლარი, ანუ გეგმის</w:t>
      </w:r>
      <w:r w:rsidR="00D46010">
        <w:rPr>
          <w:rFonts w:ascii="Sylfaen" w:hAnsi="Sylfaen"/>
          <w:lang w:val="ka-GE"/>
        </w:rPr>
        <w:t xml:space="preserve"> </w:t>
      </w:r>
      <w:r w:rsidR="00A805C7">
        <w:rPr>
          <w:rFonts w:ascii="Sylfaen" w:hAnsi="Sylfaen"/>
          <w:lang w:val="en-US"/>
        </w:rPr>
        <w:t>97.5</w:t>
      </w:r>
      <w:r w:rsidR="00D46010">
        <w:rPr>
          <w:rFonts w:ascii="Sylfaen" w:hAnsi="Sylfaen"/>
          <w:lang w:val="ka-GE"/>
        </w:rPr>
        <w:t xml:space="preserve"> </w:t>
      </w:r>
      <w:r w:rsidR="001C6AE2" w:rsidRPr="001C6AE2">
        <w:rPr>
          <w:rFonts w:ascii="Sylfaen" w:hAnsi="Sylfaen"/>
          <w:lang w:val="ka-GE"/>
        </w:rPr>
        <w:t>%-ი</w:t>
      </w:r>
      <w:r w:rsidR="00BB7426">
        <w:rPr>
          <w:rFonts w:ascii="Sylfaen" w:hAnsi="Sylfaen"/>
          <w:lang w:val="ka-GE"/>
        </w:rPr>
        <w:t xml:space="preserve">. </w:t>
      </w:r>
      <w:r w:rsidR="007021C1">
        <w:rPr>
          <w:rFonts w:ascii="Sylfaen" w:hAnsi="Sylfaen"/>
          <w:szCs w:val="23"/>
          <w:lang w:val="ka-GE"/>
        </w:rPr>
        <w:t>მათ შორის:</w:t>
      </w:r>
    </w:p>
    <w:p w:rsidR="00F93E92" w:rsidRDefault="000F64A6" w:rsidP="00CB34E3">
      <w:pPr>
        <w:pStyle w:val="Default"/>
        <w:ind w:left="142" w:firstLine="566"/>
        <w:jc w:val="both"/>
        <w:rPr>
          <w:rFonts w:ascii="Sylfaen" w:hAnsi="Sylfaen"/>
          <w:color w:val="auto"/>
          <w:lang w:val="ka-GE"/>
        </w:rPr>
      </w:pPr>
      <w:r w:rsidRPr="00E322D2">
        <w:rPr>
          <w:rFonts w:ascii="Sylfaen" w:hAnsi="Sylfaen"/>
          <w:b/>
          <w:lang w:val="ka-GE"/>
        </w:rPr>
        <w:t>გადასახადების</w:t>
      </w:r>
      <w:r w:rsidRPr="007D778A">
        <w:rPr>
          <w:rFonts w:ascii="Sylfaen" w:hAnsi="Sylfaen"/>
          <w:lang w:val="ka-GE"/>
        </w:rPr>
        <w:t xml:space="preserve"> სახით მობილიზებულია</w:t>
      </w:r>
      <w:r w:rsidR="007D778A" w:rsidRPr="007D778A">
        <w:rPr>
          <w:rFonts w:ascii="Sylfaen" w:hAnsi="Sylfaen"/>
          <w:lang w:val="ka-GE"/>
        </w:rPr>
        <w:t xml:space="preserve"> </w:t>
      </w:r>
      <w:r w:rsidR="00BB7426">
        <w:rPr>
          <w:rFonts w:ascii="Sylfaen" w:hAnsi="Sylfaen" w:cs="Sylfaen"/>
          <w:lang w:val="en-US"/>
        </w:rPr>
        <w:t>3365.1</w:t>
      </w:r>
      <w:r w:rsidR="002121A0" w:rsidRPr="006D60D1">
        <w:rPr>
          <w:rFonts w:ascii="Sylfaen" w:hAnsi="Sylfaen" w:cs="Sylfaen"/>
          <w:lang w:val="sv-SE"/>
        </w:rPr>
        <w:t xml:space="preserve"> </w:t>
      </w:r>
      <w:r w:rsidRPr="007D778A">
        <w:rPr>
          <w:rFonts w:ascii="Sylfaen" w:hAnsi="Sylfaen"/>
          <w:lang w:val="ka-GE"/>
        </w:rPr>
        <w:t>ათასი ლარი, რაც საპროგნოზო მაჩვენებლის</w:t>
      </w:r>
      <w:r w:rsidR="007D778A" w:rsidRPr="007D778A">
        <w:rPr>
          <w:rFonts w:ascii="Sylfaen" w:hAnsi="Sylfaen"/>
          <w:lang w:val="ka-GE"/>
        </w:rPr>
        <w:t xml:space="preserve"> </w:t>
      </w:r>
      <w:r w:rsidR="00BB7426">
        <w:rPr>
          <w:rFonts w:ascii="Sylfaen" w:hAnsi="Sylfaen" w:cs="Sylfaen"/>
          <w:lang w:val="en-US"/>
        </w:rPr>
        <w:t>3380.0</w:t>
      </w:r>
      <w:r w:rsidR="00783D4D" w:rsidRPr="006D60D1">
        <w:rPr>
          <w:rFonts w:ascii="Sylfaen" w:hAnsi="Sylfaen" w:cs="Sylfaen"/>
          <w:lang w:val="sv-SE"/>
        </w:rPr>
        <w:t xml:space="preserve"> ათასი ლარის </w:t>
      </w:r>
      <w:r w:rsidR="001C6AE2">
        <w:rPr>
          <w:rFonts w:ascii="Sylfaen" w:hAnsi="Sylfaen" w:cs="Sylfaen"/>
          <w:lang w:val="ka-GE"/>
        </w:rPr>
        <w:t>99</w:t>
      </w:r>
      <w:r w:rsidR="00BB7426">
        <w:rPr>
          <w:rFonts w:ascii="Sylfaen" w:hAnsi="Sylfaen" w:cs="Sylfaen"/>
          <w:lang w:val="en-US"/>
        </w:rPr>
        <w:t xml:space="preserve">.6 </w:t>
      </w:r>
      <w:r w:rsidR="00783D4D" w:rsidRPr="006D60D1">
        <w:rPr>
          <w:rFonts w:ascii="Sylfaen" w:hAnsi="Sylfaen" w:cs="Sylfaen"/>
          <w:lang w:val="sv-SE"/>
        </w:rPr>
        <w:t xml:space="preserve">%. </w:t>
      </w:r>
      <w:r w:rsidR="004C492B">
        <w:rPr>
          <w:rFonts w:ascii="Sylfaen" w:hAnsi="Sylfaen" w:cs="Sylfaen"/>
          <w:lang w:val="ka-GE"/>
        </w:rPr>
        <w:t xml:space="preserve">საშემოსავლო გადასახადიდან შემოსავალი შეადგენს </w:t>
      </w:r>
      <w:r w:rsidR="00BB7426">
        <w:rPr>
          <w:rFonts w:ascii="Sylfaen" w:hAnsi="Sylfaen" w:cs="Sylfaen"/>
          <w:lang w:val="en-US"/>
        </w:rPr>
        <w:t>547.6</w:t>
      </w:r>
      <w:r w:rsidR="004C492B">
        <w:rPr>
          <w:rFonts w:ascii="Sylfaen" w:hAnsi="Sylfaen" w:cs="Sylfaen"/>
          <w:lang w:val="ka-GE"/>
        </w:rPr>
        <w:t xml:space="preserve"> </w:t>
      </w:r>
      <w:r w:rsidR="007C62DE">
        <w:rPr>
          <w:rFonts w:ascii="Sylfaen" w:hAnsi="Sylfaen" w:cs="Sylfaen"/>
          <w:lang w:val="ka-GE"/>
        </w:rPr>
        <w:t>ათ</w:t>
      </w:r>
      <w:r w:rsidR="004C492B">
        <w:rPr>
          <w:rFonts w:ascii="Sylfaen" w:hAnsi="Sylfaen" w:cs="Sylfaen"/>
          <w:lang w:val="ka-GE"/>
        </w:rPr>
        <w:t xml:space="preserve">ას ლარს  ნაცვლად </w:t>
      </w:r>
      <w:r w:rsidR="00BB7426">
        <w:rPr>
          <w:rFonts w:ascii="Sylfaen" w:hAnsi="Sylfaen" w:cs="Sylfaen"/>
          <w:lang w:val="en-US"/>
        </w:rPr>
        <w:t>280.0</w:t>
      </w:r>
      <w:r w:rsidR="004C492B">
        <w:rPr>
          <w:rFonts w:ascii="Sylfaen" w:hAnsi="Sylfaen" w:cs="Sylfaen"/>
          <w:lang w:val="ka-GE"/>
        </w:rPr>
        <w:t xml:space="preserve"> </w:t>
      </w:r>
      <w:r w:rsidR="007C62DE">
        <w:rPr>
          <w:rFonts w:ascii="Sylfaen" w:hAnsi="Sylfaen" w:cs="Sylfaen"/>
          <w:lang w:val="ka-GE"/>
        </w:rPr>
        <w:t>ათ</w:t>
      </w:r>
      <w:r w:rsidR="004C492B">
        <w:rPr>
          <w:rFonts w:ascii="Sylfaen" w:hAnsi="Sylfaen" w:cs="Sylfaen"/>
          <w:lang w:val="ka-GE"/>
        </w:rPr>
        <w:t>ასი ლარისა</w:t>
      </w:r>
      <w:r w:rsidR="007C62DE">
        <w:rPr>
          <w:rFonts w:ascii="Sylfaen" w:hAnsi="Sylfaen" w:cs="Sylfaen"/>
          <w:lang w:val="ka-GE"/>
        </w:rPr>
        <w:t>.</w:t>
      </w:r>
      <w:r w:rsidR="004C492B">
        <w:rPr>
          <w:rFonts w:ascii="Sylfaen" w:hAnsi="Sylfaen" w:cs="Sylfaen"/>
          <w:lang w:val="ka-GE"/>
        </w:rPr>
        <w:t xml:space="preserve"> </w:t>
      </w:r>
      <w:r w:rsidR="007C62DE">
        <w:rPr>
          <w:rFonts w:ascii="Sylfaen" w:hAnsi="Sylfaen" w:cs="Sylfaen"/>
          <w:lang w:val="ka-GE"/>
        </w:rPr>
        <w:t>შემოსული</w:t>
      </w:r>
      <w:r w:rsidR="004C492B">
        <w:rPr>
          <w:rFonts w:ascii="Sylfaen" w:hAnsi="Sylfaen" w:cs="Sylfaen"/>
          <w:lang w:val="ka-GE"/>
        </w:rPr>
        <w:t xml:space="preserve"> </w:t>
      </w:r>
      <w:r w:rsidR="007021C1" w:rsidRPr="007748E3">
        <w:rPr>
          <w:rFonts w:ascii="Sylfaen" w:hAnsi="Sylfaen"/>
          <w:color w:val="auto"/>
          <w:lang w:val="ka-GE"/>
        </w:rPr>
        <w:t>თანხის უდიდესი ნაწილი ქონების გადასახადზე მოდის.</w:t>
      </w:r>
      <w:r w:rsidRPr="007748E3">
        <w:rPr>
          <w:rFonts w:ascii="Sylfaen" w:hAnsi="Sylfaen"/>
          <w:color w:val="auto"/>
          <w:lang w:val="ka-GE"/>
        </w:rPr>
        <w:t xml:space="preserve"> </w:t>
      </w:r>
      <w:r w:rsidR="000656B0" w:rsidRPr="007748E3">
        <w:rPr>
          <w:rFonts w:ascii="Sylfaen" w:hAnsi="Sylfaen"/>
          <w:color w:val="auto"/>
          <w:lang w:val="ka-GE"/>
        </w:rPr>
        <w:t xml:space="preserve">ქონების გადასახადიდან მიღებულია </w:t>
      </w:r>
      <w:r w:rsidR="00F93E92">
        <w:rPr>
          <w:rFonts w:ascii="Sylfaen" w:hAnsi="Sylfaen"/>
          <w:color w:val="auto"/>
          <w:lang w:val="en-US"/>
        </w:rPr>
        <w:t>2817.5</w:t>
      </w:r>
      <w:r w:rsidR="000656B0" w:rsidRPr="007748E3">
        <w:rPr>
          <w:rFonts w:ascii="Sylfaen" w:hAnsi="Sylfaen"/>
          <w:color w:val="auto"/>
          <w:lang w:val="ka-GE"/>
        </w:rPr>
        <w:t xml:space="preserve"> ათასი ლარი, მათ შორის: საწარმოთა</w:t>
      </w:r>
      <w:r w:rsidR="000656B0" w:rsidRPr="00F84A2B">
        <w:rPr>
          <w:rFonts w:ascii="Sylfaen" w:hAnsi="Sylfaen"/>
          <w:color w:val="auto"/>
          <w:lang w:val="ka-GE"/>
        </w:rPr>
        <w:t xml:space="preserve"> ქონების გადასახადი - </w:t>
      </w:r>
      <w:r w:rsidR="00F93E92">
        <w:rPr>
          <w:rFonts w:ascii="Sylfaen" w:hAnsi="Sylfaen"/>
          <w:color w:val="auto"/>
          <w:lang w:val="en-US"/>
        </w:rPr>
        <w:t>1602.4</w:t>
      </w:r>
      <w:r w:rsidR="000656B0" w:rsidRPr="00F84A2B">
        <w:rPr>
          <w:rFonts w:ascii="Sylfaen" w:hAnsi="Sylfaen"/>
          <w:color w:val="auto"/>
          <w:lang w:val="ka-GE"/>
        </w:rPr>
        <w:t xml:space="preserve"> ათასი ლარი, მიწის გადასახადი - </w:t>
      </w:r>
      <w:r w:rsidR="00F93E92">
        <w:rPr>
          <w:rFonts w:ascii="Sylfaen" w:hAnsi="Sylfaen"/>
          <w:color w:val="auto"/>
          <w:lang w:val="en-US"/>
        </w:rPr>
        <w:t>1215.1</w:t>
      </w:r>
      <w:r w:rsidR="000656B0" w:rsidRPr="00F84A2B">
        <w:rPr>
          <w:rFonts w:ascii="Sylfaen" w:hAnsi="Sylfaen"/>
          <w:color w:val="auto"/>
          <w:lang w:val="ka-GE"/>
        </w:rPr>
        <w:t xml:space="preserve"> ათასი ლარი</w:t>
      </w:r>
      <w:r w:rsidR="00F93E92">
        <w:rPr>
          <w:rFonts w:ascii="Sylfaen" w:hAnsi="Sylfaen"/>
          <w:color w:val="auto"/>
          <w:lang w:val="ka-GE"/>
        </w:rPr>
        <w:t>.</w:t>
      </w:r>
    </w:p>
    <w:p w:rsidR="00CB34E3" w:rsidRDefault="000F64A6" w:rsidP="00CB34E3">
      <w:pPr>
        <w:pStyle w:val="Default"/>
        <w:ind w:left="142" w:firstLine="566"/>
        <w:jc w:val="both"/>
        <w:rPr>
          <w:rFonts w:ascii="Sylfaen" w:hAnsi="Sylfaen"/>
          <w:lang w:val="ka-GE"/>
        </w:rPr>
      </w:pPr>
      <w:r w:rsidRPr="00C75D3D">
        <w:rPr>
          <w:rFonts w:ascii="Sylfaen" w:hAnsi="Sylfaen"/>
          <w:b/>
          <w:lang w:val="ka-GE"/>
        </w:rPr>
        <w:t>გრანტების</w:t>
      </w:r>
      <w:r w:rsidRPr="000F64A6">
        <w:rPr>
          <w:rFonts w:ascii="Sylfaen" w:hAnsi="Sylfaen"/>
          <w:lang w:val="ka-GE"/>
        </w:rPr>
        <w:t xml:space="preserve"> სახით </w:t>
      </w:r>
      <w:r w:rsidRPr="007D778A">
        <w:rPr>
          <w:rFonts w:ascii="Sylfaen" w:hAnsi="Sylfaen"/>
          <w:lang w:val="ka-GE"/>
        </w:rPr>
        <w:t>მიღებულია</w:t>
      </w:r>
      <w:r w:rsidRPr="000F64A6">
        <w:rPr>
          <w:rFonts w:ascii="Sylfaen" w:hAnsi="Sylfaen"/>
          <w:lang w:val="ka-GE"/>
        </w:rPr>
        <w:t xml:space="preserve"> </w:t>
      </w:r>
      <w:r w:rsidR="00F93E92">
        <w:rPr>
          <w:rFonts w:ascii="Sylfaen" w:hAnsi="Sylfaen"/>
          <w:lang w:val="en-US"/>
        </w:rPr>
        <w:t>6403.5</w:t>
      </w:r>
      <w:r w:rsidR="00783D4D" w:rsidRPr="00783D4D">
        <w:rPr>
          <w:rFonts w:ascii="Sylfaen" w:hAnsi="Sylfaen"/>
          <w:lang w:val="ka-GE"/>
        </w:rPr>
        <w:t xml:space="preserve"> ათასი ლარი, მათ შორის: </w:t>
      </w:r>
      <w:r w:rsidR="00CB34E3" w:rsidRPr="00CB34E3">
        <w:rPr>
          <w:rFonts w:ascii="Sylfaen" w:hAnsi="Sylfaen"/>
          <w:lang w:val="ka-GE"/>
        </w:rPr>
        <w:t xml:space="preserve"> გათანაბრებითი ტრანსფერი - </w:t>
      </w:r>
      <w:r w:rsidR="00F93E92">
        <w:rPr>
          <w:rFonts w:ascii="Sylfaen" w:hAnsi="Sylfaen"/>
          <w:lang w:val="en-US"/>
        </w:rPr>
        <w:t>3314.6</w:t>
      </w:r>
      <w:r w:rsidR="00CB34E3" w:rsidRPr="00CB34E3">
        <w:rPr>
          <w:rFonts w:ascii="Sylfaen" w:hAnsi="Sylfaen"/>
          <w:lang w:val="ka-GE"/>
        </w:rPr>
        <w:t xml:space="preserve"> ათასი ლარი, მიზნობრივი ტრანსფერი დელეგირებული უფლებამოსილების განსახორციელებლად  – </w:t>
      </w:r>
      <w:r w:rsidR="007C62DE">
        <w:rPr>
          <w:rFonts w:ascii="Sylfaen" w:hAnsi="Sylfaen"/>
          <w:lang w:val="ka-GE"/>
        </w:rPr>
        <w:t>217,0</w:t>
      </w:r>
      <w:r w:rsidR="00CB34E3" w:rsidRPr="00CB34E3">
        <w:rPr>
          <w:rFonts w:ascii="Sylfaen" w:hAnsi="Sylfaen"/>
          <w:lang w:val="ka-GE"/>
        </w:rPr>
        <w:t xml:space="preserve"> ათასი ლარი, </w:t>
      </w:r>
      <w:r w:rsidR="0008492C" w:rsidRPr="00144374">
        <w:rPr>
          <w:rFonts w:ascii="Sylfaen" w:hAnsi="Sylfaen" w:cs="Sylfaen"/>
          <w:lang w:val="ka-GE"/>
        </w:rPr>
        <w:t xml:space="preserve">საქართველოს რეგიონებში </w:t>
      </w:r>
      <w:r w:rsidR="00CB34E3" w:rsidRPr="00CB34E3">
        <w:rPr>
          <w:rFonts w:ascii="Sylfaen" w:hAnsi="Sylfaen"/>
          <w:lang w:val="ka-GE"/>
        </w:rPr>
        <w:lastRenderedPageBreak/>
        <w:t xml:space="preserve">განსახორციელებელი პროექტების ფონდიდან კაპიტალური ტრანსფერის სახით მიღებულია </w:t>
      </w:r>
      <w:r w:rsidR="00F93E92">
        <w:rPr>
          <w:rFonts w:ascii="Sylfaen" w:hAnsi="Sylfaen"/>
          <w:lang w:val="en-US"/>
        </w:rPr>
        <w:t>2474.8</w:t>
      </w:r>
      <w:r w:rsidR="00CB34E3" w:rsidRPr="00CB34E3">
        <w:rPr>
          <w:rFonts w:ascii="Sylfaen" w:hAnsi="Sylfaen"/>
          <w:lang w:val="ka-GE"/>
        </w:rPr>
        <w:t xml:space="preserve"> ათასი ლარი, სპეციალური ტრანსფერის სახით - </w:t>
      </w:r>
      <w:r w:rsidR="00F93E92">
        <w:rPr>
          <w:rFonts w:ascii="Sylfaen" w:hAnsi="Sylfaen"/>
          <w:lang w:val="en-US"/>
        </w:rPr>
        <w:t>397.1</w:t>
      </w:r>
      <w:r w:rsidR="00CB34E3" w:rsidRPr="00CB34E3">
        <w:rPr>
          <w:rFonts w:ascii="Sylfaen" w:hAnsi="Sylfaen"/>
          <w:lang w:val="ka-GE"/>
        </w:rPr>
        <w:t xml:space="preserve"> ათასი ლარი, </w:t>
      </w:r>
    </w:p>
    <w:p w:rsidR="0009144B" w:rsidRDefault="000F64A6" w:rsidP="00B83FBA">
      <w:pPr>
        <w:pStyle w:val="Default"/>
        <w:ind w:left="142" w:firstLine="566"/>
        <w:jc w:val="both"/>
        <w:rPr>
          <w:rFonts w:ascii="Sylfaen" w:hAnsi="Sylfaen"/>
          <w:lang w:val="ka-GE"/>
        </w:rPr>
      </w:pPr>
      <w:r w:rsidRPr="00C75D3D">
        <w:rPr>
          <w:rFonts w:ascii="Sylfaen" w:hAnsi="Sylfaen"/>
          <w:b/>
          <w:lang w:val="ka-GE"/>
        </w:rPr>
        <w:t>სხვა შემოსავლების</w:t>
      </w:r>
      <w:r w:rsidRPr="007D778A">
        <w:rPr>
          <w:rFonts w:ascii="Sylfaen" w:hAnsi="Sylfaen"/>
          <w:lang w:val="ka-GE"/>
        </w:rPr>
        <w:t xml:space="preserve"> სახით მობილიზებულია </w:t>
      </w:r>
      <w:r w:rsidR="00415386">
        <w:rPr>
          <w:rFonts w:ascii="Sylfaen" w:hAnsi="Sylfaen" w:cs="AcadNusx"/>
          <w:lang w:val="ka-GE"/>
        </w:rPr>
        <w:t>385,3</w:t>
      </w:r>
      <w:r w:rsidR="00CB34E3">
        <w:rPr>
          <w:rFonts w:ascii="Sylfaen" w:hAnsi="Sylfaen" w:cs="AcadNusx"/>
          <w:lang w:val="ka-GE"/>
        </w:rPr>
        <w:t xml:space="preserve"> </w:t>
      </w:r>
      <w:r w:rsidRPr="007D778A">
        <w:rPr>
          <w:rFonts w:ascii="Sylfaen" w:hAnsi="Sylfaen"/>
          <w:lang w:val="ka-GE"/>
        </w:rPr>
        <w:t>ათასი ლარი, რაც საპროგნოზო მაჩვენებლის</w:t>
      </w:r>
      <w:r w:rsidR="007D778A" w:rsidRPr="007D778A">
        <w:rPr>
          <w:rFonts w:ascii="Sylfaen" w:hAnsi="Sylfaen"/>
          <w:lang w:val="ka-GE"/>
        </w:rPr>
        <w:t xml:space="preserve"> </w:t>
      </w:r>
      <w:r w:rsidR="00415386">
        <w:rPr>
          <w:rFonts w:ascii="Sylfaen" w:hAnsi="Sylfaen" w:cs="AcadNusx"/>
          <w:lang w:val="ka-GE"/>
        </w:rPr>
        <w:t>326,5</w:t>
      </w:r>
      <w:r w:rsidR="00CB34E3" w:rsidRPr="00371D16">
        <w:rPr>
          <w:rFonts w:ascii="Sylfaen" w:hAnsi="Sylfaen" w:cs="AcadNusx"/>
          <w:lang w:val="ka-GE"/>
        </w:rPr>
        <w:t xml:space="preserve"> </w:t>
      </w:r>
      <w:r w:rsidR="00783D4D" w:rsidRPr="008C59D9">
        <w:rPr>
          <w:rFonts w:ascii="Sylfaen" w:hAnsi="Sylfaen" w:cs="Sylfaen"/>
          <w:lang w:val="en-US"/>
        </w:rPr>
        <w:t>ათასი</w:t>
      </w:r>
      <w:r w:rsidR="00783D4D" w:rsidRPr="008C59D9">
        <w:rPr>
          <w:rFonts w:ascii="AcadNusx" w:hAnsi="AcadNusx" w:cs="AcadNusx"/>
          <w:lang w:val="en-US"/>
        </w:rPr>
        <w:t xml:space="preserve"> </w:t>
      </w:r>
      <w:r w:rsidR="00783D4D" w:rsidRPr="008C59D9">
        <w:rPr>
          <w:rFonts w:ascii="Sylfaen" w:hAnsi="Sylfaen" w:cs="Sylfaen"/>
          <w:lang w:val="en-US"/>
        </w:rPr>
        <w:t>ლარის</w:t>
      </w:r>
      <w:r w:rsidR="00783D4D">
        <w:rPr>
          <w:rFonts w:ascii="Sylfaen" w:hAnsi="Sylfaen" w:cs="Sylfaen"/>
          <w:lang w:val="ka-GE"/>
        </w:rPr>
        <w:t xml:space="preserve"> </w:t>
      </w:r>
      <w:r w:rsidR="00415386">
        <w:rPr>
          <w:rFonts w:ascii="Sylfaen" w:hAnsi="Sylfaen"/>
          <w:lang w:val="ka-GE"/>
        </w:rPr>
        <w:t>118</w:t>
      </w:r>
      <w:r w:rsidRPr="007D778A">
        <w:rPr>
          <w:rFonts w:ascii="Sylfaen" w:hAnsi="Sylfaen"/>
          <w:lang w:val="ka-GE"/>
        </w:rPr>
        <w:t>%-ია</w:t>
      </w:r>
      <w:r w:rsidR="007D778A">
        <w:rPr>
          <w:rFonts w:ascii="Sylfaen" w:hAnsi="Sylfaen"/>
          <w:lang w:val="ka-GE"/>
        </w:rPr>
        <w:t xml:space="preserve">. </w:t>
      </w:r>
    </w:p>
    <w:p w:rsidR="00B51CDF" w:rsidRDefault="00DD643F" w:rsidP="00DD643F">
      <w:pPr>
        <w:pStyle w:val="Default"/>
        <w:ind w:left="7080" w:firstLine="708"/>
        <w:jc w:val="center"/>
        <w:rPr>
          <w:rFonts w:ascii="Sylfaen" w:hAnsi="Sylfaen"/>
          <w:sz w:val="23"/>
          <w:szCs w:val="23"/>
          <w:lang w:val="ka-GE"/>
        </w:rPr>
      </w:pPr>
      <w:r>
        <w:rPr>
          <w:rFonts w:ascii="Sylfaen" w:hAnsi="Sylfaen"/>
          <w:sz w:val="20"/>
          <w:szCs w:val="20"/>
          <w:lang w:val="ka-GE"/>
        </w:rPr>
        <w:t>ათასი ლარი</w:t>
      </w:r>
    </w:p>
    <w:tbl>
      <w:tblPr>
        <w:tblStyle w:val="TableGrid"/>
        <w:tblW w:w="10206" w:type="dxa"/>
        <w:tblInd w:w="250" w:type="dxa"/>
        <w:tblLook w:val="04A0" w:firstRow="1" w:lastRow="0" w:firstColumn="1" w:lastColumn="0" w:noHBand="0" w:noVBand="1"/>
      </w:tblPr>
      <w:tblGrid>
        <w:gridCol w:w="3402"/>
        <w:gridCol w:w="1701"/>
        <w:gridCol w:w="1701"/>
        <w:gridCol w:w="1701"/>
        <w:gridCol w:w="1701"/>
      </w:tblGrid>
      <w:tr w:rsidR="00AA4CC5" w:rsidTr="00216F0D">
        <w:trPr>
          <w:trHeight w:val="399"/>
        </w:trPr>
        <w:tc>
          <w:tcPr>
            <w:tcW w:w="3402" w:type="dxa"/>
            <w:vMerge w:val="restart"/>
          </w:tcPr>
          <w:p w:rsidR="00AA4CC5" w:rsidRDefault="00AA4CC5" w:rsidP="00B51CDF">
            <w:pPr>
              <w:pStyle w:val="Default"/>
              <w:jc w:val="both"/>
              <w:rPr>
                <w:rFonts w:ascii="Sylfaen" w:hAnsi="Sylfaen"/>
                <w:b/>
                <w:sz w:val="20"/>
                <w:szCs w:val="20"/>
                <w:lang w:val="ka-GE"/>
              </w:rPr>
            </w:pPr>
          </w:p>
          <w:p w:rsidR="00AA4CC5" w:rsidRPr="00AA4CC5" w:rsidRDefault="00AA4CC5" w:rsidP="00B51CDF">
            <w:pPr>
              <w:pStyle w:val="Default"/>
              <w:jc w:val="both"/>
              <w:rPr>
                <w:rFonts w:ascii="Sylfaen" w:hAnsi="Sylfaen"/>
                <w:b/>
                <w:sz w:val="20"/>
                <w:szCs w:val="20"/>
                <w:lang w:val="ka-GE"/>
              </w:rPr>
            </w:pPr>
            <w:r w:rsidRPr="00AA4CC5">
              <w:rPr>
                <w:rFonts w:ascii="Sylfaen" w:hAnsi="Sylfaen"/>
                <w:b/>
                <w:sz w:val="20"/>
                <w:szCs w:val="20"/>
                <w:lang w:val="ka-GE"/>
              </w:rPr>
              <w:t>დასახელება</w:t>
            </w:r>
          </w:p>
        </w:tc>
        <w:tc>
          <w:tcPr>
            <w:tcW w:w="6804" w:type="dxa"/>
            <w:gridSpan w:val="4"/>
          </w:tcPr>
          <w:p w:rsidR="00AA4CC5" w:rsidRPr="00671B30" w:rsidRDefault="00AA4CC5" w:rsidP="00CB34E3">
            <w:pPr>
              <w:pStyle w:val="Default"/>
              <w:jc w:val="center"/>
              <w:rPr>
                <w:rFonts w:ascii="Sylfaen" w:hAnsi="Sylfaen"/>
                <w:b/>
                <w:color w:val="auto"/>
                <w:sz w:val="20"/>
                <w:szCs w:val="20"/>
                <w:lang w:val="ka-GE"/>
              </w:rPr>
            </w:pPr>
            <w:r w:rsidRPr="00671B30">
              <w:rPr>
                <w:rFonts w:ascii="Sylfaen" w:hAnsi="Sylfaen"/>
                <w:b/>
                <w:color w:val="auto"/>
                <w:sz w:val="20"/>
                <w:szCs w:val="20"/>
                <w:lang w:val="ka-GE"/>
              </w:rPr>
              <w:t>201</w:t>
            </w:r>
            <w:r w:rsidR="00537D3A">
              <w:rPr>
                <w:rFonts w:ascii="Sylfaen" w:hAnsi="Sylfaen"/>
                <w:b/>
                <w:color w:val="auto"/>
                <w:sz w:val="20"/>
                <w:szCs w:val="20"/>
                <w:lang w:val="ka-GE"/>
              </w:rPr>
              <w:t>6</w:t>
            </w:r>
            <w:r w:rsidRPr="00671B30">
              <w:rPr>
                <w:rFonts w:ascii="Sylfaen" w:hAnsi="Sylfaen"/>
                <w:b/>
                <w:color w:val="auto"/>
                <w:sz w:val="20"/>
                <w:szCs w:val="20"/>
                <w:lang w:val="ka-GE"/>
              </w:rPr>
              <w:t xml:space="preserve"> წელი</w:t>
            </w:r>
          </w:p>
        </w:tc>
      </w:tr>
      <w:tr w:rsidR="00AA4CC5" w:rsidTr="00216F0D">
        <w:trPr>
          <w:trHeight w:val="403"/>
        </w:trPr>
        <w:tc>
          <w:tcPr>
            <w:tcW w:w="3402" w:type="dxa"/>
            <w:vMerge/>
          </w:tcPr>
          <w:p w:rsidR="00AA4CC5" w:rsidRPr="00AA4CC5" w:rsidRDefault="00AA4CC5" w:rsidP="00B51CDF">
            <w:pPr>
              <w:pStyle w:val="Default"/>
              <w:jc w:val="both"/>
              <w:rPr>
                <w:rFonts w:ascii="Sylfaen" w:hAnsi="Sylfaen"/>
                <w:b/>
                <w:sz w:val="20"/>
                <w:szCs w:val="20"/>
                <w:lang w:val="ka-GE"/>
              </w:rPr>
            </w:pP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გეგმა</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ფაქტი</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w:t>
            </w:r>
          </w:p>
        </w:tc>
      </w:tr>
      <w:tr w:rsidR="001179E5" w:rsidTr="00216F0D">
        <w:tc>
          <w:tcPr>
            <w:tcW w:w="3402" w:type="dxa"/>
            <w:vAlign w:val="center"/>
          </w:tcPr>
          <w:p w:rsidR="001179E5" w:rsidRDefault="001179E5">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1701" w:type="dxa"/>
            <w:vAlign w:val="center"/>
          </w:tcPr>
          <w:p w:rsidR="001179E5" w:rsidRPr="00901A69" w:rsidRDefault="00901A69" w:rsidP="00D26782">
            <w:pPr>
              <w:jc w:val="center"/>
              <w:rPr>
                <w:rFonts w:ascii="Sylfaen" w:hAnsi="Sylfaen" w:cs="Arial"/>
                <w:b/>
                <w:bCs/>
                <w:sz w:val="18"/>
                <w:szCs w:val="18"/>
                <w:lang w:val="en-US"/>
              </w:rPr>
            </w:pPr>
            <w:r>
              <w:rPr>
                <w:rFonts w:ascii="Sylfaen" w:hAnsi="Sylfaen" w:cs="Arial"/>
                <w:b/>
                <w:bCs/>
                <w:sz w:val="18"/>
                <w:szCs w:val="18"/>
                <w:lang w:val="en-US"/>
              </w:rPr>
              <w:t>10399.9</w:t>
            </w:r>
          </w:p>
        </w:tc>
        <w:tc>
          <w:tcPr>
            <w:tcW w:w="1701" w:type="dxa"/>
            <w:vAlign w:val="center"/>
          </w:tcPr>
          <w:p w:rsidR="001179E5" w:rsidRPr="00901A69" w:rsidRDefault="00901A69" w:rsidP="00D26782">
            <w:pPr>
              <w:jc w:val="center"/>
              <w:rPr>
                <w:rFonts w:ascii="Sylfaen" w:hAnsi="Sylfaen" w:cs="Arial"/>
                <w:b/>
                <w:bCs/>
                <w:sz w:val="18"/>
                <w:szCs w:val="18"/>
                <w:lang w:val="en-US"/>
              </w:rPr>
            </w:pPr>
            <w:r>
              <w:rPr>
                <w:rFonts w:ascii="Sylfaen" w:hAnsi="Sylfaen" w:cs="Arial"/>
                <w:b/>
                <w:bCs/>
                <w:sz w:val="18"/>
                <w:szCs w:val="18"/>
                <w:lang w:val="en-US"/>
              </w:rPr>
              <w:t>10129.1</w:t>
            </w:r>
          </w:p>
        </w:tc>
        <w:tc>
          <w:tcPr>
            <w:tcW w:w="1701" w:type="dxa"/>
            <w:vAlign w:val="center"/>
          </w:tcPr>
          <w:p w:rsidR="001179E5" w:rsidRPr="00901A69" w:rsidRDefault="00901A69" w:rsidP="00671B30">
            <w:pPr>
              <w:jc w:val="center"/>
              <w:rPr>
                <w:rFonts w:ascii="Arial" w:hAnsi="Arial" w:cs="Arial"/>
                <w:b/>
                <w:bCs/>
                <w:sz w:val="18"/>
                <w:szCs w:val="18"/>
                <w:lang w:val="en-US"/>
              </w:rPr>
            </w:pPr>
            <w:r>
              <w:rPr>
                <w:rFonts w:ascii="Arial" w:hAnsi="Arial" w:cs="Arial"/>
                <w:b/>
                <w:bCs/>
                <w:sz w:val="18"/>
                <w:szCs w:val="18"/>
                <w:lang w:val="en-US"/>
              </w:rPr>
              <w:t>-270.8</w:t>
            </w:r>
          </w:p>
        </w:tc>
        <w:tc>
          <w:tcPr>
            <w:tcW w:w="1701" w:type="dxa"/>
            <w:vAlign w:val="center"/>
          </w:tcPr>
          <w:p w:rsidR="001179E5" w:rsidRPr="00671B30" w:rsidRDefault="00901A69">
            <w:pPr>
              <w:jc w:val="center"/>
              <w:rPr>
                <w:rFonts w:ascii="Arial" w:hAnsi="Arial" w:cs="Arial"/>
                <w:b/>
                <w:bCs/>
                <w:sz w:val="18"/>
                <w:szCs w:val="18"/>
              </w:rPr>
            </w:pPr>
            <w:r>
              <w:rPr>
                <w:rFonts w:ascii="Sylfaen" w:hAnsi="Sylfaen" w:cs="Arial"/>
                <w:b/>
                <w:bCs/>
                <w:sz w:val="18"/>
                <w:szCs w:val="18"/>
                <w:lang w:val="en-US"/>
              </w:rPr>
              <w:t>97.4</w:t>
            </w:r>
            <w:r w:rsidR="001179E5" w:rsidRPr="00671B30">
              <w:rPr>
                <w:rFonts w:ascii="Arial" w:hAnsi="Arial" w:cs="Arial"/>
                <w:b/>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1701" w:type="dxa"/>
            <w:vAlign w:val="center"/>
          </w:tcPr>
          <w:p w:rsidR="001179E5" w:rsidRPr="00901A69" w:rsidRDefault="00901A69" w:rsidP="00D26782">
            <w:pPr>
              <w:jc w:val="center"/>
              <w:rPr>
                <w:rFonts w:ascii="Sylfaen" w:hAnsi="Sylfaen" w:cs="Arial"/>
                <w:bCs/>
                <w:sz w:val="18"/>
                <w:szCs w:val="18"/>
                <w:lang w:val="en-US"/>
              </w:rPr>
            </w:pPr>
            <w:r>
              <w:rPr>
                <w:rFonts w:ascii="Sylfaen" w:hAnsi="Sylfaen" w:cs="Arial"/>
                <w:bCs/>
                <w:sz w:val="18"/>
                <w:szCs w:val="18"/>
                <w:lang w:val="en-US"/>
              </w:rPr>
              <w:t>3380</w:t>
            </w:r>
          </w:p>
        </w:tc>
        <w:tc>
          <w:tcPr>
            <w:tcW w:w="1701" w:type="dxa"/>
            <w:vAlign w:val="center"/>
          </w:tcPr>
          <w:p w:rsidR="001179E5" w:rsidRPr="00901A69" w:rsidRDefault="00901A69" w:rsidP="00D26782">
            <w:pPr>
              <w:jc w:val="center"/>
              <w:rPr>
                <w:rFonts w:ascii="Sylfaen" w:hAnsi="Sylfaen" w:cs="Arial"/>
                <w:bCs/>
                <w:sz w:val="18"/>
                <w:szCs w:val="18"/>
                <w:lang w:val="en-US"/>
              </w:rPr>
            </w:pPr>
            <w:r>
              <w:rPr>
                <w:rFonts w:ascii="Sylfaen" w:hAnsi="Sylfaen" w:cs="Arial"/>
                <w:bCs/>
                <w:sz w:val="18"/>
                <w:szCs w:val="18"/>
                <w:lang w:val="en-US"/>
              </w:rPr>
              <w:t>3365.1</w:t>
            </w:r>
          </w:p>
        </w:tc>
        <w:tc>
          <w:tcPr>
            <w:tcW w:w="1701" w:type="dxa"/>
            <w:vAlign w:val="center"/>
          </w:tcPr>
          <w:p w:rsidR="001179E5" w:rsidRPr="001179E5" w:rsidRDefault="00901A69" w:rsidP="00671B30">
            <w:pPr>
              <w:jc w:val="center"/>
              <w:rPr>
                <w:rFonts w:ascii="Arial" w:hAnsi="Arial" w:cs="Arial"/>
                <w:bCs/>
                <w:sz w:val="18"/>
                <w:szCs w:val="18"/>
              </w:rPr>
            </w:pPr>
            <w:r>
              <w:rPr>
                <w:rFonts w:ascii="Sylfaen" w:hAnsi="Sylfaen" w:cs="Arial"/>
                <w:bCs/>
                <w:sz w:val="18"/>
                <w:szCs w:val="18"/>
                <w:lang w:val="en-US"/>
              </w:rPr>
              <w:t>-14.9</w:t>
            </w:r>
            <w:r w:rsidR="001179E5" w:rsidRPr="001179E5">
              <w:rPr>
                <w:rFonts w:ascii="Arial" w:hAnsi="Arial" w:cs="Arial"/>
                <w:bCs/>
                <w:sz w:val="18"/>
                <w:szCs w:val="18"/>
              </w:rPr>
              <w:t xml:space="preserve">   </w:t>
            </w:r>
          </w:p>
        </w:tc>
        <w:tc>
          <w:tcPr>
            <w:tcW w:w="1701" w:type="dxa"/>
            <w:vAlign w:val="center"/>
          </w:tcPr>
          <w:p w:rsidR="001179E5" w:rsidRPr="001179E5" w:rsidRDefault="00901A69">
            <w:pPr>
              <w:jc w:val="center"/>
              <w:rPr>
                <w:rFonts w:ascii="Arial" w:hAnsi="Arial" w:cs="Arial"/>
                <w:bCs/>
                <w:sz w:val="18"/>
                <w:szCs w:val="18"/>
              </w:rPr>
            </w:pPr>
            <w:r>
              <w:rPr>
                <w:rFonts w:ascii="Sylfaen" w:hAnsi="Sylfaen" w:cs="Arial"/>
                <w:bCs/>
                <w:sz w:val="18"/>
                <w:szCs w:val="18"/>
                <w:lang w:val="en-US"/>
              </w:rPr>
              <w:t>99.6</w:t>
            </w:r>
            <w:r w:rsidR="001179E5" w:rsidRPr="001179E5">
              <w:rPr>
                <w:rFonts w:ascii="Arial" w:hAnsi="Arial" w:cs="Arial"/>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1701" w:type="dxa"/>
            <w:vAlign w:val="center"/>
          </w:tcPr>
          <w:p w:rsidR="001179E5" w:rsidRPr="00901A69" w:rsidRDefault="00901A69" w:rsidP="00D26782">
            <w:pPr>
              <w:jc w:val="center"/>
              <w:rPr>
                <w:rFonts w:ascii="Sylfaen" w:hAnsi="Sylfaen" w:cs="Arial"/>
                <w:bCs/>
                <w:sz w:val="18"/>
                <w:szCs w:val="18"/>
                <w:lang w:val="en-US"/>
              </w:rPr>
            </w:pPr>
            <w:r>
              <w:rPr>
                <w:rFonts w:ascii="Sylfaen" w:hAnsi="Sylfaen" w:cs="Arial"/>
                <w:bCs/>
                <w:sz w:val="18"/>
                <w:szCs w:val="18"/>
                <w:lang w:val="en-US"/>
              </w:rPr>
              <w:t>6634.8</w:t>
            </w:r>
          </w:p>
        </w:tc>
        <w:tc>
          <w:tcPr>
            <w:tcW w:w="1701" w:type="dxa"/>
            <w:vAlign w:val="center"/>
          </w:tcPr>
          <w:p w:rsidR="001179E5" w:rsidRPr="00901A69" w:rsidRDefault="00901A69" w:rsidP="00D26782">
            <w:pPr>
              <w:jc w:val="center"/>
              <w:rPr>
                <w:rFonts w:ascii="Sylfaen" w:hAnsi="Sylfaen" w:cs="Arial"/>
                <w:bCs/>
                <w:sz w:val="18"/>
                <w:szCs w:val="18"/>
                <w:lang w:val="en-US"/>
              </w:rPr>
            </w:pPr>
            <w:r>
              <w:rPr>
                <w:rFonts w:ascii="Sylfaen" w:hAnsi="Sylfaen" w:cs="Arial"/>
                <w:bCs/>
                <w:sz w:val="18"/>
                <w:szCs w:val="18"/>
                <w:lang w:val="en-US"/>
              </w:rPr>
              <w:t>6403.5</w:t>
            </w:r>
          </w:p>
        </w:tc>
        <w:tc>
          <w:tcPr>
            <w:tcW w:w="1701" w:type="dxa"/>
            <w:vAlign w:val="center"/>
          </w:tcPr>
          <w:p w:rsidR="001179E5" w:rsidRPr="001179E5" w:rsidRDefault="00901A69" w:rsidP="00671B30">
            <w:pPr>
              <w:jc w:val="center"/>
              <w:rPr>
                <w:rFonts w:ascii="Arial" w:hAnsi="Arial" w:cs="Arial"/>
                <w:bCs/>
                <w:sz w:val="18"/>
                <w:szCs w:val="18"/>
              </w:rPr>
            </w:pPr>
            <w:r>
              <w:rPr>
                <w:rFonts w:ascii="Sylfaen" w:hAnsi="Sylfaen" w:cs="Arial"/>
                <w:bCs/>
                <w:sz w:val="18"/>
                <w:szCs w:val="18"/>
                <w:lang w:val="en-US"/>
              </w:rPr>
              <w:t>-231.3</w:t>
            </w:r>
            <w:r w:rsidR="001179E5" w:rsidRPr="001179E5">
              <w:rPr>
                <w:rFonts w:ascii="Arial" w:hAnsi="Arial" w:cs="Arial"/>
                <w:bCs/>
                <w:sz w:val="18"/>
                <w:szCs w:val="18"/>
              </w:rPr>
              <w:t xml:space="preserve">   </w:t>
            </w:r>
          </w:p>
        </w:tc>
        <w:tc>
          <w:tcPr>
            <w:tcW w:w="1701" w:type="dxa"/>
            <w:vAlign w:val="center"/>
          </w:tcPr>
          <w:p w:rsidR="001179E5" w:rsidRPr="001179E5" w:rsidRDefault="00901A69">
            <w:pPr>
              <w:jc w:val="center"/>
              <w:rPr>
                <w:rFonts w:ascii="Arial" w:hAnsi="Arial" w:cs="Arial"/>
                <w:bCs/>
                <w:sz w:val="18"/>
                <w:szCs w:val="18"/>
              </w:rPr>
            </w:pPr>
            <w:r>
              <w:rPr>
                <w:rFonts w:ascii="Sylfaen" w:hAnsi="Sylfaen" w:cs="Arial"/>
                <w:bCs/>
                <w:sz w:val="18"/>
                <w:szCs w:val="18"/>
                <w:lang w:val="en-US"/>
              </w:rPr>
              <w:t>96.5</w:t>
            </w:r>
            <w:r w:rsidR="001179E5" w:rsidRPr="001179E5">
              <w:rPr>
                <w:rFonts w:ascii="Arial" w:hAnsi="Arial" w:cs="Arial"/>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1701" w:type="dxa"/>
            <w:vAlign w:val="center"/>
          </w:tcPr>
          <w:p w:rsidR="001179E5" w:rsidRPr="00901A69" w:rsidRDefault="00901A69" w:rsidP="00D26782">
            <w:pPr>
              <w:jc w:val="center"/>
              <w:rPr>
                <w:rFonts w:ascii="Sylfaen" w:hAnsi="Sylfaen" w:cs="Arial"/>
                <w:bCs/>
                <w:sz w:val="18"/>
                <w:szCs w:val="18"/>
                <w:lang w:val="en-US"/>
              </w:rPr>
            </w:pPr>
            <w:r>
              <w:rPr>
                <w:rFonts w:ascii="Sylfaen" w:hAnsi="Sylfaen" w:cs="Arial"/>
                <w:bCs/>
                <w:sz w:val="18"/>
                <w:szCs w:val="18"/>
                <w:lang w:val="en-US"/>
              </w:rPr>
              <w:t>385.1</w:t>
            </w:r>
          </w:p>
        </w:tc>
        <w:tc>
          <w:tcPr>
            <w:tcW w:w="1701" w:type="dxa"/>
            <w:vAlign w:val="center"/>
          </w:tcPr>
          <w:p w:rsidR="001179E5" w:rsidRPr="00901A69" w:rsidRDefault="00901A69" w:rsidP="00D26782">
            <w:pPr>
              <w:jc w:val="center"/>
              <w:rPr>
                <w:rFonts w:ascii="Sylfaen" w:hAnsi="Sylfaen" w:cs="Arial"/>
                <w:bCs/>
                <w:sz w:val="18"/>
                <w:szCs w:val="18"/>
                <w:lang w:val="en-US"/>
              </w:rPr>
            </w:pPr>
            <w:r>
              <w:rPr>
                <w:rFonts w:ascii="Sylfaen" w:hAnsi="Sylfaen" w:cs="Arial"/>
                <w:bCs/>
                <w:sz w:val="18"/>
                <w:szCs w:val="18"/>
                <w:lang w:val="en-US"/>
              </w:rPr>
              <w:t>360.5</w:t>
            </w:r>
          </w:p>
        </w:tc>
        <w:tc>
          <w:tcPr>
            <w:tcW w:w="1701" w:type="dxa"/>
            <w:vAlign w:val="center"/>
          </w:tcPr>
          <w:p w:rsidR="001179E5" w:rsidRPr="001179E5" w:rsidRDefault="00901A69" w:rsidP="00671B30">
            <w:pPr>
              <w:jc w:val="center"/>
              <w:rPr>
                <w:rFonts w:ascii="Arial" w:hAnsi="Arial" w:cs="Arial"/>
                <w:bCs/>
                <w:sz w:val="18"/>
                <w:szCs w:val="18"/>
              </w:rPr>
            </w:pPr>
            <w:r>
              <w:rPr>
                <w:rFonts w:ascii="Sylfaen" w:hAnsi="Sylfaen" w:cs="Arial"/>
                <w:bCs/>
                <w:sz w:val="18"/>
                <w:szCs w:val="18"/>
                <w:lang w:val="en-US"/>
              </w:rPr>
              <w:t>-24.6</w:t>
            </w:r>
            <w:r w:rsidR="001179E5" w:rsidRPr="001179E5">
              <w:rPr>
                <w:rFonts w:ascii="Arial" w:hAnsi="Arial" w:cs="Arial"/>
                <w:bCs/>
                <w:sz w:val="18"/>
                <w:szCs w:val="18"/>
              </w:rPr>
              <w:t xml:space="preserve">   </w:t>
            </w:r>
          </w:p>
        </w:tc>
        <w:tc>
          <w:tcPr>
            <w:tcW w:w="1701" w:type="dxa"/>
            <w:vAlign w:val="center"/>
          </w:tcPr>
          <w:p w:rsidR="001179E5" w:rsidRPr="00901A69" w:rsidRDefault="00901A69">
            <w:pPr>
              <w:jc w:val="center"/>
              <w:rPr>
                <w:rFonts w:ascii="Sylfaen" w:hAnsi="Sylfaen" w:cs="Arial"/>
                <w:bCs/>
                <w:sz w:val="18"/>
                <w:szCs w:val="18"/>
                <w:lang w:val="en-US"/>
              </w:rPr>
            </w:pPr>
            <w:r>
              <w:rPr>
                <w:rFonts w:ascii="Sylfaen" w:hAnsi="Sylfaen" w:cs="Arial"/>
                <w:bCs/>
                <w:sz w:val="18"/>
                <w:szCs w:val="18"/>
                <w:lang w:val="en-US"/>
              </w:rPr>
              <w:t>93.6</w:t>
            </w:r>
          </w:p>
        </w:tc>
      </w:tr>
    </w:tbl>
    <w:p w:rsidR="00CE1A70" w:rsidRDefault="00CE1A70" w:rsidP="007F4579">
      <w:pPr>
        <w:pStyle w:val="Default"/>
        <w:ind w:left="142" w:right="142"/>
        <w:jc w:val="both"/>
        <w:rPr>
          <w:rFonts w:ascii="Sylfaen" w:hAnsi="Sylfaen" w:cs="Sylfaen"/>
          <w:lang w:val="ka-GE"/>
        </w:rPr>
      </w:pPr>
    </w:p>
    <w:p w:rsidR="00A60770" w:rsidRPr="000D6696" w:rsidRDefault="00A60770" w:rsidP="00C75D3D">
      <w:pPr>
        <w:pStyle w:val="Default"/>
        <w:ind w:left="142" w:right="142" w:firstLine="566"/>
        <w:jc w:val="both"/>
        <w:rPr>
          <w:rFonts w:ascii="Sylfaen" w:hAnsi="Sylfaen" w:cs="Sylfaen"/>
          <w:lang w:val="en-US"/>
        </w:rPr>
      </w:pPr>
      <w:r w:rsidRPr="00C75D3D">
        <w:rPr>
          <w:rFonts w:ascii="Sylfaen" w:hAnsi="Sylfaen" w:cs="Sylfaen"/>
          <w:b/>
          <w:lang w:val="en-US"/>
        </w:rPr>
        <w:t xml:space="preserve">არაფინანსური აქტივების </w:t>
      </w:r>
      <w:r w:rsidR="00C75D3D" w:rsidRPr="00C75D3D">
        <w:rPr>
          <w:rFonts w:ascii="Sylfaen" w:hAnsi="Sylfaen" w:cs="Sylfaen"/>
          <w:b/>
          <w:lang w:val="ka-GE"/>
        </w:rPr>
        <w:t>კლები</w:t>
      </w:r>
      <w:r w:rsidRPr="00C75D3D">
        <w:rPr>
          <w:rFonts w:ascii="Sylfaen" w:hAnsi="Sylfaen" w:cs="Sylfaen"/>
          <w:b/>
          <w:lang w:val="en-US"/>
        </w:rPr>
        <w:t>დან</w:t>
      </w:r>
      <w:r w:rsidRPr="00A93157">
        <w:rPr>
          <w:rFonts w:ascii="Sylfaen" w:hAnsi="Sylfaen" w:cs="Sylfaen"/>
          <w:lang w:val="en-US"/>
        </w:rPr>
        <w:t xml:space="preserve"> 201</w:t>
      </w:r>
      <w:r w:rsidR="00901A69">
        <w:rPr>
          <w:rFonts w:ascii="Sylfaen" w:hAnsi="Sylfaen" w:cs="Sylfaen"/>
          <w:lang w:val="ka-GE"/>
        </w:rPr>
        <w:t>7</w:t>
      </w:r>
      <w:r w:rsidRPr="00A93157">
        <w:rPr>
          <w:rFonts w:ascii="Sylfaen" w:hAnsi="Sylfaen" w:cs="Sylfaen"/>
          <w:lang w:val="en-US"/>
        </w:rPr>
        <w:t xml:space="preserve"> </w:t>
      </w:r>
      <w:r w:rsidRPr="00A60770">
        <w:rPr>
          <w:rFonts w:ascii="Sylfaen" w:hAnsi="Sylfaen" w:cs="Sylfaen"/>
          <w:lang w:val="en-US"/>
        </w:rPr>
        <w:t>წელს</w:t>
      </w:r>
      <w:r w:rsidRPr="00A93157">
        <w:rPr>
          <w:rFonts w:ascii="Sylfaen" w:hAnsi="Sylfaen" w:cs="Sylfaen"/>
          <w:lang w:val="en-US"/>
        </w:rPr>
        <w:t xml:space="preserve"> </w:t>
      </w:r>
      <w:r w:rsidRPr="00A60770">
        <w:rPr>
          <w:rFonts w:ascii="Sylfaen" w:hAnsi="Sylfaen" w:cs="Sylfaen"/>
          <w:lang w:val="en-US"/>
        </w:rPr>
        <w:t>მობილიზებულ</w:t>
      </w:r>
      <w:r w:rsidR="00DD643F">
        <w:rPr>
          <w:rFonts w:ascii="Sylfaen" w:hAnsi="Sylfaen" w:cs="Sylfaen"/>
          <w:lang w:val="ka-GE"/>
        </w:rPr>
        <w:t>ი</w:t>
      </w:r>
      <w:r w:rsidRPr="00820595">
        <w:rPr>
          <w:rFonts w:ascii="Sylfaen" w:hAnsi="Sylfaen" w:cs="Sylfaen"/>
          <w:lang w:val="en-US"/>
        </w:rPr>
        <w:t xml:space="preserve"> </w:t>
      </w:r>
      <w:r w:rsidRPr="00A60770">
        <w:rPr>
          <w:rFonts w:ascii="Sylfaen" w:hAnsi="Sylfaen" w:cs="Sylfaen"/>
          <w:lang w:val="en-US"/>
        </w:rPr>
        <w:t>იქნა</w:t>
      </w:r>
      <w:r w:rsidRPr="00820595">
        <w:rPr>
          <w:rFonts w:ascii="Sylfaen" w:hAnsi="Sylfaen" w:cs="Sylfaen"/>
          <w:lang w:val="en-US"/>
        </w:rPr>
        <w:t xml:space="preserve"> </w:t>
      </w:r>
      <w:r w:rsidR="00901A69">
        <w:rPr>
          <w:rFonts w:ascii="Sylfaen" w:hAnsi="Sylfaen" w:cs="AcadNusx"/>
          <w:lang w:val="en-US"/>
        </w:rPr>
        <w:t>24.4</w:t>
      </w:r>
      <w:r w:rsidR="00CB34E3">
        <w:rPr>
          <w:rFonts w:ascii="Sylfaen" w:hAnsi="Sylfaen" w:cs="AcadNusx"/>
          <w:lang w:val="ka-GE"/>
        </w:rPr>
        <w:t xml:space="preserve"> </w:t>
      </w:r>
      <w:r w:rsidR="00783D4D" w:rsidRPr="00931888">
        <w:rPr>
          <w:rFonts w:ascii="Sylfaen" w:hAnsi="Sylfaen" w:cs="Sylfaen"/>
          <w:lang w:val="fr-FR"/>
        </w:rPr>
        <w:t>ათასი</w:t>
      </w:r>
      <w:r w:rsidR="00783D4D" w:rsidRPr="00931888">
        <w:rPr>
          <w:rFonts w:ascii="AcadNusx" w:hAnsi="AcadNusx" w:cs="AcadNusx"/>
          <w:lang w:val="fr-FR"/>
        </w:rPr>
        <w:t xml:space="preserve"> </w:t>
      </w:r>
      <w:r w:rsidR="00783D4D" w:rsidRPr="00931888">
        <w:rPr>
          <w:rFonts w:ascii="Sylfaen" w:hAnsi="Sylfaen" w:cs="Sylfaen"/>
          <w:lang w:val="fr-FR"/>
        </w:rPr>
        <w:t>ლარის</w:t>
      </w:r>
      <w:r w:rsidR="00783D4D" w:rsidRPr="00931888">
        <w:rPr>
          <w:rFonts w:ascii="AcadNusx" w:hAnsi="AcadNusx" w:cs="AcadNusx"/>
          <w:lang w:val="fr-FR"/>
        </w:rPr>
        <w:t xml:space="preserve"> </w:t>
      </w:r>
      <w:r w:rsidR="00783D4D" w:rsidRPr="00931888">
        <w:rPr>
          <w:rFonts w:ascii="Sylfaen" w:hAnsi="Sylfaen" w:cs="Sylfaen"/>
          <w:lang w:val="fr-FR"/>
        </w:rPr>
        <w:t>შემოსავალი</w:t>
      </w:r>
      <w:r w:rsidR="00783D4D">
        <w:rPr>
          <w:rFonts w:ascii="Sylfaen" w:hAnsi="Sylfaen" w:cs="Sylfaen"/>
          <w:lang w:val="ka-GE"/>
        </w:rPr>
        <w:t>, რაც გეგმის (</w:t>
      </w:r>
      <w:r w:rsidR="00901A69">
        <w:rPr>
          <w:rFonts w:ascii="Sylfaen" w:hAnsi="Sylfaen" w:cs="Sylfaen"/>
          <w:lang w:val="en-US"/>
        </w:rPr>
        <w:t>10.0</w:t>
      </w:r>
      <w:r w:rsidR="00CB34E3">
        <w:rPr>
          <w:rFonts w:ascii="Sylfaen" w:hAnsi="Sylfaen" w:cs="Sylfaen"/>
          <w:lang w:val="ka-GE"/>
        </w:rPr>
        <w:t xml:space="preserve"> </w:t>
      </w:r>
      <w:r w:rsidR="00783D4D">
        <w:rPr>
          <w:rFonts w:ascii="Sylfaen" w:hAnsi="Sylfaen" w:cs="Sylfaen"/>
          <w:lang w:val="ka-GE"/>
        </w:rPr>
        <w:t xml:space="preserve">ათასი ლარის) </w:t>
      </w:r>
      <w:r w:rsidR="00901A69">
        <w:rPr>
          <w:rFonts w:ascii="Sylfaen" w:hAnsi="Sylfaen" w:cs="Sylfaen"/>
          <w:lang w:val="ka-GE"/>
        </w:rPr>
        <w:t>244.0</w:t>
      </w:r>
      <w:r w:rsidR="00783D4D">
        <w:rPr>
          <w:rFonts w:ascii="Sylfaen" w:hAnsi="Sylfaen" w:cs="Sylfaen"/>
          <w:lang w:val="ka-GE"/>
        </w:rPr>
        <w:t>%-ია.</w:t>
      </w:r>
      <w:r w:rsidRPr="000D6696">
        <w:rPr>
          <w:rFonts w:ascii="Sylfaen" w:hAnsi="Sylfaen" w:cs="Sylfaen"/>
          <w:lang w:val="en-US"/>
        </w:rPr>
        <w:t xml:space="preserve"> </w:t>
      </w:r>
      <w:r w:rsidR="003F1E3D" w:rsidRPr="003F1E3D">
        <w:rPr>
          <w:rFonts w:ascii="Sylfaen" w:hAnsi="Sylfaen" w:cs="Sylfaen"/>
          <w:lang w:val="en-US"/>
        </w:rPr>
        <w:t xml:space="preserve">მათ შორის: </w:t>
      </w:r>
      <w:r w:rsidR="00CB34E3" w:rsidRPr="00783D4D">
        <w:rPr>
          <w:rFonts w:ascii="Sylfaen" w:hAnsi="Sylfaen" w:cs="Sylfaen"/>
          <w:lang w:val="en-US"/>
        </w:rPr>
        <w:t xml:space="preserve"> </w:t>
      </w:r>
      <w:r w:rsidR="00CB34E3" w:rsidRPr="00ED2E4C">
        <w:rPr>
          <w:rFonts w:ascii="Sylfaen" w:hAnsi="Sylfaen"/>
          <w:lang w:val="ka-GE"/>
        </w:rPr>
        <w:t xml:space="preserve">არაწარმოებული აქტივების (მიწის) </w:t>
      </w:r>
      <w:r w:rsidR="00783D4D" w:rsidRPr="00783D4D">
        <w:rPr>
          <w:rFonts w:ascii="Sylfaen" w:hAnsi="Sylfaen" w:cs="Sylfaen"/>
          <w:lang w:val="en-US"/>
        </w:rPr>
        <w:t xml:space="preserve"> გაყიდვიდან - </w:t>
      </w:r>
      <w:r w:rsidR="00901A69">
        <w:rPr>
          <w:rFonts w:ascii="Sylfaen" w:hAnsi="Sylfaen" w:cs="Sylfaen"/>
          <w:lang w:val="ka-GE"/>
        </w:rPr>
        <w:t>20.7</w:t>
      </w:r>
      <w:r w:rsidR="00783D4D" w:rsidRPr="00783D4D">
        <w:rPr>
          <w:rFonts w:ascii="Sylfaen" w:hAnsi="Sylfaen" w:cs="Sylfaen"/>
          <w:lang w:val="en-US"/>
        </w:rPr>
        <w:t xml:space="preserve"> ათასი ლარი</w:t>
      </w:r>
      <w:r w:rsidR="00CB34E3">
        <w:rPr>
          <w:rFonts w:ascii="Sylfaen" w:hAnsi="Sylfaen" w:cs="Sylfaen"/>
          <w:lang w:val="ka-GE"/>
        </w:rPr>
        <w:t xml:space="preserve">, ხოლო </w:t>
      </w:r>
      <w:r w:rsidR="00CB34E3" w:rsidRPr="00ED2E4C">
        <w:rPr>
          <w:rFonts w:ascii="Sylfaen" w:hAnsi="Sylfaen"/>
          <w:lang w:val="ka-GE"/>
        </w:rPr>
        <w:t>მატერიალური მარაგების გაყიდვიდან</w:t>
      </w:r>
      <w:r w:rsidR="00CB34E3">
        <w:rPr>
          <w:rFonts w:ascii="Sylfaen" w:hAnsi="Sylfaen"/>
          <w:lang w:val="ka-GE"/>
        </w:rPr>
        <w:t xml:space="preserve"> - </w:t>
      </w:r>
      <w:r w:rsidR="00901A69">
        <w:rPr>
          <w:rFonts w:ascii="Sylfaen" w:hAnsi="Sylfaen"/>
          <w:lang w:val="en-US"/>
        </w:rPr>
        <w:t>3.7</w:t>
      </w:r>
      <w:r w:rsidR="00CB34E3">
        <w:rPr>
          <w:rFonts w:ascii="Sylfaen" w:hAnsi="Sylfaen"/>
          <w:lang w:val="ka-GE"/>
        </w:rPr>
        <w:t xml:space="preserve"> ათასი ლარი</w:t>
      </w:r>
      <w:r w:rsidR="00783D4D" w:rsidRPr="00783D4D">
        <w:rPr>
          <w:rFonts w:ascii="Sylfaen" w:hAnsi="Sylfaen" w:cs="Sylfaen"/>
          <w:lang w:val="en-US"/>
        </w:rPr>
        <w:t>.</w:t>
      </w:r>
    </w:p>
    <w:p w:rsidR="00C75D3D" w:rsidRPr="00C75D3D" w:rsidRDefault="00C75D3D" w:rsidP="007F4579">
      <w:pPr>
        <w:pStyle w:val="Default"/>
        <w:ind w:left="142" w:right="142"/>
        <w:jc w:val="both"/>
        <w:rPr>
          <w:rFonts w:ascii="Sylfaen" w:hAnsi="Sylfaen" w:cs="Sylfaen"/>
          <w:color w:val="auto"/>
          <w:lang w:val="ka-GE"/>
        </w:rPr>
      </w:pPr>
    </w:p>
    <w:p w:rsidR="000A2A2F" w:rsidRPr="000A2A2F" w:rsidRDefault="00820CF7" w:rsidP="000A2A2F">
      <w:pPr>
        <w:pStyle w:val="Default"/>
        <w:ind w:left="142" w:right="142" w:firstLine="566"/>
        <w:jc w:val="both"/>
        <w:rPr>
          <w:rFonts w:ascii="Sylfaen" w:hAnsi="Sylfaen" w:cs="Sylfaen"/>
          <w:lang w:val="fr-FR"/>
        </w:rPr>
      </w:pPr>
      <w:r w:rsidRPr="00057395">
        <w:rPr>
          <w:rFonts w:ascii="Sylfaen" w:hAnsi="Sylfaen" w:cs="Sylfaen"/>
          <w:color w:val="auto"/>
          <w:lang w:val="en-US"/>
        </w:rPr>
        <w:t xml:space="preserve"> </w:t>
      </w:r>
      <w:r w:rsidR="00901A69">
        <w:rPr>
          <w:rFonts w:ascii="Sylfaen" w:hAnsi="Sylfaen" w:cs="Sylfaen"/>
          <w:lang w:val="fr-FR"/>
        </w:rPr>
        <w:t>2017</w:t>
      </w:r>
      <w:r w:rsidR="000A2A2F" w:rsidRPr="000A2A2F">
        <w:rPr>
          <w:rFonts w:ascii="Sylfaen" w:hAnsi="Sylfaen" w:cs="Sylfaen"/>
          <w:lang w:val="fr-FR"/>
        </w:rPr>
        <w:t xml:space="preserve"> წლის დასაწყისისათვის ბიუჯეტის ანგარიშებზე არსებულმა ნაშთმა მთლიანობაში შეადგინა </w:t>
      </w:r>
      <w:r w:rsidR="00901A69">
        <w:rPr>
          <w:rFonts w:ascii="Sylfaen" w:hAnsi="Sylfaen" w:cs="Sylfaen"/>
          <w:lang w:val="en-US"/>
        </w:rPr>
        <w:t>3494.3</w:t>
      </w:r>
      <w:r w:rsidR="000A2A2F" w:rsidRPr="000A2A2F">
        <w:rPr>
          <w:rFonts w:ascii="Sylfaen" w:hAnsi="Sylfaen" w:cs="Sylfaen"/>
          <w:lang w:val="fr-FR"/>
        </w:rPr>
        <w:t xml:space="preserve"> ათასი ლარი</w:t>
      </w:r>
      <w:r w:rsidR="000A2A2F">
        <w:rPr>
          <w:rFonts w:ascii="Sylfaen" w:hAnsi="Sylfaen" w:cs="Sylfaen"/>
          <w:lang w:val="ka-GE"/>
        </w:rPr>
        <w:t xml:space="preserve">, ხოლო </w:t>
      </w:r>
      <w:r w:rsidR="000A2A2F" w:rsidRPr="000A2A2F">
        <w:rPr>
          <w:rFonts w:ascii="Sylfaen" w:hAnsi="Sylfaen" w:cs="Sylfaen"/>
          <w:lang w:val="fr-FR"/>
        </w:rPr>
        <w:t>201</w:t>
      </w:r>
      <w:r w:rsidR="00901A69">
        <w:rPr>
          <w:rFonts w:ascii="Sylfaen" w:hAnsi="Sylfaen" w:cs="Sylfaen"/>
          <w:lang w:val="ka-GE"/>
        </w:rPr>
        <w:t>7</w:t>
      </w:r>
      <w:r w:rsidR="000A2A2F" w:rsidRPr="000A2A2F">
        <w:rPr>
          <w:rFonts w:ascii="Sylfaen" w:hAnsi="Sylfaen" w:cs="Sylfaen"/>
          <w:lang w:val="fr-FR"/>
        </w:rPr>
        <w:t xml:space="preserve"> წლის ბოლოსათვის ბიუჯეტის ანგარიშებზე არსებულმა ნაშთმა მთლიანობაში შეადგინა </w:t>
      </w:r>
      <w:r w:rsidR="00901A69">
        <w:rPr>
          <w:rFonts w:ascii="Sylfaen" w:hAnsi="Sylfaen" w:cs="Sylfaen"/>
          <w:lang w:val="en-US"/>
        </w:rPr>
        <w:t>2154.6</w:t>
      </w:r>
      <w:r w:rsidR="000A2A2F" w:rsidRPr="000A2A2F">
        <w:rPr>
          <w:rFonts w:ascii="Sylfaen" w:hAnsi="Sylfaen" w:cs="Sylfaen"/>
          <w:lang w:val="fr-FR"/>
        </w:rPr>
        <w:t xml:space="preserve"> ათასი ლარი.</w:t>
      </w:r>
    </w:p>
    <w:p w:rsidR="00A60770" w:rsidRDefault="00A60770" w:rsidP="00A60770">
      <w:pPr>
        <w:pStyle w:val="Default"/>
        <w:jc w:val="both"/>
        <w:rPr>
          <w:rFonts w:ascii="Sylfaen" w:hAnsi="Sylfaen" w:cs="Sylfaen"/>
          <w:color w:val="auto"/>
          <w:lang w:val="ka-GE"/>
        </w:rPr>
      </w:pPr>
    </w:p>
    <w:p w:rsidR="00B83FBA" w:rsidRPr="00B83FBA" w:rsidRDefault="00901A69" w:rsidP="00B83FBA">
      <w:pPr>
        <w:pStyle w:val="Default"/>
        <w:ind w:left="142" w:right="142" w:firstLine="566"/>
        <w:jc w:val="both"/>
        <w:rPr>
          <w:rFonts w:ascii="Sylfaen" w:hAnsi="Sylfaen" w:cs="Sylfaen"/>
          <w:lang w:val="fr-FR"/>
        </w:rPr>
      </w:pPr>
      <w:r>
        <w:rPr>
          <w:rFonts w:ascii="Sylfaen" w:hAnsi="Sylfaen" w:cs="Sylfaen"/>
          <w:lang w:val="fr-FR"/>
        </w:rPr>
        <w:t>2017</w:t>
      </w:r>
      <w:r w:rsidR="00B83FBA" w:rsidRPr="00B83FBA">
        <w:rPr>
          <w:rFonts w:ascii="Sylfaen" w:hAnsi="Sylfaen" w:cs="Sylfaen"/>
          <w:lang w:val="fr-FR"/>
        </w:rPr>
        <w:t xml:space="preserve"> წელს </w:t>
      </w:r>
      <w:r w:rsidR="00B83FBA" w:rsidRPr="00B83FBA">
        <w:rPr>
          <w:rFonts w:ascii="Sylfaen" w:hAnsi="Sylfaen" w:cs="Sylfaen"/>
          <w:b/>
          <w:lang w:val="fr-FR"/>
        </w:rPr>
        <w:t>გადასახდელების</w:t>
      </w:r>
      <w:r w:rsidR="00B83FBA" w:rsidRPr="00B83FBA">
        <w:rPr>
          <w:rFonts w:ascii="Sylfaen" w:hAnsi="Sylfaen" w:cs="Sylfaen"/>
          <w:lang w:val="fr-FR"/>
        </w:rPr>
        <w:t xml:space="preserve"> საკასო შესრულების მაღალი</w:t>
      </w:r>
      <w:r w:rsidR="009731E8">
        <w:rPr>
          <w:rFonts w:ascii="Sylfaen" w:hAnsi="Sylfaen" w:cs="Sylfaen"/>
          <w:lang w:val="fr-FR"/>
        </w:rPr>
        <w:t xml:space="preserve"> - </w:t>
      </w:r>
      <w:r>
        <w:rPr>
          <w:rFonts w:ascii="Sylfaen" w:hAnsi="Sylfaen" w:cs="Sylfaen"/>
          <w:lang w:val="fr-FR"/>
        </w:rPr>
        <w:t>82.6</w:t>
      </w:r>
      <w:r w:rsidR="009731E8">
        <w:rPr>
          <w:rFonts w:ascii="Sylfaen" w:hAnsi="Sylfaen" w:cs="Sylfaen"/>
          <w:lang w:val="fr-FR"/>
        </w:rPr>
        <w:t xml:space="preserve"> </w:t>
      </w:r>
      <w:r w:rsidR="00B83FBA" w:rsidRPr="00B83FBA">
        <w:rPr>
          <w:rFonts w:ascii="Sylfaen" w:hAnsi="Sylfaen" w:cs="Sylfaen"/>
          <w:lang w:val="fr-FR"/>
        </w:rPr>
        <w:t xml:space="preserve">%-იანი მაჩვენებელი დაფიქსირდა, რაც </w:t>
      </w:r>
      <w:r w:rsidR="00F82469">
        <w:rPr>
          <w:rFonts w:ascii="Sylfaen" w:hAnsi="Sylfaen" w:cs="Sylfaen"/>
          <w:lang w:val="en-US"/>
        </w:rPr>
        <w:t>11493.2</w:t>
      </w:r>
      <w:r w:rsidR="00B83FBA" w:rsidRPr="00B83FBA">
        <w:rPr>
          <w:rFonts w:ascii="Sylfaen" w:hAnsi="Sylfaen" w:cs="Sylfaen"/>
          <w:lang w:val="fr-FR"/>
        </w:rPr>
        <w:t xml:space="preserve"> ათას ლარს შეადგენს, </w:t>
      </w:r>
    </w:p>
    <w:p w:rsidR="00B83FBA" w:rsidRDefault="00B83FBA" w:rsidP="00AD5CB2">
      <w:pPr>
        <w:pStyle w:val="Default"/>
        <w:tabs>
          <w:tab w:val="left" w:pos="142"/>
        </w:tabs>
        <w:ind w:left="142" w:right="142"/>
        <w:jc w:val="both"/>
        <w:rPr>
          <w:rFonts w:ascii="Sylfaen" w:eastAsia="Times New Roman" w:hAnsi="Sylfaen" w:cs="Sylfaen"/>
          <w:color w:val="000000" w:themeColor="text1"/>
          <w:lang w:val="ka-GE"/>
        </w:rPr>
      </w:pPr>
    </w:p>
    <w:p w:rsidR="00A60770" w:rsidRDefault="009731E8" w:rsidP="00AD5CB2">
      <w:pPr>
        <w:pStyle w:val="Default"/>
        <w:tabs>
          <w:tab w:val="left" w:pos="142"/>
        </w:tabs>
        <w:ind w:left="142" w:right="142"/>
        <w:jc w:val="both"/>
        <w:rPr>
          <w:color w:val="000000" w:themeColor="text1"/>
          <w:lang w:val="en-US"/>
        </w:rPr>
      </w:pPr>
      <w:r>
        <w:rPr>
          <w:rFonts w:ascii="Sylfaen" w:eastAsia="Times New Roman" w:hAnsi="Sylfaen" w:cs="Sylfaen"/>
          <w:color w:val="000000" w:themeColor="text1"/>
          <w:lang w:val="ka-GE"/>
        </w:rPr>
        <w:t>თეთრიწყაროს</w:t>
      </w:r>
      <w:r w:rsidR="00783D4D" w:rsidRPr="001D151D">
        <w:rPr>
          <w:rFonts w:ascii="Times New Roman" w:eastAsia="Times New Roman" w:hAnsi="Times New Roman"/>
          <w:color w:val="000000" w:themeColor="text1"/>
          <w:lang w:val="ka-GE"/>
        </w:rPr>
        <w:t xml:space="preserve"> </w:t>
      </w:r>
      <w:r w:rsidR="00783D4D" w:rsidRPr="001D151D">
        <w:rPr>
          <w:rFonts w:ascii="Sylfaen" w:eastAsia="Times New Roman" w:hAnsi="Sylfaen" w:cs="Sylfaen"/>
          <w:color w:val="000000" w:themeColor="text1"/>
          <w:lang w:val="ka-GE"/>
        </w:rPr>
        <w:t>მუნიციპალიტეტის</w:t>
      </w:r>
      <w:r w:rsidR="00FC005C">
        <w:rPr>
          <w:rFonts w:ascii="Sylfaen" w:hAnsi="Sylfaen" w:cs="Sylfaen"/>
          <w:lang w:val="ka-GE"/>
        </w:rPr>
        <w:t xml:space="preserve"> </w:t>
      </w:r>
      <w:r w:rsidR="00A60770" w:rsidRPr="000D6696">
        <w:rPr>
          <w:rFonts w:ascii="Sylfaen" w:hAnsi="Sylfaen" w:cs="Sylfaen"/>
          <w:lang w:val="en-US"/>
        </w:rPr>
        <w:t>201</w:t>
      </w:r>
      <w:r w:rsidR="00F82469">
        <w:rPr>
          <w:rFonts w:ascii="Sylfaen" w:hAnsi="Sylfaen" w:cs="Sylfaen"/>
          <w:lang w:val="ka-GE"/>
        </w:rPr>
        <w:t>7</w:t>
      </w:r>
      <w:r w:rsidR="00A60770" w:rsidRPr="000D6696">
        <w:rPr>
          <w:rFonts w:ascii="Sylfaen" w:hAnsi="Sylfaen" w:cs="Sylfaen"/>
          <w:lang w:val="en-US"/>
        </w:rPr>
        <w:t xml:space="preserve"> </w:t>
      </w:r>
      <w:r w:rsidR="00A60770" w:rsidRPr="00A60770">
        <w:rPr>
          <w:rFonts w:ascii="Sylfaen" w:hAnsi="Sylfaen" w:cs="Sylfaen"/>
          <w:lang w:val="en-US"/>
        </w:rPr>
        <w:t>წლის</w:t>
      </w:r>
      <w:r w:rsidR="00A60770" w:rsidRPr="000D6696">
        <w:rPr>
          <w:rFonts w:ascii="Sylfaen" w:hAnsi="Sylfaen" w:cs="Sylfaen"/>
          <w:lang w:val="en-US"/>
        </w:rPr>
        <w:t xml:space="preserve"> </w:t>
      </w:r>
      <w:r w:rsidR="00A60770" w:rsidRPr="00A60770">
        <w:rPr>
          <w:rFonts w:ascii="Sylfaen" w:hAnsi="Sylfaen" w:cs="Sylfaen"/>
          <w:lang w:val="en-US"/>
        </w:rPr>
        <w:t>ბიუჯეტით</w:t>
      </w:r>
      <w:r w:rsidR="00A60770" w:rsidRPr="00A60770">
        <w:rPr>
          <w:lang w:val="en-US"/>
        </w:rPr>
        <w:t xml:space="preserve"> </w:t>
      </w:r>
      <w:r w:rsidR="00A60770" w:rsidRPr="00A60770">
        <w:rPr>
          <w:rFonts w:ascii="Sylfaen" w:hAnsi="Sylfaen" w:cs="Sylfaen"/>
          <w:lang w:val="en-US"/>
        </w:rPr>
        <w:t>გამოყოფილი</w:t>
      </w:r>
      <w:r w:rsidR="00A60770" w:rsidRPr="00A60770">
        <w:rPr>
          <w:lang w:val="en-US"/>
        </w:rPr>
        <w:t xml:space="preserve"> </w:t>
      </w:r>
      <w:r w:rsidR="00A60770" w:rsidRPr="00A60770">
        <w:rPr>
          <w:rFonts w:ascii="Sylfaen" w:hAnsi="Sylfaen" w:cs="Sylfaen"/>
          <w:lang w:val="en-US"/>
        </w:rPr>
        <w:t>ასიგნებები</w:t>
      </w:r>
      <w:r w:rsidR="00A60770" w:rsidRPr="00A60770">
        <w:rPr>
          <w:lang w:val="en-US"/>
        </w:rPr>
        <w:t xml:space="preserve"> </w:t>
      </w:r>
      <w:r w:rsidR="007820C8">
        <w:rPr>
          <w:rFonts w:ascii="Sylfaen" w:hAnsi="Sylfaen" w:cs="Sylfaen"/>
          <w:lang w:val="ka-GE"/>
        </w:rPr>
        <w:t xml:space="preserve">ფუნქციონალური კლასიფიკაციის </w:t>
      </w:r>
      <w:r w:rsidR="00A60770" w:rsidRPr="00A60770">
        <w:rPr>
          <w:rFonts w:ascii="Sylfaen" w:hAnsi="Sylfaen" w:cs="Sylfaen"/>
          <w:lang w:val="en-US"/>
        </w:rPr>
        <w:t>მიხედვით</w:t>
      </w:r>
      <w:r w:rsidR="00A60770" w:rsidRPr="00A60770">
        <w:rPr>
          <w:lang w:val="en-US"/>
        </w:rPr>
        <w:t xml:space="preserve"> </w:t>
      </w:r>
      <w:r w:rsidR="00A60770" w:rsidRPr="00A60770">
        <w:rPr>
          <w:rFonts w:ascii="Sylfaen" w:hAnsi="Sylfaen" w:cs="Sylfaen"/>
          <w:lang w:val="en-US"/>
        </w:rPr>
        <w:t>შემდეგნაირად</w:t>
      </w:r>
      <w:r w:rsidR="00A60770" w:rsidRPr="00A60770">
        <w:rPr>
          <w:lang w:val="en-US"/>
        </w:rPr>
        <w:t xml:space="preserve"> </w:t>
      </w:r>
      <w:r w:rsidR="000129FA" w:rsidRPr="0009144B">
        <w:rPr>
          <w:rFonts w:ascii="Sylfaen" w:hAnsi="Sylfaen" w:cs="Sylfaen"/>
          <w:color w:val="000000" w:themeColor="text1"/>
          <w:lang w:val="ka-GE"/>
        </w:rPr>
        <w:t>მიიმართა</w:t>
      </w:r>
      <w:r w:rsidR="00A60770" w:rsidRPr="0009144B">
        <w:rPr>
          <w:color w:val="000000" w:themeColor="text1"/>
          <w:lang w:val="en-US"/>
        </w:rPr>
        <w:t xml:space="preserve">: </w:t>
      </w:r>
    </w:p>
    <w:p w:rsidR="00EA1523" w:rsidRPr="00A60770" w:rsidRDefault="00EA1523" w:rsidP="00AD5CB2">
      <w:pPr>
        <w:pStyle w:val="Default"/>
        <w:tabs>
          <w:tab w:val="left" w:pos="142"/>
        </w:tabs>
        <w:ind w:left="142" w:right="142"/>
        <w:jc w:val="both"/>
        <w:rPr>
          <w:lang w:val="en-US"/>
        </w:rPr>
      </w:pPr>
    </w:p>
    <w:p w:rsidR="00717A0C" w:rsidRPr="00005F6A" w:rsidRDefault="00717A0C" w:rsidP="002B6D2C">
      <w:pPr>
        <w:pStyle w:val="Default"/>
        <w:numPr>
          <w:ilvl w:val="0"/>
          <w:numId w:val="4"/>
        </w:numPr>
        <w:jc w:val="both"/>
        <w:rPr>
          <w:rFonts w:ascii="Sylfaen" w:hAnsi="Sylfaen"/>
          <w:lang w:val="ka-GE"/>
        </w:rPr>
      </w:pPr>
      <w:r>
        <w:rPr>
          <w:rFonts w:ascii="Sylfaen" w:hAnsi="Sylfaen"/>
          <w:lang w:val="ka-GE"/>
        </w:rPr>
        <w:t>საერთო</w:t>
      </w:r>
      <w:r w:rsidRPr="00D70E64">
        <w:rPr>
          <w:rFonts w:ascii="Sylfaen" w:hAnsi="Sylfaen"/>
          <w:lang w:val="ka-GE"/>
        </w:rPr>
        <w:t xml:space="preserve"> დანიშნულების სახელმწიფო მომსახურება</w:t>
      </w:r>
      <w:r>
        <w:rPr>
          <w:rFonts w:ascii="Sylfaen" w:hAnsi="Sylfaen"/>
          <w:lang w:val="ka-GE"/>
        </w:rPr>
        <w:t xml:space="preserve"> –  </w:t>
      </w:r>
      <w:r w:rsidR="00653BB9">
        <w:rPr>
          <w:rFonts w:ascii="Sylfaen" w:eastAsia="Times New Roman" w:hAnsi="Sylfaen"/>
          <w:color w:val="000000" w:themeColor="text1"/>
          <w:lang w:val="en-US"/>
        </w:rPr>
        <w:t>2260.3</w:t>
      </w:r>
      <w:r w:rsidRPr="001D151D">
        <w:rPr>
          <w:rFonts w:ascii="Times New Roman" w:eastAsia="Times New Roman" w:hAnsi="Times New Roman"/>
          <w:color w:val="000000" w:themeColor="text1"/>
          <w:lang w:val="ka-GE"/>
        </w:rPr>
        <w:t xml:space="preserve"> </w:t>
      </w:r>
      <w:r>
        <w:rPr>
          <w:rFonts w:ascii="Sylfaen" w:hAnsi="Sylfaen"/>
          <w:lang w:val="ka-GE"/>
        </w:rPr>
        <w:t>ათასი ლარი;</w:t>
      </w:r>
    </w:p>
    <w:p w:rsidR="00717A0C" w:rsidRPr="00005F6A" w:rsidRDefault="00717A0C" w:rsidP="002B6D2C">
      <w:pPr>
        <w:pStyle w:val="Default"/>
        <w:numPr>
          <w:ilvl w:val="0"/>
          <w:numId w:val="4"/>
        </w:numPr>
        <w:jc w:val="both"/>
        <w:rPr>
          <w:rFonts w:ascii="Sylfaen" w:hAnsi="Sylfaen"/>
          <w:lang w:val="ka-GE"/>
        </w:rPr>
      </w:pPr>
      <w:r w:rsidRPr="00D70E64">
        <w:rPr>
          <w:rFonts w:ascii="Sylfaen" w:hAnsi="Sylfaen"/>
          <w:lang w:val="ka-GE"/>
        </w:rPr>
        <w:t>საზოგადოებრივი წესრიგი და უსაფრთხოება</w:t>
      </w:r>
      <w:r w:rsidRPr="00005F6A">
        <w:rPr>
          <w:rFonts w:ascii="Sylfaen" w:hAnsi="Sylfaen"/>
          <w:lang w:val="ka-GE"/>
        </w:rPr>
        <w:t xml:space="preserve"> </w:t>
      </w:r>
      <w:r>
        <w:rPr>
          <w:rFonts w:ascii="Sylfaen" w:hAnsi="Sylfaen"/>
          <w:lang w:val="ka-GE"/>
        </w:rPr>
        <w:t>–</w:t>
      </w:r>
      <w:r w:rsidRPr="00005F6A">
        <w:rPr>
          <w:rFonts w:ascii="Sylfaen" w:hAnsi="Sylfaen"/>
          <w:lang w:val="ka-GE"/>
        </w:rPr>
        <w:t xml:space="preserve"> </w:t>
      </w:r>
      <w:r>
        <w:rPr>
          <w:rFonts w:ascii="Sylfaen" w:hAnsi="Sylfaen"/>
          <w:lang w:val="ka-GE"/>
        </w:rPr>
        <w:t xml:space="preserve"> </w:t>
      </w:r>
      <w:r w:rsidR="00653BB9">
        <w:rPr>
          <w:rFonts w:ascii="Sylfaen" w:eastAsia="Times New Roman" w:hAnsi="Sylfaen"/>
          <w:color w:val="000000" w:themeColor="text1"/>
          <w:lang w:val="en-US"/>
        </w:rPr>
        <w:t>86.6</w:t>
      </w:r>
      <w:r>
        <w:rPr>
          <w:rFonts w:ascii="Sylfaen" w:eastAsia="Times New Roman" w:hAnsi="Sylfaen"/>
          <w:color w:val="000000" w:themeColor="text1"/>
          <w:lang w:val="ka-GE"/>
        </w:rPr>
        <w:t xml:space="preserve"> </w:t>
      </w:r>
      <w:r w:rsidRPr="00273A79">
        <w:rPr>
          <w:rFonts w:ascii="Sylfaen" w:hAnsi="Sylfaen"/>
          <w:lang w:val="ka-GE"/>
        </w:rPr>
        <w:t>ათასი</w:t>
      </w:r>
      <w:r w:rsidRPr="00005F6A">
        <w:rPr>
          <w:rFonts w:ascii="Sylfaen" w:hAnsi="Sylfaen"/>
          <w:lang w:val="ka-GE"/>
        </w:rPr>
        <w:t xml:space="preserve"> </w:t>
      </w:r>
      <w:r>
        <w:rPr>
          <w:rFonts w:ascii="Sylfaen" w:hAnsi="Sylfaen"/>
          <w:lang w:val="ka-GE"/>
        </w:rPr>
        <w:t>ლარი;</w:t>
      </w:r>
    </w:p>
    <w:p w:rsidR="00717A0C" w:rsidRPr="00005F6A" w:rsidRDefault="00717A0C" w:rsidP="002B6D2C">
      <w:pPr>
        <w:pStyle w:val="Default"/>
        <w:numPr>
          <w:ilvl w:val="0"/>
          <w:numId w:val="4"/>
        </w:numPr>
        <w:jc w:val="both"/>
        <w:rPr>
          <w:rFonts w:ascii="Sylfaen" w:hAnsi="Sylfaen"/>
          <w:lang w:val="ka-GE"/>
        </w:rPr>
      </w:pPr>
      <w:r w:rsidRPr="00D70E64">
        <w:rPr>
          <w:rFonts w:ascii="Sylfaen" w:hAnsi="Sylfaen"/>
          <w:lang w:val="ka-GE"/>
        </w:rPr>
        <w:t>ეკონომიკური საქმიანობა –</w:t>
      </w:r>
      <w:r>
        <w:rPr>
          <w:rFonts w:ascii="Sylfaen" w:hAnsi="Sylfaen"/>
          <w:lang w:val="ka-GE"/>
        </w:rPr>
        <w:t xml:space="preserve"> </w:t>
      </w:r>
      <w:r w:rsidR="00653BB9">
        <w:rPr>
          <w:rFonts w:ascii="Sylfaen" w:eastAsia="Times New Roman" w:hAnsi="Sylfaen"/>
          <w:color w:val="000000" w:themeColor="text1"/>
          <w:lang w:val="en-US"/>
        </w:rPr>
        <w:t>3136.2</w:t>
      </w:r>
      <w:r>
        <w:rPr>
          <w:rFonts w:ascii="Sylfaen" w:eastAsia="Times New Roman" w:hAnsi="Sylfaen"/>
          <w:color w:val="000000" w:themeColor="text1"/>
          <w:lang w:val="ka-GE"/>
        </w:rPr>
        <w:t xml:space="preserve"> </w:t>
      </w:r>
      <w:r w:rsidRPr="00D70E64">
        <w:rPr>
          <w:rFonts w:ascii="Sylfaen" w:hAnsi="Sylfaen"/>
          <w:lang w:val="ka-GE"/>
        </w:rPr>
        <w:t xml:space="preserve">ათასი </w:t>
      </w:r>
      <w:r>
        <w:rPr>
          <w:rFonts w:ascii="Sylfaen" w:hAnsi="Sylfaen"/>
          <w:lang w:val="ka-GE"/>
        </w:rPr>
        <w:t>ლარი;</w:t>
      </w:r>
    </w:p>
    <w:p w:rsidR="00717A0C" w:rsidRPr="00005F6A" w:rsidRDefault="00717A0C" w:rsidP="002B6D2C">
      <w:pPr>
        <w:pStyle w:val="Default"/>
        <w:numPr>
          <w:ilvl w:val="0"/>
          <w:numId w:val="4"/>
        </w:numPr>
        <w:jc w:val="both"/>
        <w:rPr>
          <w:rFonts w:ascii="Sylfaen" w:hAnsi="Sylfaen"/>
          <w:lang w:val="ka-GE"/>
        </w:rPr>
      </w:pPr>
      <w:r w:rsidRPr="00D70E64">
        <w:rPr>
          <w:rFonts w:ascii="Sylfaen" w:hAnsi="Sylfaen"/>
          <w:lang w:val="ka-GE"/>
        </w:rPr>
        <w:t>გარემოს დაცვა</w:t>
      </w:r>
      <w:r w:rsidRPr="00005F6A">
        <w:rPr>
          <w:rFonts w:ascii="Sylfaen" w:hAnsi="Sylfaen"/>
          <w:lang w:val="ka-GE"/>
        </w:rPr>
        <w:t xml:space="preserve"> </w:t>
      </w:r>
      <w:r>
        <w:rPr>
          <w:rFonts w:ascii="Sylfaen" w:hAnsi="Sylfaen"/>
          <w:lang w:val="ka-GE"/>
        </w:rPr>
        <w:t>–</w:t>
      </w:r>
      <w:r w:rsidRPr="00005F6A">
        <w:rPr>
          <w:rFonts w:ascii="Sylfaen" w:hAnsi="Sylfaen"/>
          <w:lang w:val="ka-GE"/>
        </w:rPr>
        <w:t xml:space="preserve"> </w:t>
      </w:r>
      <w:r>
        <w:rPr>
          <w:rFonts w:ascii="Sylfaen" w:hAnsi="Sylfaen"/>
          <w:lang w:val="ka-GE"/>
        </w:rPr>
        <w:t xml:space="preserve"> </w:t>
      </w:r>
      <w:r w:rsidR="00653BB9">
        <w:rPr>
          <w:rFonts w:ascii="Sylfaen" w:eastAsia="Times New Roman" w:hAnsi="Sylfaen"/>
          <w:color w:val="000000" w:themeColor="text1"/>
          <w:lang w:val="en-US"/>
        </w:rPr>
        <w:t>1968</w:t>
      </w:r>
      <w:r w:rsidR="002C0EFA">
        <w:rPr>
          <w:rFonts w:ascii="Sylfaen" w:eastAsia="Times New Roman" w:hAnsi="Sylfaen"/>
          <w:color w:val="000000" w:themeColor="text1"/>
          <w:lang w:val="en-US"/>
        </w:rPr>
        <w:t>.0</w:t>
      </w:r>
      <w:r w:rsidRPr="001D151D">
        <w:rPr>
          <w:rFonts w:ascii="Times New Roman" w:eastAsia="Times New Roman" w:hAnsi="Times New Roman"/>
          <w:color w:val="000000" w:themeColor="text1"/>
          <w:lang w:val="ka-GE"/>
        </w:rPr>
        <w:t xml:space="preserve"> </w:t>
      </w:r>
      <w:r w:rsidRPr="00D70E64">
        <w:rPr>
          <w:rFonts w:ascii="Sylfaen" w:hAnsi="Sylfaen"/>
          <w:lang w:val="ka-GE"/>
        </w:rPr>
        <w:t>ათასი</w:t>
      </w:r>
      <w:r w:rsidRPr="00005F6A">
        <w:rPr>
          <w:rFonts w:ascii="Sylfaen" w:hAnsi="Sylfaen"/>
          <w:lang w:val="ka-GE"/>
        </w:rPr>
        <w:t xml:space="preserve"> </w:t>
      </w:r>
      <w:r>
        <w:rPr>
          <w:rFonts w:ascii="Sylfaen" w:hAnsi="Sylfaen"/>
          <w:lang w:val="ka-GE"/>
        </w:rPr>
        <w:t>ლარი;</w:t>
      </w:r>
    </w:p>
    <w:p w:rsidR="00717A0C" w:rsidRPr="00005F6A" w:rsidRDefault="00717A0C" w:rsidP="002B6D2C">
      <w:pPr>
        <w:pStyle w:val="Default"/>
        <w:numPr>
          <w:ilvl w:val="0"/>
          <w:numId w:val="4"/>
        </w:numPr>
        <w:jc w:val="both"/>
        <w:rPr>
          <w:rFonts w:ascii="Sylfaen" w:hAnsi="Sylfaen"/>
          <w:lang w:val="ka-GE"/>
        </w:rPr>
      </w:pPr>
      <w:r w:rsidRPr="00D70E64">
        <w:rPr>
          <w:rFonts w:ascii="Sylfaen" w:hAnsi="Sylfaen"/>
          <w:lang w:val="ka-GE"/>
        </w:rPr>
        <w:t>საბინაო–კომუნალური მეურნეობა</w:t>
      </w:r>
      <w:r w:rsidRPr="00005F6A">
        <w:rPr>
          <w:rFonts w:ascii="Sylfaen" w:hAnsi="Sylfaen"/>
          <w:lang w:val="ka-GE"/>
        </w:rPr>
        <w:t xml:space="preserve"> </w:t>
      </w:r>
      <w:r>
        <w:rPr>
          <w:rFonts w:ascii="Sylfaen" w:hAnsi="Sylfaen"/>
          <w:lang w:val="ka-GE"/>
        </w:rPr>
        <w:t>–</w:t>
      </w:r>
      <w:r w:rsidRPr="00005F6A">
        <w:rPr>
          <w:rFonts w:ascii="Sylfaen" w:hAnsi="Sylfaen"/>
          <w:lang w:val="ka-GE"/>
        </w:rPr>
        <w:t xml:space="preserve"> </w:t>
      </w:r>
      <w:r>
        <w:rPr>
          <w:rFonts w:ascii="Sylfaen" w:hAnsi="Sylfaen"/>
          <w:lang w:val="ka-GE"/>
        </w:rPr>
        <w:t xml:space="preserve"> </w:t>
      </w:r>
      <w:r w:rsidR="00653BB9">
        <w:rPr>
          <w:rFonts w:ascii="Sylfaen" w:eastAsia="Times New Roman" w:hAnsi="Sylfaen"/>
          <w:color w:val="000000" w:themeColor="text1"/>
          <w:lang w:val="en-US"/>
        </w:rPr>
        <w:t>1672</w:t>
      </w:r>
      <w:r w:rsidR="002C0EFA">
        <w:rPr>
          <w:rFonts w:ascii="Sylfaen" w:eastAsia="Times New Roman" w:hAnsi="Sylfaen"/>
          <w:color w:val="000000" w:themeColor="text1"/>
          <w:lang w:val="en-US"/>
        </w:rPr>
        <w:t>.0</w:t>
      </w:r>
      <w:r w:rsidRPr="001D151D">
        <w:rPr>
          <w:rFonts w:ascii="Times New Roman" w:eastAsia="Times New Roman" w:hAnsi="Times New Roman"/>
          <w:color w:val="000000" w:themeColor="text1"/>
          <w:lang w:val="ka-GE"/>
        </w:rPr>
        <w:t xml:space="preserve"> </w:t>
      </w:r>
      <w:r w:rsidRPr="00D70E64">
        <w:rPr>
          <w:rFonts w:ascii="Sylfaen" w:hAnsi="Sylfaen"/>
          <w:lang w:val="ka-GE"/>
        </w:rPr>
        <w:t>ათასი</w:t>
      </w:r>
      <w:r w:rsidRPr="00005F6A">
        <w:rPr>
          <w:rFonts w:ascii="Sylfaen" w:hAnsi="Sylfaen"/>
          <w:lang w:val="ka-GE"/>
        </w:rPr>
        <w:t xml:space="preserve"> </w:t>
      </w:r>
      <w:r>
        <w:rPr>
          <w:rFonts w:ascii="Sylfaen" w:hAnsi="Sylfaen"/>
          <w:lang w:val="ka-GE"/>
        </w:rPr>
        <w:t>ლარი;</w:t>
      </w:r>
    </w:p>
    <w:p w:rsidR="00717A0C" w:rsidRPr="00005F6A" w:rsidRDefault="00717A0C" w:rsidP="002B6D2C">
      <w:pPr>
        <w:pStyle w:val="Default"/>
        <w:numPr>
          <w:ilvl w:val="0"/>
          <w:numId w:val="4"/>
        </w:numPr>
        <w:jc w:val="both"/>
        <w:rPr>
          <w:rFonts w:ascii="Sylfaen" w:hAnsi="Sylfaen"/>
          <w:lang w:val="ka-GE"/>
        </w:rPr>
      </w:pPr>
      <w:r>
        <w:rPr>
          <w:rFonts w:ascii="Sylfaen" w:hAnsi="Sylfaen"/>
          <w:lang w:val="ka-GE"/>
        </w:rPr>
        <w:t>ჯანმრთელობის დაცვა</w:t>
      </w:r>
      <w:r w:rsidRPr="00005F6A">
        <w:rPr>
          <w:rFonts w:ascii="Sylfaen" w:hAnsi="Sylfaen"/>
          <w:lang w:val="ka-GE"/>
        </w:rPr>
        <w:t xml:space="preserve"> </w:t>
      </w:r>
      <w:r>
        <w:rPr>
          <w:rFonts w:ascii="Sylfaen" w:hAnsi="Sylfaen"/>
          <w:lang w:val="ka-GE"/>
        </w:rPr>
        <w:t>–</w:t>
      </w:r>
      <w:r w:rsidRPr="00005F6A">
        <w:rPr>
          <w:rFonts w:ascii="Sylfaen" w:hAnsi="Sylfaen"/>
          <w:lang w:val="ka-GE"/>
        </w:rPr>
        <w:t xml:space="preserve"> </w:t>
      </w:r>
      <w:r w:rsidR="00653BB9">
        <w:rPr>
          <w:rFonts w:ascii="Sylfaen" w:eastAsia="Times New Roman" w:hAnsi="Sylfaen"/>
          <w:color w:val="000000" w:themeColor="text1"/>
          <w:lang w:val="en-US"/>
        </w:rPr>
        <w:t>82.9</w:t>
      </w:r>
      <w:r w:rsidRPr="001D151D">
        <w:rPr>
          <w:rFonts w:ascii="Times New Roman" w:eastAsia="Times New Roman" w:hAnsi="Times New Roman"/>
          <w:color w:val="000000" w:themeColor="text1"/>
          <w:lang w:val="ka-GE"/>
        </w:rPr>
        <w:t xml:space="preserve"> </w:t>
      </w:r>
      <w:r w:rsidRPr="00D70E64">
        <w:rPr>
          <w:rFonts w:ascii="Sylfaen" w:hAnsi="Sylfaen"/>
          <w:lang w:val="ka-GE"/>
        </w:rPr>
        <w:t>ათასი</w:t>
      </w:r>
      <w:r w:rsidRPr="00005F6A">
        <w:rPr>
          <w:rFonts w:ascii="Sylfaen" w:hAnsi="Sylfaen"/>
          <w:lang w:val="ka-GE"/>
        </w:rPr>
        <w:t xml:space="preserve"> </w:t>
      </w:r>
      <w:r>
        <w:rPr>
          <w:rFonts w:ascii="Sylfaen" w:hAnsi="Sylfaen"/>
          <w:lang w:val="ka-GE"/>
        </w:rPr>
        <w:t>ლარი;</w:t>
      </w:r>
    </w:p>
    <w:p w:rsidR="00717A0C" w:rsidRPr="00005F6A" w:rsidRDefault="00717A0C" w:rsidP="002B6D2C">
      <w:pPr>
        <w:pStyle w:val="Default"/>
        <w:numPr>
          <w:ilvl w:val="0"/>
          <w:numId w:val="4"/>
        </w:numPr>
        <w:jc w:val="both"/>
        <w:rPr>
          <w:rFonts w:ascii="Sylfaen" w:hAnsi="Sylfaen"/>
          <w:lang w:val="ka-GE"/>
        </w:rPr>
      </w:pPr>
      <w:r>
        <w:rPr>
          <w:rFonts w:ascii="Sylfaen" w:hAnsi="Sylfaen"/>
          <w:lang w:val="ka-GE"/>
        </w:rPr>
        <w:t>დასვენება, კულტურა</w:t>
      </w:r>
      <w:r w:rsidRPr="00005F6A">
        <w:rPr>
          <w:rFonts w:ascii="Sylfaen" w:hAnsi="Sylfaen"/>
          <w:lang w:val="ka-GE"/>
        </w:rPr>
        <w:t xml:space="preserve"> </w:t>
      </w:r>
      <w:r>
        <w:rPr>
          <w:rFonts w:ascii="Sylfaen" w:hAnsi="Sylfaen"/>
          <w:lang w:val="ka-GE"/>
        </w:rPr>
        <w:t>და რელიგია –</w:t>
      </w:r>
      <w:r w:rsidRPr="00005F6A">
        <w:rPr>
          <w:rFonts w:ascii="Sylfaen" w:hAnsi="Sylfaen"/>
          <w:lang w:val="ka-GE"/>
        </w:rPr>
        <w:t xml:space="preserve"> </w:t>
      </w:r>
      <w:r>
        <w:rPr>
          <w:rFonts w:ascii="Sylfaen" w:hAnsi="Sylfaen"/>
          <w:lang w:val="ka-GE"/>
        </w:rPr>
        <w:t xml:space="preserve"> </w:t>
      </w:r>
      <w:r w:rsidR="00653BB9">
        <w:rPr>
          <w:rFonts w:ascii="Sylfaen" w:eastAsia="Times New Roman" w:hAnsi="Sylfaen"/>
          <w:color w:val="000000" w:themeColor="text1"/>
          <w:lang w:val="en-US"/>
        </w:rPr>
        <w:t>866.2</w:t>
      </w:r>
      <w:r>
        <w:rPr>
          <w:rFonts w:ascii="Sylfaen" w:eastAsia="Times New Roman" w:hAnsi="Sylfaen"/>
          <w:color w:val="000000" w:themeColor="text1"/>
          <w:lang w:val="ka-GE"/>
        </w:rPr>
        <w:t xml:space="preserve"> </w:t>
      </w:r>
      <w:r w:rsidRPr="00D70E64">
        <w:rPr>
          <w:rFonts w:ascii="Sylfaen" w:hAnsi="Sylfaen"/>
          <w:lang w:val="ka-GE"/>
        </w:rPr>
        <w:t>ათასი</w:t>
      </w:r>
      <w:r w:rsidRPr="00005F6A">
        <w:rPr>
          <w:rFonts w:ascii="Sylfaen" w:hAnsi="Sylfaen"/>
          <w:lang w:val="ka-GE"/>
        </w:rPr>
        <w:t xml:space="preserve"> </w:t>
      </w:r>
      <w:r>
        <w:rPr>
          <w:rFonts w:ascii="Sylfaen" w:hAnsi="Sylfaen"/>
          <w:lang w:val="ka-GE"/>
        </w:rPr>
        <w:t>ლარი;</w:t>
      </w:r>
    </w:p>
    <w:p w:rsidR="00717A0C" w:rsidRPr="00005F6A" w:rsidRDefault="00717A0C" w:rsidP="002B6D2C">
      <w:pPr>
        <w:pStyle w:val="Default"/>
        <w:numPr>
          <w:ilvl w:val="0"/>
          <w:numId w:val="4"/>
        </w:numPr>
        <w:jc w:val="both"/>
        <w:rPr>
          <w:rFonts w:ascii="Sylfaen" w:hAnsi="Sylfaen"/>
          <w:lang w:val="ka-GE"/>
        </w:rPr>
      </w:pPr>
      <w:r>
        <w:rPr>
          <w:rFonts w:ascii="Sylfaen" w:hAnsi="Sylfaen"/>
          <w:lang w:val="ka-GE"/>
        </w:rPr>
        <w:t>განათლება</w:t>
      </w:r>
      <w:r w:rsidRPr="00005F6A">
        <w:rPr>
          <w:rFonts w:ascii="Sylfaen" w:hAnsi="Sylfaen"/>
          <w:lang w:val="ka-GE"/>
        </w:rPr>
        <w:t xml:space="preserve"> </w:t>
      </w:r>
      <w:r>
        <w:rPr>
          <w:rFonts w:ascii="Sylfaen" w:hAnsi="Sylfaen"/>
          <w:lang w:val="ka-GE"/>
        </w:rPr>
        <w:t>–</w:t>
      </w:r>
      <w:r w:rsidRPr="00005F6A">
        <w:rPr>
          <w:rFonts w:ascii="Sylfaen" w:hAnsi="Sylfaen"/>
          <w:lang w:val="ka-GE"/>
        </w:rPr>
        <w:t xml:space="preserve"> </w:t>
      </w:r>
      <w:r w:rsidR="00653BB9">
        <w:rPr>
          <w:rFonts w:ascii="Sylfaen" w:eastAsia="Times New Roman" w:hAnsi="Sylfaen"/>
          <w:color w:val="000000" w:themeColor="text1"/>
          <w:lang w:val="en-US"/>
        </w:rPr>
        <w:t>774.3</w:t>
      </w:r>
      <w:r w:rsidRPr="001D151D">
        <w:rPr>
          <w:rFonts w:ascii="Times New Roman" w:eastAsia="Times New Roman" w:hAnsi="Times New Roman"/>
          <w:color w:val="000000" w:themeColor="text1"/>
          <w:lang w:val="ka-GE"/>
        </w:rPr>
        <w:t xml:space="preserve"> </w:t>
      </w:r>
      <w:r w:rsidRPr="00D70E64">
        <w:rPr>
          <w:rFonts w:ascii="Sylfaen" w:hAnsi="Sylfaen"/>
          <w:lang w:val="ka-GE"/>
        </w:rPr>
        <w:t>ათასი</w:t>
      </w:r>
      <w:r w:rsidRPr="00005F6A">
        <w:rPr>
          <w:rFonts w:ascii="Sylfaen" w:hAnsi="Sylfaen"/>
          <w:lang w:val="ka-GE"/>
        </w:rPr>
        <w:t xml:space="preserve"> </w:t>
      </w:r>
      <w:r>
        <w:rPr>
          <w:rFonts w:ascii="Sylfaen" w:hAnsi="Sylfaen"/>
          <w:lang w:val="ka-GE"/>
        </w:rPr>
        <w:t>ლარი;</w:t>
      </w:r>
      <w:r w:rsidRPr="00005F6A">
        <w:rPr>
          <w:rFonts w:ascii="Sylfaen" w:hAnsi="Sylfaen"/>
          <w:lang w:val="ka-GE"/>
        </w:rPr>
        <w:t xml:space="preserve"> </w:t>
      </w:r>
    </w:p>
    <w:p w:rsidR="00717A0C" w:rsidRDefault="00717A0C" w:rsidP="002B6D2C">
      <w:pPr>
        <w:pStyle w:val="Default"/>
        <w:numPr>
          <w:ilvl w:val="0"/>
          <w:numId w:val="4"/>
        </w:numPr>
        <w:jc w:val="both"/>
        <w:rPr>
          <w:sz w:val="28"/>
          <w:szCs w:val="28"/>
          <w:lang w:val="it-IT"/>
        </w:rPr>
      </w:pPr>
      <w:r>
        <w:rPr>
          <w:rFonts w:ascii="Sylfaen" w:hAnsi="Sylfaen"/>
          <w:lang w:val="ka-GE"/>
        </w:rPr>
        <w:t>სოციალური დაცვა –</w:t>
      </w:r>
      <w:r w:rsidRPr="00005F6A">
        <w:rPr>
          <w:rFonts w:ascii="Sylfaen" w:hAnsi="Sylfaen"/>
          <w:lang w:val="ka-GE"/>
        </w:rPr>
        <w:t xml:space="preserve"> </w:t>
      </w:r>
      <w:r w:rsidR="00653BB9">
        <w:rPr>
          <w:rFonts w:ascii="Sylfaen" w:eastAsia="Times New Roman" w:hAnsi="Sylfaen"/>
          <w:color w:val="000000" w:themeColor="text1"/>
          <w:lang w:val="en-US"/>
        </w:rPr>
        <w:t>646.7</w:t>
      </w:r>
      <w:r w:rsidRPr="001D151D">
        <w:rPr>
          <w:rFonts w:ascii="Times New Roman" w:eastAsia="Times New Roman" w:hAnsi="Times New Roman"/>
          <w:color w:val="000000" w:themeColor="text1"/>
          <w:lang w:val="ka-GE"/>
        </w:rPr>
        <w:t xml:space="preserve"> </w:t>
      </w:r>
      <w:r w:rsidRPr="00273A79">
        <w:rPr>
          <w:rFonts w:ascii="Sylfaen" w:hAnsi="Sylfaen"/>
          <w:lang w:val="ka-GE"/>
        </w:rPr>
        <w:t>ათასი</w:t>
      </w:r>
      <w:r>
        <w:rPr>
          <w:sz w:val="28"/>
          <w:szCs w:val="28"/>
          <w:lang w:val="it-IT"/>
        </w:rPr>
        <w:t xml:space="preserve"> </w:t>
      </w:r>
      <w:r>
        <w:rPr>
          <w:rFonts w:ascii="Sylfaen" w:hAnsi="Sylfaen"/>
          <w:lang w:val="ka-GE"/>
        </w:rPr>
        <w:t>ლარი.</w:t>
      </w:r>
      <w:r w:rsidRPr="00B51CDF">
        <w:rPr>
          <w:sz w:val="28"/>
          <w:szCs w:val="28"/>
          <w:lang w:val="it-IT"/>
        </w:rPr>
        <w:t xml:space="preserve"> </w:t>
      </w:r>
    </w:p>
    <w:p w:rsidR="005350B1" w:rsidRPr="005350B1" w:rsidRDefault="005350B1" w:rsidP="00B51CDF">
      <w:pPr>
        <w:pStyle w:val="Default"/>
        <w:spacing w:after="19"/>
        <w:jc w:val="both"/>
        <w:rPr>
          <w:rFonts w:ascii="Sylfaen" w:hAnsi="Sylfaen"/>
          <w:sz w:val="28"/>
          <w:szCs w:val="28"/>
          <w:lang w:val="ka-GE"/>
        </w:rPr>
      </w:pPr>
    </w:p>
    <w:p w:rsidR="00FC005C" w:rsidRDefault="00FC005C" w:rsidP="00AD5CB2">
      <w:pPr>
        <w:autoSpaceDE w:val="0"/>
        <w:autoSpaceDN w:val="0"/>
        <w:adjustRightInd w:val="0"/>
        <w:spacing w:after="0" w:line="240" w:lineRule="auto"/>
        <w:ind w:left="142"/>
        <w:rPr>
          <w:rFonts w:ascii="Sylfaen" w:hAnsi="Sylfaen" w:cs="Sylfaen"/>
          <w:color w:val="000000"/>
          <w:sz w:val="24"/>
          <w:szCs w:val="24"/>
          <w:lang w:val="ka-GE"/>
        </w:rPr>
      </w:pPr>
      <w:r w:rsidRPr="009B62D4">
        <w:rPr>
          <w:rFonts w:ascii="Sylfaen" w:hAnsi="Sylfaen" w:cs="Sylfaen"/>
          <w:color w:val="000000"/>
          <w:sz w:val="24"/>
          <w:szCs w:val="24"/>
          <w:lang w:val="en-US"/>
        </w:rPr>
        <w:t>201</w:t>
      </w:r>
      <w:r w:rsidR="00901A69">
        <w:rPr>
          <w:rFonts w:ascii="Sylfaen" w:hAnsi="Sylfaen" w:cs="Sylfaen"/>
          <w:color w:val="000000"/>
          <w:sz w:val="24"/>
          <w:szCs w:val="24"/>
          <w:lang w:val="ka-GE"/>
        </w:rPr>
        <w:t>7</w:t>
      </w:r>
      <w:r w:rsidR="003D59DB">
        <w:rPr>
          <w:rFonts w:ascii="Sylfaen" w:hAnsi="Sylfaen" w:cs="Sylfaen"/>
          <w:color w:val="000000"/>
          <w:sz w:val="24"/>
          <w:szCs w:val="24"/>
          <w:lang w:val="ka-GE"/>
        </w:rPr>
        <w:t xml:space="preserve"> </w:t>
      </w:r>
      <w:r w:rsidRPr="009B62D4">
        <w:rPr>
          <w:rFonts w:ascii="Sylfaen" w:hAnsi="Sylfaen" w:cs="Sylfaen"/>
          <w:color w:val="000000"/>
          <w:sz w:val="24"/>
          <w:szCs w:val="24"/>
          <w:lang w:val="en-US"/>
        </w:rPr>
        <w:t xml:space="preserve"> წ</w:t>
      </w:r>
      <w:r w:rsidRPr="009B62D4">
        <w:rPr>
          <w:rFonts w:ascii="Sylfaen" w:hAnsi="Sylfaen" w:cs="Sylfaen"/>
          <w:color w:val="000000"/>
          <w:sz w:val="24"/>
          <w:szCs w:val="24"/>
          <w:lang w:val="ka-GE"/>
        </w:rPr>
        <w:t xml:space="preserve">ელს განსაზღვრულ პრიორიტეტებზე მიმართულმა სახსრებმა </w:t>
      </w:r>
      <w:r w:rsidRPr="00F570A4">
        <w:rPr>
          <w:rFonts w:ascii="Sylfaen" w:hAnsi="Sylfaen" w:cs="Sylfaen"/>
          <w:color w:val="000000"/>
          <w:sz w:val="24"/>
          <w:szCs w:val="24"/>
          <w:lang w:val="ka-GE"/>
        </w:rPr>
        <w:t xml:space="preserve">შეადგინა </w:t>
      </w:r>
      <w:r w:rsidR="00901A69">
        <w:rPr>
          <w:rFonts w:ascii="Sylfaen" w:hAnsi="Sylfaen" w:cs="Sylfaen"/>
          <w:sz w:val="24"/>
          <w:szCs w:val="24"/>
          <w:lang w:val="en-US"/>
        </w:rPr>
        <w:t>11493.2</w:t>
      </w:r>
      <w:r w:rsidR="00871AEE" w:rsidRPr="00F570A4">
        <w:rPr>
          <w:rFonts w:ascii="Sylfaen" w:hAnsi="Sylfaen" w:cs="Sylfaen"/>
          <w:sz w:val="24"/>
          <w:szCs w:val="24"/>
          <w:lang w:val="fr-FR"/>
        </w:rPr>
        <w:t xml:space="preserve"> </w:t>
      </w:r>
      <w:r w:rsidRPr="00F570A4">
        <w:rPr>
          <w:rFonts w:ascii="Sylfaen" w:hAnsi="Sylfaen" w:cs="Sylfaen"/>
          <w:sz w:val="24"/>
          <w:szCs w:val="24"/>
          <w:lang w:val="ka-GE"/>
        </w:rPr>
        <w:t>ათასი</w:t>
      </w:r>
      <w:r w:rsidRPr="009B62D4">
        <w:rPr>
          <w:rFonts w:ascii="Sylfaen" w:hAnsi="Sylfaen" w:cs="Sylfaen"/>
          <w:color w:val="000000"/>
          <w:sz w:val="24"/>
          <w:szCs w:val="24"/>
          <w:lang w:val="ka-GE"/>
        </w:rPr>
        <w:t xml:space="preserve"> ლარი</w:t>
      </w:r>
      <w:r w:rsidR="0000024D">
        <w:rPr>
          <w:rFonts w:ascii="Sylfaen" w:hAnsi="Sylfaen" w:cs="Sylfaen"/>
          <w:color w:val="000000"/>
          <w:sz w:val="24"/>
          <w:szCs w:val="24"/>
          <w:lang w:val="ka-GE"/>
        </w:rPr>
        <w:t>, რაც გეგმის</w:t>
      </w:r>
      <w:r w:rsidR="00A07D06">
        <w:rPr>
          <w:rFonts w:ascii="Sylfaen" w:hAnsi="Sylfaen" w:cs="Sylfaen"/>
          <w:color w:val="000000"/>
          <w:sz w:val="24"/>
          <w:szCs w:val="24"/>
          <w:lang w:val="ka-GE"/>
        </w:rPr>
        <w:t xml:space="preserve"> (</w:t>
      </w:r>
      <w:r w:rsidR="00FD56D0">
        <w:rPr>
          <w:rFonts w:ascii="Sylfaen" w:hAnsi="Sylfaen" w:cs="Sylfaen"/>
          <w:color w:val="000000"/>
          <w:sz w:val="24"/>
          <w:szCs w:val="24"/>
          <w:lang w:val="en-US"/>
        </w:rPr>
        <w:t>13906.0</w:t>
      </w:r>
      <w:r w:rsidR="00A07D06" w:rsidRPr="00A07D06">
        <w:rPr>
          <w:rFonts w:ascii="Sylfaen" w:hAnsi="Sylfaen" w:cs="Sylfaen"/>
          <w:color w:val="000000"/>
          <w:sz w:val="24"/>
          <w:szCs w:val="24"/>
          <w:lang w:val="ka-GE"/>
        </w:rPr>
        <w:t xml:space="preserve"> ათასი ლარი)</w:t>
      </w:r>
      <w:r w:rsidR="00940E50">
        <w:rPr>
          <w:rFonts w:ascii="Sylfaen" w:hAnsi="Sylfaen" w:cs="Sylfaen"/>
          <w:color w:val="000000"/>
          <w:sz w:val="24"/>
          <w:szCs w:val="24"/>
          <w:lang w:val="ka-GE"/>
        </w:rPr>
        <w:t xml:space="preserve"> </w:t>
      </w:r>
      <w:r w:rsidR="00FD56D0">
        <w:rPr>
          <w:rFonts w:ascii="Sylfaen" w:hAnsi="Sylfaen" w:cs="Sylfaen"/>
          <w:color w:val="000000"/>
          <w:sz w:val="24"/>
          <w:szCs w:val="24"/>
          <w:lang w:val="en-US"/>
        </w:rPr>
        <w:t>82.6</w:t>
      </w:r>
      <w:r w:rsidR="00940E50">
        <w:rPr>
          <w:rFonts w:ascii="Sylfaen" w:hAnsi="Sylfaen" w:cs="Sylfaen"/>
          <w:color w:val="000000"/>
          <w:sz w:val="24"/>
          <w:szCs w:val="24"/>
          <w:lang w:val="ka-GE"/>
        </w:rPr>
        <w:t xml:space="preserve">  </w:t>
      </w:r>
      <w:r w:rsidR="0000024D">
        <w:rPr>
          <w:rFonts w:ascii="Sylfaen" w:hAnsi="Sylfaen" w:cs="Sylfaen"/>
          <w:color w:val="000000"/>
          <w:sz w:val="24"/>
          <w:szCs w:val="24"/>
          <w:lang w:val="ka-GE"/>
        </w:rPr>
        <w:t>%-ია</w:t>
      </w:r>
      <w:r w:rsidRPr="009B62D4">
        <w:rPr>
          <w:rFonts w:ascii="Sylfaen" w:hAnsi="Sylfaen" w:cs="Sylfaen"/>
          <w:color w:val="000000"/>
          <w:sz w:val="24"/>
          <w:szCs w:val="24"/>
          <w:lang w:val="ka-GE"/>
        </w:rPr>
        <w:t>.</w:t>
      </w:r>
      <w:r>
        <w:rPr>
          <w:rFonts w:ascii="Sylfaen" w:hAnsi="Sylfaen" w:cs="Sylfaen"/>
          <w:color w:val="000000"/>
          <w:sz w:val="24"/>
          <w:szCs w:val="24"/>
          <w:lang w:val="ka-GE"/>
        </w:rPr>
        <w:t xml:space="preserve"> მათ შორის:</w:t>
      </w:r>
    </w:p>
    <w:p w:rsidR="00BA32E6" w:rsidRDefault="00BA32E6" w:rsidP="00AD5CB2">
      <w:pPr>
        <w:autoSpaceDE w:val="0"/>
        <w:autoSpaceDN w:val="0"/>
        <w:adjustRightInd w:val="0"/>
        <w:spacing w:after="0" w:line="240" w:lineRule="auto"/>
        <w:ind w:left="142"/>
        <w:rPr>
          <w:rFonts w:ascii="Sylfaen" w:hAnsi="Sylfaen" w:cs="Sylfaen"/>
          <w:color w:val="000000"/>
          <w:sz w:val="24"/>
          <w:szCs w:val="24"/>
          <w:lang w:val="ka-GE"/>
        </w:rPr>
      </w:pPr>
    </w:p>
    <w:p w:rsidR="00BA32E6" w:rsidRDefault="00BA32E6" w:rsidP="00AD5CB2">
      <w:pPr>
        <w:autoSpaceDE w:val="0"/>
        <w:autoSpaceDN w:val="0"/>
        <w:adjustRightInd w:val="0"/>
        <w:spacing w:after="0" w:line="240" w:lineRule="auto"/>
        <w:ind w:left="142"/>
        <w:rPr>
          <w:rFonts w:ascii="Sylfaen" w:hAnsi="Sylfaen" w:cs="Sylfaen"/>
          <w:color w:val="000000"/>
          <w:sz w:val="24"/>
          <w:szCs w:val="24"/>
          <w:lang w:val="ka-GE"/>
        </w:rPr>
      </w:pPr>
    </w:p>
    <w:p w:rsidR="00BA32E6" w:rsidRPr="003A3FA4" w:rsidRDefault="00BA32E6" w:rsidP="002B6D2C">
      <w:pPr>
        <w:numPr>
          <w:ilvl w:val="0"/>
          <w:numId w:val="5"/>
        </w:numPr>
        <w:rPr>
          <w:rFonts w:ascii="Sylfaen" w:hAnsi="Sylfaen"/>
          <w:b/>
          <w:noProof/>
          <w:sz w:val="24"/>
          <w:szCs w:val="24"/>
          <w:lang w:val="ka-GE"/>
        </w:rPr>
      </w:pPr>
      <w:r w:rsidRPr="003A3FA4">
        <w:rPr>
          <w:rFonts w:ascii="Sylfaen" w:hAnsi="Sylfaen"/>
          <w:b/>
          <w:noProof/>
          <w:sz w:val="24"/>
          <w:szCs w:val="24"/>
          <w:lang w:val="ka-GE"/>
        </w:rPr>
        <w:t>თავდაცვა, საზოგადოებრივი წესრიგი და უსაფრთხოება</w:t>
      </w:r>
      <w:r w:rsidR="006772B1" w:rsidRPr="003A3FA4">
        <w:rPr>
          <w:rFonts w:ascii="Sylfaen" w:hAnsi="Sylfaen"/>
          <w:b/>
          <w:noProof/>
          <w:sz w:val="24"/>
          <w:szCs w:val="24"/>
        </w:rPr>
        <w:t xml:space="preserve"> </w:t>
      </w:r>
      <w:r w:rsidR="002C0EFA">
        <w:rPr>
          <w:rFonts w:ascii="Sylfaen" w:hAnsi="Sylfaen"/>
          <w:b/>
          <w:noProof/>
          <w:sz w:val="24"/>
          <w:szCs w:val="24"/>
          <w:lang w:val="en-US"/>
        </w:rPr>
        <w:t>86.6</w:t>
      </w:r>
      <w:r w:rsidR="006772B1" w:rsidRPr="003A3FA4">
        <w:rPr>
          <w:rFonts w:ascii="Sylfaen" w:hAnsi="Sylfaen"/>
          <w:b/>
          <w:noProof/>
          <w:sz w:val="24"/>
          <w:szCs w:val="24"/>
        </w:rPr>
        <w:t xml:space="preserve"> ათასი ლარი, რაც გეგმის  </w:t>
      </w:r>
      <w:r w:rsidR="006772B1" w:rsidRPr="003A3FA4">
        <w:rPr>
          <w:rFonts w:ascii="Sylfaen" w:hAnsi="Sylfaen"/>
          <w:b/>
          <w:noProof/>
          <w:sz w:val="24"/>
          <w:szCs w:val="24"/>
          <w:lang w:val="ka-GE"/>
        </w:rPr>
        <w:t>(</w:t>
      </w:r>
      <w:r w:rsidR="002C0EFA">
        <w:rPr>
          <w:rFonts w:ascii="Sylfaen" w:hAnsi="Sylfaen"/>
          <w:b/>
          <w:noProof/>
          <w:sz w:val="24"/>
          <w:szCs w:val="24"/>
          <w:lang w:val="en-US"/>
        </w:rPr>
        <w:t>92.8</w:t>
      </w:r>
      <w:r w:rsidR="006772B1" w:rsidRPr="003A3FA4">
        <w:rPr>
          <w:rFonts w:ascii="Sylfaen" w:hAnsi="Sylfaen"/>
          <w:b/>
          <w:noProof/>
          <w:sz w:val="24"/>
          <w:szCs w:val="24"/>
        </w:rPr>
        <w:t xml:space="preserve"> ათასი ლარი) </w:t>
      </w:r>
      <w:r w:rsidR="002C0EFA">
        <w:rPr>
          <w:rFonts w:ascii="Sylfaen" w:hAnsi="Sylfaen"/>
          <w:b/>
          <w:noProof/>
          <w:sz w:val="24"/>
          <w:szCs w:val="24"/>
          <w:lang w:val="en-US"/>
        </w:rPr>
        <w:t>93.3</w:t>
      </w:r>
      <w:r w:rsidR="006772B1" w:rsidRPr="003A3FA4">
        <w:rPr>
          <w:rFonts w:ascii="Sylfaen" w:hAnsi="Sylfaen"/>
          <w:b/>
          <w:noProof/>
          <w:sz w:val="24"/>
          <w:szCs w:val="24"/>
        </w:rPr>
        <w:t xml:space="preserve"> %</w:t>
      </w:r>
    </w:p>
    <w:p w:rsidR="00BA32E6" w:rsidRPr="003A3FA4" w:rsidRDefault="00BA32E6" w:rsidP="002B6D2C">
      <w:pPr>
        <w:numPr>
          <w:ilvl w:val="0"/>
          <w:numId w:val="5"/>
        </w:numPr>
        <w:rPr>
          <w:rFonts w:ascii="Sylfaen" w:hAnsi="Sylfaen"/>
          <w:b/>
          <w:noProof/>
          <w:sz w:val="24"/>
          <w:szCs w:val="24"/>
          <w:lang w:val="ka-GE"/>
        </w:rPr>
      </w:pPr>
      <w:r w:rsidRPr="003A3FA4">
        <w:rPr>
          <w:rFonts w:ascii="Sylfaen" w:hAnsi="Sylfaen"/>
          <w:b/>
          <w:noProof/>
          <w:sz w:val="24"/>
          <w:szCs w:val="24"/>
          <w:lang w:val="ka-GE"/>
        </w:rPr>
        <w:lastRenderedPageBreak/>
        <w:t>ინფრასტრუქტურის მშენებლობა, რეაბილიტაცია და ექსპლოატაცია</w:t>
      </w:r>
      <w:r w:rsidR="006772B1" w:rsidRPr="003A3FA4">
        <w:rPr>
          <w:rFonts w:ascii="Sylfaen" w:hAnsi="Sylfaen"/>
          <w:b/>
          <w:noProof/>
          <w:sz w:val="24"/>
          <w:szCs w:val="24"/>
          <w:lang w:val="ka-GE"/>
        </w:rPr>
        <w:t xml:space="preserve">   </w:t>
      </w:r>
      <w:r w:rsidR="002C0EFA" w:rsidRPr="002C0EFA">
        <w:rPr>
          <w:rFonts w:ascii="Sylfaen" w:hAnsi="Sylfaen"/>
          <w:b/>
          <w:noProof/>
          <w:sz w:val="24"/>
          <w:szCs w:val="24"/>
          <w:lang w:val="ka-GE"/>
        </w:rPr>
        <w:t>6776.2</w:t>
      </w:r>
      <w:r w:rsidR="006772B1" w:rsidRPr="003A3FA4">
        <w:rPr>
          <w:rFonts w:ascii="Sylfaen" w:hAnsi="Sylfaen"/>
          <w:b/>
          <w:noProof/>
          <w:sz w:val="24"/>
          <w:szCs w:val="24"/>
        </w:rPr>
        <w:t xml:space="preserve"> ათასი ლარი, რაც გეგმის  </w:t>
      </w:r>
      <w:r w:rsidR="002C0EFA">
        <w:rPr>
          <w:rFonts w:ascii="Sylfaen" w:hAnsi="Sylfaen"/>
          <w:b/>
          <w:noProof/>
          <w:sz w:val="24"/>
          <w:szCs w:val="24"/>
          <w:lang w:val="ka-GE"/>
        </w:rPr>
        <w:t>(8807.</w:t>
      </w:r>
      <w:r w:rsidR="002C0EFA" w:rsidRPr="002C0EFA">
        <w:rPr>
          <w:rFonts w:ascii="Sylfaen" w:hAnsi="Sylfaen"/>
          <w:b/>
          <w:noProof/>
          <w:sz w:val="24"/>
          <w:szCs w:val="24"/>
          <w:lang w:val="ka-GE"/>
        </w:rPr>
        <w:t xml:space="preserve">3 </w:t>
      </w:r>
      <w:r w:rsidR="006772B1" w:rsidRPr="003A3FA4">
        <w:rPr>
          <w:rFonts w:ascii="Sylfaen" w:hAnsi="Sylfaen"/>
          <w:b/>
          <w:noProof/>
          <w:sz w:val="24"/>
          <w:szCs w:val="24"/>
        </w:rPr>
        <w:t xml:space="preserve">ათასი ლარი) </w:t>
      </w:r>
      <w:r w:rsidR="002C0EFA" w:rsidRPr="002C0EFA">
        <w:rPr>
          <w:rFonts w:ascii="Sylfaen" w:hAnsi="Sylfaen"/>
          <w:b/>
          <w:noProof/>
          <w:sz w:val="24"/>
          <w:szCs w:val="24"/>
          <w:lang w:val="ka-GE"/>
        </w:rPr>
        <w:t>76.</w:t>
      </w:r>
      <w:r w:rsidR="002C0EFA">
        <w:rPr>
          <w:rFonts w:ascii="Sylfaen" w:hAnsi="Sylfaen"/>
          <w:b/>
          <w:noProof/>
          <w:sz w:val="24"/>
          <w:szCs w:val="24"/>
          <w:lang w:val="en-US"/>
        </w:rPr>
        <w:t>9</w:t>
      </w:r>
      <w:r w:rsidR="006772B1" w:rsidRPr="003A3FA4">
        <w:rPr>
          <w:rFonts w:ascii="Sylfaen" w:hAnsi="Sylfaen"/>
          <w:b/>
          <w:noProof/>
          <w:sz w:val="24"/>
          <w:szCs w:val="24"/>
        </w:rPr>
        <w:t xml:space="preserve"> %</w:t>
      </w:r>
      <w:r w:rsidR="003A3FA4" w:rsidRPr="003A3FA4">
        <w:rPr>
          <w:rFonts w:ascii="Sylfaen" w:hAnsi="Sylfaen"/>
          <w:b/>
          <w:noProof/>
          <w:sz w:val="24"/>
          <w:szCs w:val="24"/>
          <w:lang w:val="ka-GE"/>
        </w:rPr>
        <w:t>. მათ შორის:</w:t>
      </w:r>
    </w:p>
    <w:p w:rsidR="003A3FA4" w:rsidRDefault="003A3FA4" w:rsidP="002B6D2C">
      <w:pPr>
        <w:pStyle w:val="ListParagraph"/>
        <w:numPr>
          <w:ilvl w:val="0"/>
          <w:numId w:val="8"/>
        </w:numPr>
        <w:rPr>
          <w:rFonts w:ascii="Sylfaen" w:hAnsi="Sylfaen"/>
          <w:noProof/>
          <w:sz w:val="24"/>
          <w:szCs w:val="24"/>
          <w:lang w:val="ka-GE"/>
        </w:rPr>
      </w:pPr>
      <w:r w:rsidRPr="003A3FA4">
        <w:rPr>
          <w:rFonts w:ascii="AcadNusx" w:hAnsi="AcadNusx" w:cs="Sylfaen"/>
          <w:sz w:val="24"/>
          <w:szCs w:val="24"/>
          <w:lang w:val="ka-GE"/>
        </w:rPr>
        <w:t>sagzao infrastruqturis mSenebloba-reabilitacia   da movla Senaxvis  sakaso xarjma</w:t>
      </w:r>
      <w:r w:rsidRPr="003A3FA4">
        <w:rPr>
          <w:rFonts w:ascii="AcadNusx" w:hAnsi="AcadNusx"/>
          <w:sz w:val="24"/>
          <w:szCs w:val="24"/>
          <w:lang w:val="ka-GE"/>
        </w:rPr>
        <w:t>Seadgina</w:t>
      </w:r>
      <w:r w:rsidRPr="003A3FA4">
        <w:rPr>
          <w:rFonts w:ascii="Sylfaen" w:hAnsi="Sylfaen"/>
          <w:sz w:val="24"/>
          <w:szCs w:val="24"/>
          <w:lang w:val="ka-GE"/>
        </w:rPr>
        <w:t xml:space="preserve">  </w:t>
      </w:r>
      <w:r w:rsidR="002C0EFA" w:rsidRPr="002C0EFA">
        <w:rPr>
          <w:rFonts w:ascii="AcadNusx" w:hAnsi="AcadNusx"/>
          <w:sz w:val="24"/>
          <w:szCs w:val="24"/>
          <w:lang w:val="ka-GE"/>
        </w:rPr>
        <w:t>2965.4</w:t>
      </w:r>
      <w:r w:rsidRPr="003A3FA4">
        <w:rPr>
          <w:rFonts w:ascii="AcadNusx" w:hAnsi="AcadNusx"/>
          <w:sz w:val="24"/>
          <w:szCs w:val="24"/>
          <w:lang w:val="ka-GE"/>
        </w:rPr>
        <w:t xml:space="preserve"> aTasi lari, nacvlad </w:t>
      </w:r>
      <w:r w:rsidR="002C0EFA" w:rsidRPr="002C0EFA">
        <w:rPr>
          <w:rFonts w:ascii="AcadNusx" w:hAnsi="AcadNusx"/>
          <w:sz w:val="24"/>
          <w:szCs w:val="24"/>
          <w:lang w:val="ka-GE"/>
        </w:rPr>
        <w:t>3195.5</w:t>
      </w:r>
      <w:r w:rsidRPr="003A3FA4">
        <w:rPr>
          <w:rFonts w:ascii="AcadNusx" w:hAnsi="AcadNusx"/>
          <w:sz w:val="24"/>
          <w:szCs w:val="24"/>
          <w:lang w:val="ka-GE"/>
        </w:rPr>
        <w:t xml:space="preserve"> aTasi larisa, anu </w:t>
      </w:r>
      <w:r w:rsidR="002C0EFA" w:rsidRPr="002C0EFA">
        <w:rPr>
          <w:rFonts w:ascii="AcadNusx" w:hAnsi="AcadNusx"/>
          <w:sz w:val="24"/>
          <w:szCs w:val="24"/>
          <w:lang w:val="ka-GE"/>
        </w:rPr>
        <w:t>92.8</w:t>
      </w:r>
      <w:r w:rsidRPr="003A3FA4">
        <w:rPr>
          <w:rFonts w:ascii="AcadNusx" w:hAnsi="AcadNusx"/>
          <w:sz w:val="24"/>
          <w:szCs w:val="24"/>
          <w:lang w:val="ka-GE"/>
        </w:rPr>
        <w:t xml:space="preserve"> %.</w:t>
      </w:r>
    </w:p>
    <w:tbl>
      <w:tblPr>
        <w:tblW w:w="5000" w:type="pct"/>
        <w:tblLook w:val="04A0" w:firstRow="1" w:lastRow="0" w:firstColumn="1" w:lastColumn="0" w:noHBand="0" w:noVBand="1"/>
      </w:tblPr>
      <w:tblGrid>
        <w:gridCol w:w="482"/>
        <w:gridCol w:w="2007"/>
        <w:gridCol w:w="3351"/>
        <w:gridCol w:w="1724"/>
        <w:gridCol w:w="3000"/>
      </w:tblGrid>
      <w:tr w:rsidR="009372A6" w:rsidRPr="009372A6" w:rsidTr="002F092A">
        <w:trPr>
          <w:trHeight w:val="718"/>
          <w:tblHeader/>
        </w:trPr>
        <w:tc>
          <w:tcPr>
            <w:tcW w:w="22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372A6" w:rsidRPr="009372A6" w:rsidRDefault="009372A6" w:rsidP="009372A6">
            <w:pPr>
              <w:spacing w:after="0" w:line="240" w:lineRule="auto"/>
              <w:jc w:val="center"/>
              <w:rPr>
                <w:rFonts w:ascii="AcadNusx" w:eastAsia="Times New Roman" w:hAnsi="AcadNusx" w:cs="Times New Roman"/>
                <w:b/>
                <w:bCs/>
                <w:color w:val="000000"/>
                <w:sz w:val="16"/>
                <w:szCs w:val="16"/>
                <w:lang w:val="en-US"/>
              </w:rPr>
            </w:pPr>
            <w:r w:rsidRPr="009372A6">
              <w:rPr>
                <w:rFonts w:ascii="AcadNusx" w:eastAsia="Times New Roman" w:hAnsi="AcadNusx" w:cs="Times New Roman"/>
                <w:b/>
                <w:bCs/>
                <w:color w:val="000000"/>
                <w:sz w:val="16"/>
                <w:szCs w:val="16"/>
                <w:lang w:val="en-US"/>
              </w:rPr>
              <w:t> </w:t>
            </w:r>
          </w:p>
        </w:tc>
        <w:tc>
          <w:tcPr>
            <w:tcW w:w="950" w:type="pct"/>
            <w:tcBorders>
              <w:top w:val="single" w:sz="4" w:space="0" w:color="auto"/>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b/>
                <w:bCs/>
                <w:color w:val="000000"/>
                <w:sz w:val="16"/>
                <w:szCs w:val="16"/>
                <w:lang w:val="en-US"/>
              </w:rPr>
            </w:pPr>
            <w:r w:rsidRPr="009372A6">
              <w:rPr>
                <w:rFonts w:ascii="AcadNusx" w:eastAsia="Times New Roman" w:hAnsi="AcadNusx" w:cs="Times New Roman"/>
                <w:b/>
                <w:bCs/>
                <w:color w:val="000000"/>
                <w:sz w:val="16"/>
                <w:szCs w:val="16"/>
                <w:lang w:val="en-US"/>
              </w:rPr>
              <w:t>mimwodebeli</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b/>
                <w:bCs/>
                <w:color w:val="000000"/>
                <w:sz w:val="16"/>
                <w:szCs w:val="16"/>
                <w:lang w:val="en-US"/>
              </w:rPr>
            </w:pPr>
            <w:r w:rsidRPr="009372A6">
              <w:rPr>
                <w:rFonts w:ascii="AcadNusx" w:eastAsia="Times New Roman" w:hAnsi="AcadNusx" w:cs="Times New Roman"/>
                <w:b/>
                <w:bCs/>
                <w:color w:val="000000"/>
                <w:sz w:val="16"/>
                <w:szCs w:val="16"/>
                <w:lang w:val="en-US"/>
              </w:rPr>
              <w:t>sagani</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b/>
                <w:bCs/>
                <w:color w:val="000000"/>
                <w:sz w:val="16"/>
                <w:szCs w:val="16"/>
                <w:lang w:val="en-US"/>
              </w:rPr>
            </w:pPr>
            <w:r w:rsidRPr="009372A6">
              <w:rPr>
                <w:rFonts w:ascii="AcadNusx" w:eastAsia="Times New Roman" w:hAnsi="AcadNusx" w:cs="Times New Roman"/>
                <w:b/>
                <w:bCs/>
                <w:color w:val="000000"/>
                <w:sz w:val="16"/>
                <w:szCs w:val="16"/>
                <w:lang w:val="en-US"/>
              </w:rPr>
              <w:t xml:space="preserve">2017 </w:t>
            </w:r>
            <w:r w:rsidRPr="009372A6">
              <w:rPr>
                <w:rFonts w:ascii="Sylfaen" w:eastAsia="Times New Roman" w:hAnsi="Sylfaen" w:cs="Sylfaen"/>
                <w:b/>
                <w:bCs/>
                <w:color w:val="000000"/>
                <w:sz w:val="16"/>
                <w:szCs w:val="16"/>
                <w:lang w:val="en-US"/>
              </w:rPr>
              <w:t>წელს</w:t>
            </w:r>
            <w:r w:rsidRPr="009372A6">
              <w:rPr>
                <w:rFonts w:ascii="AcadNusx" w:eastAsia="Times New Roman" w:hAnsi="AcadNusx" w:cs="Times New Roman"/>
                <w:b/>
                <w:bCs/>
                <w:color w:val="000000"/>
                <w:sz w:val="16"/>
                <w:szCs w:val="16"/>
                <w:lang w:val="en-US"/>
              </w:rPr>
              <w:t xml:space="preserve"> </w:t>
            </w:r>
            <w:r w:rsidRPr="009372A6">
              <w:rPr>
                <w:rFonts w:ascii="Sylfaen" w:eastAsia="Times New Roman" w:hAnsi="Sylfaen" w:cs="Sylfaen"/>
                <w:b/>
                <w:bCs/>
                <w:color w:val="000000"/>
                <w:sz w:val="16"/>
                <w:szCs w:val="16"/>
                <w:lang w:val="en-US"/>
              </w:rPr>
              <w:t>გადარიცხული</w:t>
            </w:r>
            <w:r w:rsidRPr="009372A6">
              <w:rPr>
                <w:rFonts w:ascii="AcadNusx" w:eastAsia="Times New Roman" w:hAnsi="AcadNusx" w:cs="Times New Roman"/>
                <w:b/>
                <w:bCs/>
                <w:color w:val="000000"/>
                <w:sz w:val="16"/>
                <w:szCs w:val="16"/>
                <w:lang w:val="en-US"/>
              </w:rPr>
              <w:t xml:space="preserve"> </w:t>
            </w:r>
            <w:r w:rsidRPr="009372A6">
              <w:rPr>
                <w:rFonts w:ascii="Sylfaen" w:eastAsia="Times New Roman" w:hAnsi="Sylfaen" w:cs="Sylfaen"/>
                <w:b/>
                <w:bCs/>
                <w:color w:val="000000"/>
                <w:sz w:val="16"/>
                <w:szCs w:val="16"/>
                <w:lang w:val="en-US"/>
              </w:rPr>
              <w:t>თანხა</w:t>
            </w:r>
            <w:r w:rsidRPr="009372A6">
              <w:rPr>
                <w:rFonts w:ascii="AcadNusx" w:eastAsia="Times New Roman" w:hAnsi="AcadNusx" w:cs="Times New Roman"/>
                <w:b/>
                <w:bCs/>
                <w:color w:val="000000"/>
                <w:sz w:val="16"/>
                <w:szCs w:val="16"/>
                <w:lang w:val="en-US"/>
              </w:rPr>
              <w:t xml:space="preserve"> </w:t>
            </w:r>
          </w:p>
        </w:tc>
        <w:tc>
          <w:tcPr>
            <w:tcW w:w="1420" w:type="pct"/>
            <w:tcBorders>
              <w:top w:val="single" w:sz="4" w:space="0" w:color="auto"/>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b/>
                <w:bCs/>
                <w:color w:val="000000"/>
                <w:sz w:val="16"/>
                <w:szCs w:val="16"/>
                <w:lang w:val="en-US"/>
              </w:rPr>
            </w:pPr>
            <w:r w:rsidRPr="009372A6">
              <w:rPr>
                <w:rFonts w:ascii="Sylfaen" w:eastAsia="Times New Roman" w:hAnsi="Sylfaen" w:cs="Sylfaen"/>
                <w:b/>
                <w:bCs/>
                <w:color w:val="000000"/>
                <w:sz w:val="16"/>
                <w:szCs w:val="16"/>
                <w:lang w:val="en-US"/>
              </w:rPr>
              <w:t>დაფინანსების</w:t>
            </w:r>
            <w:r w:rsidRPr="009372A6">
              <w:rPr>
                <w:rFonts w:ascii="AcadNusx" w:eastAsia="Times New Roman" w:hAnsi="AcadNusx" w:cs="Times New Roman"/>
                <w:b/>
                <w:bCs/>
                <w:color w:val="000000"/>
                <w:sz w:val="16"/>
                <w:szCs w:val="16"/>
                <w:lang w:val="en-US"/>
              </w:rPr>
              <w:t xml:space="preserve"> </w:t>
            </w:r>
            <w:r w:rsidRPr="009372A6">
              <w:rPr>
                <w:rFonts w:ascii="Sylfaen" w:eastAsia="Times New Roman" w:hAnsi="Sylfaen" w:cs="Sylfaen"/>
                <w:b/>
                <w:bCs/>
                <w:color w:val="000000"/>
                <w:sz w:val="16"/>
                <w:szCs w:val="16"/>
                <w:lang w:val="en-US"/>
              </w:rPr>
              <w:t>წყარო</w:t>
            </w:r>
          </w:p>
        </w:tc>
      </w:tr>
      <w:tr w:rsidR="009372A6" w:rsidRPr="009372A6" w:rsidTr="002F092A">
        <w:trPr>
          <w:trHeight w:val="126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w:t>
            </w:r>
          </w:p>
        </w:tc>
        <w:tc>
          <w:tcPr>
            <w:tcW w:w="950" w:type="pct"/>
            <w:tcBorders>
              <w:top w:val="nil"/>
              <w:left w:val="nil"/>
              <w:bottom w:val="single" w:sz="4" w:space="0" w:color="auto"/>
              <w:right w:val="single" w:sz="4" w:space="0" w:color="auto"/>
            </w:tcBorders>
            <w:shd w:val="clear" w:color="auto" w:fill="auto"/>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შპს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თეთრიწყაროს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კეთილმოწყობისა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დასუფთავების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სამსახური</w:t>
            </w:r>
            <w:r w:rsidRPr="009372A6">
              <w:rPr>
                <w:rFonts w:ascii="AcadNusx" w:eastAsia="Times New Roman" w:hAnsi="AcadNusx" w:cs="Times New Roman"/>
                <w:color w:val="000000"/>
                <w:sz w:val="16"/>
                <w:szCs w:val="16"/>
                <w:lang w:val="en-US"/>
              </w:rPr>
              <w:t>"</w:t>
            </w:r>
          </w:p>
        </w:tc>
        <w:tc>
          <w:tcPr>
            <w:tcW w:w="1586" w:type="pct"/>
            <w:tcBorders>
              <w:top w:val="nil"/>
              <w:left w:val="nil"/>
              <w:bottom w:val="single" w:sz="4" w:space="0" w:color="auto"/>
              <w:right w:val="single" w:sz="4" w:space="0" w:color="auto"/>
            </w:tcBorders>
            <w:shd w:val="clear" w:color="auto" w:fill="auto"/>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 xml:space="preserve">2017 </w:t>
            </w:r>
            <w:r w:rsidRPr="009372A6">
              <w:rPr>
                <w:rFonts w:ascii="Sylfaen" w:eastAsia="Times New Roman" w:hAnsi="Sylfaen" w:cs="Sylfaen"/>
                <w:color w:val="000000"/>
                <w:sz w:val="16"/>
                <w:szCs w:val="16"/>
                <w:lang w:val="en-US"/>
              </w:rPr>
              <w:t>წელს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თეთრიწყაროს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მუნიციპალიტეტის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ტერიტორიაზე</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თოვლისა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ყინულის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საფარისაგან</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გაწმენდის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მომსახურების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შესყიდვა</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47875</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ბიუჯეტი</w:t>
            </w:r>
          </w:p>
        </w:tc>
      </w:tr>
      <w:tr w:rsidR="009372A6" w:rsidRPr="009372A6" w:rsidTr="002F092A">
        <w:trPr>
          <w:trHeight w:val="1683"/>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2</w:t>
            </w:r>
          </w:p>
        </w:tc>
        <w:tc>
          <w:tcPr>
            <w:tcW w:w="95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შპს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აისი</w:t>
            </w:r>
            <w:r w:rsidRPr="009372A6">
              <w:rPr>
                <w:rFonts w:ascii="AcadNusx" w:eastAsia="Times New Roman" w:hAnsi="AcadNusx" w:cs="Times New Roman"/>
                <w:color w:val="000000"/>
                <w:sz w:val="16"/>
                <w:szCs w:val="16"/>
                <w:lang w:val="en-US"/>
              </w:rPr>
              <w:t>"</w:t>
            </w:r>
          </w:p>
        </w:tc>
        <w:tc>
          <w:tcPr>
            <w:tcW w:w="158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ქალაქ</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თეთრიწყაროში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ბესიკის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ქუჩის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წმინდა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ნინოს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ქუჩის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ჭავჭავაძის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ჩიხის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სარეაბილიტაციო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სამუშაოებისათვის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სოფელ</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მაწევანში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გადასასვლელი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ბოგირის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სარეაბილიტაციო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სამუშაოებისათვის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საჭირო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საპროექტო</w:t>
            </w: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სახარჯთაღრიცხვო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დოკუმენტაციების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შედგენის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შესყიდვა</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1365.19</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ბიუჯეტი</w:t>
            </w:r>
          </w:p>
        </w:tc>
      </w:tr>
      <w:tr w:rsidR="009372A6" w:rsidRPr="009372A6" w:rsidTr="002F092A">
        <w:trPr>
          <w:trHeight w:val="2402"/>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3</w:t>
            </w:r>
          </w:p>
        </w:tc>
        <w:tc>
          <w:tcPr>
            <w:tcW w:w="95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შპს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აისი</w:t>
            </w:r>
            <w:r w:rsidRPr="009372A6">
              <w:rPr>
                <w:rFonts w:ascii="AcadNusx" w:eastAsia="Times New Roman" w:hAnsi="AcadNusx" w:cs="Times New Roman"/>
                <w:color w:val="000000"/>
                <w:sz w:val="16"/>
                <w:szCs w:val="16"/>
                <w:lang w:val="en-US"/>
              </w:rPr>
              <w:t>"</w:t>
            </w:r>
          </w:p>
        </w:tc>
        <w:tc>
          <w:tcPr>
            <w:tcW w:w="158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სოფელ</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გოლთეთში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სტიქიის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შედეგად</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დაზიანებული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გზის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სარეაბილიტაციო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სამუშაოებისათის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სოფელ</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მაწევანში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მისასვლელი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გზის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სარეაბილირაციო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სამუშაოებისათვის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სოფელ</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ქოსალარში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მისასვლელი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გზის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სარეაბილიტაციო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სამუშაოებისათის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სოფელ</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ზემო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ქვემო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ახალშენში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მისასვლელი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გზის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სარეაბილიტაციო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სამუშაოებისათვის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საჭირო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საპროექტო</w:t>
            </w: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სახარჯთაღრიცხვო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დოკუმენტაციების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შედგენის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შესყიდვა</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4963.07</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ბიუჯეტი</w:t>
            </w:r>
          </w:p>
        </w:tc>
      </w:tr>
      <w:tr w:rsidR="009372A6" w:rsidRPr="009372A6" w:rsidTr="002F092A">
        <w:trPr>
          <w:trHeight w:val="1841"/>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4</w:t>
            </w:r>
          </w:p>
        </w:tc>
        <w:tc>
          <w:tcPr>
            <w:tcW w:w="950" w:type="pct"/>
            <w:vMerge w:val="restar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შპს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როუდ</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სოლუშენს</w:t>
            </w:r>
            <w:r w:rsidRPr="009372A6">
              <w:rPr>
                <w:rFonts w:ascii="AcadNusx" w:eastAsia="Times New Roman" w:hAnsi="AcadNusx" w:cs="Times New Roman"/>
                <w:color w:val="000000"/>
                <w:sz w:val="16"/>
                <w:szCs w:val="16"/>
                <w:lang w:val="en-US"/>
              </w:rPr>
              <w:t>"</w:t>
            </w:r>
          </w:p>
        </w:tc>
        <w:tc>
          <w:tcPr>
            <w:tcW w:w="1586" w:type="pct"/>
            <w:vMerge w:val="restar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ქალაქ</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თეთრიწყაროში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მდებარე</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თავდადებულის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მუსხელიშვილის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ქუჩების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სარეაბილიტაციო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შესყიდვა</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593242</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რეგიონებში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განსახორციელებელი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პროექტების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ფონდიდან</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თვითმმართველი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ერთეულებისათვის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თანხის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გამოყოფის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შესახებ</w:t>
            </w:r>
            <w:r w:rsidRPr="009372A6">
              <w:rPr>
                <w:rFonts w:ascii="AcadNusx" w:eastAsia="Times New Roman" w:hAnsi="AcadNusx" w:cs="AcadNusx"/>
                <w:color w:val="000000"/>
                <w:sz w:val="16"/>
                <w:szCs w:val="16"/>
                <w:lang w:val="en-US"/>
              </w:rPr>
              <w:t>“</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მთავრობის</w:t>
            </w:r>
            <w:r w:rsidRPr="009372A6">
              <w:rPr>
                <w:rFonts w:ascii="AcadNusx" w:eastAsia="Times New Roman" w:hAnsi="AcadNusx" w:cs="Times New Roman"/>
                <w:color w:val="000000"/>
                <w:sz w:val="16"/>
                <w:szCs w:val="16"/>
                <w:lang w:val="en-US"/>
              </w:rPr>
              <w:t xml:space="preserve"> 2017 </w:t>
            </w:r>
            <w:r w:rsidRPr="009372A6">
              <w:rPr>
                <w:rFonts w:ascii="Sylfaen" w:eastAsia="Times New Roman" w:hAnsi="Sylfaen" w:cs="Sylfaen"/>
                <w:color w:val="000000"/>
                <w:sz w:val="16"/>
                <w:szCs w:val="16"/>
                <w:lang w:val="en-US"/>
              </w:rPr>
              <w:t>წლის</w:t>
            </w:r>
            <w:r w:rsidRPr="009372A6">
              <w:rPr>
                <w:rFonts w:ascii="AcadNusx" w:eastAsia="Times New Roman" w:hAnsi="AcadNusx" w:cs="Times New Roman"/>
                <w:color w:val="000000"/>
                <w:sz w:val="16"/>
                <w:szCs w:val="16"/>
                <w:lang w:val="en-US"/>
              </w:rPr>
              <w:t xml:space="preserve"> 14 </w:t>
            </w:r>
            <w:r w:rsidRPr="009372A6">
              <w:rPr>
                <w:rFonts w:ascii="Sylfaen" w:eastAsia="Times New Roman" w:hAnsi="Sylfaen" w:cs="Sylfaen"/>
                <w:color w:val="000000"/>
                <w:sz w:val="16"/>
                <w:szCs w:val="16"/>
                <w:lang w:val="en-US"/>
              </w:rPr>
              <w:t>მარტის</w:t>
            </w:r>
            <w:r w:rsidRPr="009372A6">
              <w:rPr>
                <w:rFonts w:ascii="AcadNusx" w:eastAsia="Times New Roman" w:hAnsi="AcadNusx" w:cs="Times New Roman"/>
                <w:color w:val="000000"/>
                <w:sz w:val="16"/>
                <w:szCs w:val="16"/>
                <w:lang w:val="en-US"/>
              </w:rPr>
              <w:t xml:space="preserve"> N480  </w:t>
            </w:r>
            <w:r w:rsidRPr="009372A6">
              <w:rPr>
                <w:rFonts w:ascii="Sylfaen" w:eastAsia="Times New Roman" w:hAnsi="Sylfaen" w:cs="Sylfaen"/>
                <w:color w:val="000000"/>
                <w:sz w:val="16"/>
                <w:szCs w:val="16"/>
                <w:lang w:val="en-US"/>
              </w:rPr>
              <w:t>განკარგულები</w:t>
            </w:r>
          </w:p>
        </w:tc>
      </w:tr>
      <w:tr w:rsidR="009372A6" w:rsidRPr="009372A6" w:rsidTr="002F092A">
        <w:trPr>
          <w:trHeight w:val="465"/>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5</w:t>
            </w:r>
          </w:p>
        </w:tc>
        <w:tc>
          <w:tcPr>
            <w:tcW w:w="950" w:type="pct"/>
            <w:vMerge/>
            <w:tcBorders>
              <w:top w:val="nil"/>
              <w:left w:val="single" w:sz="4" w:space="0" w:color="auto"/>
              <w:bottom w:val="single" w:sz="4" w:space="0" w:color="auto"/>
              <w:right w:val="single" w:sz="4" w:space="0" w:color="auto"/>
            </w:tcBorders>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p>
        </w:tc>
        <w:tc>
          <w:tcPr>
            <w:tcW w:w="1586" w:type="pct"/>
            <w:vMerge/>
            <w:tcBorders>
              <w:top w:val="nil"/>
              <w:left w:val="single" w:sz="4" w:space="0" w:color="auto"/>
              <w:bottom w:val="single" w:sz="4" w:space="0" w:color="auto"/>
              <w:right w:val="single" w:sz="4" w:space="0" w:color="auto"/>
            </w:tcBorders>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206726.45</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ბიუჯეტი</w:t>
            </w:r>
          </w:p>
        </w:tc>
      </w:tr>
      <w:tr w:rsidR="009372A6" w:rsidRPr="009372A6" w:rsidTr="002F092A">
        <w:trPr>
          <w:trHeight w:val="1917"/>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6</w:t>
            </w:r>
          </w:p>
        </w:tc>
        <w:tc>
          <w:tcPr>
            <w:tcW w:w="950" w:type="pct"/>
            <w:vMerge w:val="restar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შპს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როუდ</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სოლუშენს</w:t>
            </w:r>
            <w:r w:rsidRPr="009372A6">
              <w:rPr>
                <w:rFonts w:ascii="AcadNusx" w:eastAsia="Times New Roman" w:hAnsi="AcadNusx" w:cs="Times New Roman"/>
                <w:color w:val="000000"/>
                <w:sz w:val="16"/>
                <w:szCs w:val="16"/>
                <w:lang w:val="en-US"/>
              </w:rPr>
              <w:t>"</w:t>
            </w:r>
          </w:p>
        </w:tc>
        <w:tc>
          <w:tcPr>
            <w:tcW w:w="1586" w:type="pct"/>
            <w:vMerge w:val="restar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სოფელ</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მარაბდისა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სოფელ</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ქოთიშის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მისასვლელი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გზის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სარეაბილიტაციო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მრავალწლიანი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შესყიდვა</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789394</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რეგიონებში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განსახორციელებელი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პროექტების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ფონდიდან</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თვითმმართველი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ერთეულებისათვის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თანხის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გამოყოფის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შესახებ</w:t>
            </w:r>
            <w:r w:rsidRPr="009372A6">
              <w:rPr>
                <w:rFonts w:ascii="AcadNusx" w:eastAsia="Times New Roman" w:hAnsi="AcadNusx" w:cs="AcadNusx"/>
                <w:color w:val="000000"/>
                <w:sz w:val="16"/>
                <w:szCs w:val="16"/>
                <w:lang w:val="en-US"/>
              </w:rPr>
              <w:t>“</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მთავრობის</w:t>
            </w:r>
            <w:r w:rsidRPr="009372A6">
              <w:rPr>
                <w:rFonts w:ascii="AcadNusx" w:eastAsia="Times New Roman" w:hAnsi="AcadNusx" w:cs="Times New Roman"/>
                <w:color w:val="000000"/>
                <w:sz w:val="16"/>
                <w:szCs w:val="16"/>
                <w:lang w:val="en-US"/>
              </w:rPr>
              <w:t xml:space="preserve"> 2017 </w:t>
            </w:r>
            <w:r w:rsidRPr="009372A6">
              <w:rPr>
                <w:rFonts w:ascii="Sylfaen" w:eastAsia="Times New Roman" w:hAnsi="Sylfaen" w:cs="Sylfaen"/>
                <w:color w:val="000000"/>
                <w:sz w:val="16"/>
                <w:szCs w:val="16"/>
                <w:lang w:val="en-US"/>
              </w:rPr>
              <w:t>წლის</w:t>
            </w:r>
            <w:r w:rsidRPr="009372A6">
              <w:rPr>
                <w:rFonts w:ascii="AcadNusx" w:eastAsia="Times New Roman" w:hAnsi="AcadNusx" w:cs="Times New Roman"/>
                <w:color w:val="000000"/>
                <w:sz w:val="16"/>
                <w:szCs w:val="16"/>
                <w:lang w:val="en-US"/>
              </w:rPr>
              <w:t xml:space="preserve"> 14 </w:t>
            </w:r>
            <w:r w:rsidRPr="009372A6">
              <w:rPr>
                <w:rFonts w:ascii="Sylfaen" w:eastAsia="Times New Roman" w:hAnsi="Sylfaen" w:cs="Sylfaen"/>
                <w:color w:val="000000"/>
                <w:sz w:val="16"/>
                <w:szCs w:val="16"/>
                <w:lang w:val="en-US"/>
              </w:rPr>
              <w:t>მარტის</w:t>
            </w:r>
            <w:r w:rsidRPr="009372A6">
              <w:rPr>
                <w:rFonts w:ascii="AcadNusx" w:eastAsia="Times New Roman" w:hAnsi="AcadNusx" w:cs="Times New Roman"/>
                <w:color w:val="000000"/>
                <w:sz w:val="16"/>
                <w:szCs w:val="16"/>
                <w:lang w:val="en-US"/>
              </w:rPr>
              <w:t xml:space="preserve"> N480  </w:t>
            </w:r>
            <w:r w:rsidRPr="009372A6">
              <w:rPr>
                <w:rFonts w:ascii="Sylfaen" w:eastAsia="Times New Roman" w:hAnsi="Sylfaen" w:cs="Sylfaen"/>
                <w:color w:val="000000"/>
                <w:sz w:val="16"/>
                <w:szCs w:val="16"/>
                <w:lang w:val="en-US"/>
              </w:rPr>
              <w:t>განკარგულები</w:t>
            </w:r>
          </w:p>
        </w:tc>
      </w:tr>
      <w:tr w:rsidR="009372A6" w:rsidRPr="009372A6" w:rsidTr="002F092A">
        <w:trPr>
          <w:trHeight w:val="555"/>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7</w:t>
            </w:r>
          </w:p>
        </w:tc>
        <w:tc>
          <w:tcPr>
            <w:tcW w:w="950" w:type="pct"/>
            <w:vMerge/>
            <w:tcBorders>
              <w:top w:val="nil"/>
              <w:left w:val="single" w:sz="4" w:space="0" w:color="auto"/>
              <w:bottom w:val="single" w:sz="4" w:space="0" w:color="auto"/>
              <w:right w:val="single" w:sz="4" w:space="0" w:color="auto"/>
            </w:tcBorders>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p>
        </w:tc>
        <w:tc>
          <w:tcPr>
            <w:tcW w:w="1586" w:type="pct"/>
            <w:vMerge/>
            <w:tcBorders>
              <w:top w:val="nil"/>
              <w:left w:val="single" w:sz="4" w:space="0" w:color="auto"/>
              <w:bottom w:val="single" w:sz="4" w:space="0" w:color="auto"/>
              <w:right w:val="single" w:sz="4" w:space="0" w:color="auto"/>
            </w:tcBorders>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250801.63</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ბიუჯეტი</w:t>
            </w:r>
          </w:p>
        </w:tc>
      </w:tr>
      <w:tr w:rsidR="009372A6" w:rsidRPr="009372A6" w:rsidTr="002F092A">
        <w:trPr>
          <w:trHeight w:val="1947"/>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lastRenderedPageBreak/>
              <w:t>8</w:t>
            </w:r>
          </w:p>
        </w:tc>
        <w:tc>
          <w:tcPr>
            <w:tcW w:w="950" w:type="pct"/>
            <w:vMerge w:val="restar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შპს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ჯეო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სერვისი</w:t>
            </w:r>
            <w:r w:rsidRPr="009372A6">
              <w:rPr>
                <w:rFonts w:ascii="AcadNusx" w:eastAsia="Times New Roman" w:hAnsi="AcadNusx" w:cs="Times New Roman"/>
                <w:color w:val="000000"/>
                <w:sz w:val="16"/>
                <w:szCs w:val="16"/>
                <w:lang w:val="en-US"/>
              </w:rPr>
              <w:t>"</w:t>
            </w:r>
          </w:p>
        </w:tc>
        <w:tc>
          <w:tcPr>
            <w:tcW w:w="1586" w:type="pct"/>
            <w:vMerge w:val="restar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ქ</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თეთრიწყაროში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გამსახურდიას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პუშკინის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წერეთლის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ქუჩების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რუსთაველის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ჩიხის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სარეაბილიტაციო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შესყიდვა</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323214.92</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რეგიონებში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განსახორციელებელი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პროექტების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ფონდიდან</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თვითმმართველი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ერთეულებისათვის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თანხის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გამოყოფის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შესახებ</w:t>
            </w:r>
            <w:r w:rsidRPr="009372A6">
              <w:rPr>
                <w:rFonts w:ascii="AcadNusx" w:eastAsia="Times New Roman" w:hAnsi="AcadNusx" w:cs="AcadNusx"/>
                <w:color w:val="000000"/>
                <w:sz w:val="16"/>
                <w:szCs w:val="16"/>
                <w:lang w:val="en-US"/>
              </w:rPr>
              <w:t>“</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მთავრობის</w:t>
            </w:r>
            <w:r w:rsidRPr="009372A6">
              <w:rPr>
                <w:rFonts w:ascii="AcadNusx" w:eastAsia="Times New Roman" w:hAnsi="AcadNusx" w:cs="Times New Roman"/>
                <w:color w:val="000000"/>
                <w:sz w:val="16"/>
                <w:szCs w:val="16"/>
                <w:lang w:val="en-US"/>
              </w:rPr>
              <w:t xml:space="preserve"> 2017 </w:t>
            </w:r>
            <w:r w:rsidRPr="009372A6">
              <w:rPr>
                <w:rFonts w:ascii="Sylfaen" w:eastAsia="Times New Roman" w:hAnsi="Sylfaen" w:cs="Sylfaen"/>
                <w:color w:val="000000"/>
                <w:sz w:val="16"/>
                <w:szCs w:val="16"/>
                <w:lang w:val="en-US"/>
              </w:rPr>
              <w:t>წლის</w:t>
            </w:r>
            <w:r w:rsidRPr="009372A6">
              <w:rPr>
                <w:rFonts w:ascii="AcadNusx" w:eastAsia="Times New Roman" w:hAnsi="AcadNusx" w:cs="Times New Roman"/>
                <w:color w:val="000000"/>
                <w:sz w:val="16"/>
                <w:szCs w:val="16"/>
                <w:lang w:val="en-US"/>
              </w:rPr>
              <w:t xml:space="preserve"> 14 </w:t>
            </w:r>
            <w:r w:rsidRPr="009372A6">
              <w:rPr>
                <w:rFonts w:ascii="Sylfaen" w:eastAsia="Times New Roman" w:hAnsi="Sylfaen" w:cs="Sylfaen"/>
                <w:color w:val="000000"/>
                <w:sz w:val="16"/>
                <w:szCs w:val="16"/>
                <w:lang w:val="en-US"/>
              </w:rPr>
              <w:t>მარტის</w:t>
            </w:r>
            <w:r w:rsidRPr="009372A6">
              <w:rPr>
                <w:rFonts w:ascii="AcadNusx" w:eastAsia="Times New Roman" w:hAnsi="AcadNusx" w:cs="Times New Roman"/>
                <w:color w:val="000000"/>
                <w:sz w:val="16"/>
                <w:szCs w:val="16"/>
                <w:lang w:val="en-US"/>
              </w:rPr>
              <w:t xml:space="preserve"> N480  </w:t>
            </w:r>
            <w:r w:rsidRPr="009372A6">
              <w:rPr>
                <w:rFonts w:ascii="Sylfaen" w:eastAsia="Times New Roman" w:hAnsi="Sylfaen" w:cs="Sylfaen"/>
                <w:color w:val="000000"/>
                <w:sz w:val="16"/>
                <w:szCs w:val="16"/>
                <w:lang w:val="en-US"/>
              </w:rPr>
              <w:t>განკარგულები</w:t>
            </w:r>
          </w:p>
        </w:tc>
      </w:tr>
      <w:tr w:rsidR="009372A6" w:rsidRPr="009372A6" w:rsidTr="002F092A">
        <w:trPr>
          <w:trHeight w:val="750"/>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9</w:t>
            </w:r>
          </w:p>
        </w:tc>
        <w:tc>
          <w:tcPr>
            <w:tcW w:w="950" w:type="pct"/>
            <w:vMerge/>
            <w:tcBorders>
              <w:top w:val="nil"/>
              <w:left w:val="single" w:sz="4" w:space="0" w:color="auto"/>
              <w:bottom w:val="single" w:sz="4" w:space="0" w:color="auto"/>
              <w:right w:val="single" w:sz="4" w:space="0" w:color="auto"/>
            </w:tcBorders>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p>
        </w:tc>
        <w:tc>
          <w:tcPr>
            <w:tcW w:w="1586" w:type="pct"/>
            <w:vMerge/>
            <w:tcBorders>
              <w:top w:val="nil"/>
              <w:left w:val="single" w:sz="4" w:space="0" w:color="auto"/>
              <w:bottom w:val="single" w:sz="4" w:space="0" w:color="auto"/>
              <w:right w:val="single" w:sz="4" w:space="0" w:color="auto"/>
            </w:tcBorders>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110191</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ბიუჯეტი</w:t>
            </w:r>
          </w:p>
        </w:tc>
      </w:tr>
      <w:tr w:rsidR="009372A6" w:rsidRPr="009372A6" w:rsidTr="002F092A">
        <w:trPr>
          <w:trHeight w:val="1928"/>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10</w:t>
            </w:r>
          </w:p>
        </w:tc>
        <w:tc>
          <w:tcPr>
            <w:tcW w:w="95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შპს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ოპტიმალ</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გრუპ</w:t>
            </w:r>
            <w:r w:rsidRPr="009372A6">
              <w:rPr>
                <w:rFonts w:ascii="AcadNusx" w:eastAsia="Times New Roman" w:hAnsi="AcadNusx" w:cs="Times New Roman"/>
                <w:color w:val="000000"/>
                <w:sz w:val="16"/>
                <w:szCs w:val="16"/>
                <w:lang w:val="en-US"/>
              </w:rPr>
              <w:t>+"</w:t>
            </w:r>
          </w:p>
        </w:tc>
        <w:tc>
          <w:tcPr>
            <w:tcW w:w="158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პროექტების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საპროექტო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სამშენებლო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სამუშაოებზე</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საზედამხედველო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მომსახურეობა</w:t>
            </w:r>
            <w:r w:rsidRPr="009372A6">
              <w:rPr>
                <w:rFonts w:ascii="AcadNusx" w:eastAsia="Times New Roman" w:hAnsi="AcadNusx" w:cs="Times New Roman"/>
                <w:color w:val="000000"/>
                <w:sz w:val="16"/>
                <w:szCs w:val="16"/>
                <w:lang w:val="en-US"/>
              </w:rPr>
              <w:t xml:space="preserve"> </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130018.36</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რეგიონებში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განსახორციელებელი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პროექტების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ფონდიდან</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მუნიციპალიტეტებისათვის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თანხის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გამოყოფის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შესახებ</w:t>
            </w:r>
            <w:r w:rsidRPr="009372A6">
              <w:rPr>
                <w:rFonts w:ascii="AcadNusx" w:eastAsia="Times New Roman" w:hAnsi="AcadNusx" w:cs="AcadNusx"/>
                <w:color w:val="000000"/>
                <w:sz w:val="16"/>
                <w:szCs w:val="16"/>
                <w:lang w:val="en-US"/>
              </w:rPr>
              <w:t>“</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მთავრობის</w:t>
            </w:r>
            <w:r w:rsidRPr="009372A6">
              <w:rPr>
                <w:rFonts w:ascii="AcadNusx" w:eastAsia="Times New Roman" w:hAnsi="AcadNusx" w:cs="Times New Roman"/>
                <w:color w:val="000000"/>
                <w:sz w:val="16"/>
                <w:szCs w:val="16"/>
                <w:lang w:val="en-US"/>
              </w:rPr>
              <w:t xml:space="preserve">  2017 </w:t>
            </w:r>
            <w:r w:rsidRPr="009372A6">
              <w:rPr>
                <w:rFonts w:ascii="Sylfaen" w:eastAsia="Times New Roman" w:hAnsi="Sylfaen" w:cs="Sylfaen"/>
                <w:color w:val="000000"/>
                <w:sz w:val="16"/>
                <w:szCs w:val="16"/>
                <w:lang w:val="en-US"/>
              </w:rPr>
              <w:t>წლის</w:t>
            </w:r>
            <w:r w:rsidRPr="009372A6">
              <w:rPr>
                <w:rFonts w:ascii="AcadNusx" w:eastAsia="Times New Roman" w:hAnsi="AcadNusx" w:cs="Times New Roman"/>
                <w:color w:val="000000"/>
                <w:sz w:val="16"/>
                <w:szCs w:val="16"/>
                <w:lang w:val="en-US"/>
              </w:rPr>
              <w:t xml:space="preserve"> 22 </w:t>
            </w:r>
            <w:r w:rsidRPr="009372A6">
              <w:rPr>
                <w:rFonts w:ascii="Sylfaen" w:eastAsia="Times New Roman" w:hAnsi="Sylfaen" w:cs="Sylfaen"/>
                <w:color w:val="000000"/>
                <w:sz w:val="16"/>
                <w:szCs w:val="16"/>
                <w:lang w:val="en-US"/>
              </w:rPr>
              <w:t>ივნისის</w:t>
            </w:r>
            <w:r w:rsidRPr="009372A6">
              <w:rPr>
                <w:rFonts w:ascii="AcadNusx" w:eastAsia="Times New Roman" w:hAnsi="AcadNusx" w:cs="Times New Roman"/>
                <w:color w:val="000000"/>
                <w:sz w:val="16"/>
                <w:szCs w:val="16"/>
                <w:lang w:val="en-US"/>
              </w:rPr>
              <w:t xml:space="preserve">  #1280  </w:t>
            </w:r>
            <w:r w:rsidRPr="009372A6">
              <w:rPr>
                <w:rFonts w:ascii="Sylfaen" w:eastAsia="Times New Roman" w:hAnsi="Sylfaen" w:cs="Sylfaen"/>
                <w:color w:val="000000"/>
                <w:sz w:val="16"/>
                <w:szCs w:val="16"/>
                <w:lang w:val="en-US"/>
              </w:rPr>
              <w:t>განკარგულების</w:t>
            </w:r>
          </w:p>
        </w:tc>
      </w:tr>
      <w:tr w:rsidR="009372A6" w:rsidRPr="009372A6" w:rsidTr="002F092A">
        <w:trPr>
          <w:trHeight w:val="1559"/>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11</w:t>
            </w:r>
          </w:p>
        </w:tc>
        <w:tc>
          <w:tcPr>
            <w:tcW w:w="950" w:type="pct"/>
            <w:vMerge w:val="restar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შპს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იბერი</w:t>
            </w:r>
            <w:r w:rsidRPr="009372A6">
              <w:rPr>
                <w:rFonts w:ascii="AcadNusx" w:eastAsia="Times New Roman" w:hAnsi="AcadNusx" w:cs="Times New Roman"/>
                <w:color w:val="000000"/>
                <w:sz w:val="16"/>
                <w:szCs w:val="16"/>
                <w:lang w:val="en-US"/>
              </w:rPr>
              <w:t>"</w:t>
            </w:r>
          </w:p>
        </w:tc>
        <w:tc>
          <w:tcPr>
            <w:tcW w:w="1586" w:type="pct"/>
            <w:vMerge w:val="restar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სოფელ</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კოდის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ცენტრალური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გზიდან</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მუხათში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მიმავალი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გზის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სარეაბილიტაციო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შესყიდვა</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272080</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რეგიონებში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განსახორციელებელი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პროექტების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ფონდიდან</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მუნიციპალიტეტისათვის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თანხების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გამოყოფის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შესახებ</w:t>
            </w:r>
            <w:r w:rsidRPr="009372A6">
              <w:rPr>
                <w:rFonts w:ascii="AcadNusx" w:eastAsia="Times New Roman" w:hAnsi="AcadNusx" w:cs="AcadNusx"/>
                <w:color w:val="000000"/>
                <w:sz w:val="16"/>
                <w:szCs w:val="16"/>
                <w:lang w:val="en-US"/>
              </w:rPr>
              <w:t>”</w:t>
            </w:r>
            <w:r w:rsidRPr="009372A6">
              <w:rPr>
                <w:rFonts w:ascii="AcadNusx" w:eastAsia="Times New Roman" w:hAnsi="AcadNusx" w:cs="Times New Roman"/>
                <w:color w:val="000000"/>
                <w:sz w:val="16"/>
                <w:szCs w:val="16"/>
                <w:lang w:val="en-US"/>
              </w:rPr>
              <w:t xml:space="preserve">  2017 </w:t>
            </w:r>
            <w:r w:rsidRPr="009372A6">
              <w:rPr>
                <w:rFonts w:ascii="Sylfaen" w:eastAsia="Times New Roman" w:hAnsi="Sylfaen" w:cs="Sylfaen"/>
                <w:color w:val="000000"/>
                <w:sz w:val="16"/>
                <w:szCs w:val="16"/>
                <w:lang w:val="en-US"/>
              </w:rPr>
              <w:t>წლის</w:t>
            </w:r>
            <w:r w:rsidRPr="009372A6">
              <w:rPr>
                <w:rFonts w:ascii="AcadNusx" w:eastAsia="Times New Roman" w:hAnsi="AcadNusx" w:cs="Times New Roman"/>
                <w:color w:val="000000"/>
                <w:sz w:val="16"/>
                <w:szCs w:val="16"/>
                <w:lang w:val="en-US"/>
              </w:rPr>
              <w:t xml:space="preserve"> 6 </w:t>
            </w:r>
            <w:r w:rsidRPr="009372A6">
              <w:rPr>
                <w:rFonts w:ascii="Sylfaen" w:eastAsia="Times New Roman" w:hAnsi="Sylfaen" w:cs="Sylfaen"/>
                <w:color w:val="000000"/>
                <w:sz w:val="16"/>
                <w:szCs w:val="16"/>
                <w:lang w:val="en-US"/>
              </w:rPr>
              <w:t>ივლისის</w:t>
            </w:r>
            <w:r w:rsidRPr="009372A6">
              <w:rPr>
                <w:rFonts w:ascii="AcadNusx" w:eastAsia="Times New Roman" w:hAnsi="AcadNusx" w:cs="Times New Roman"/>
                <w:color w:val="000000"/>
                <w:sz w:val="16"/>
                <w:szCs w:val="16"/>
                <w:lang w:val="en-US"/>
              </w:rPr>
              <w:t xml:space="preserve"> #1401 </w:t>
            </w:r>
            <w:r w:rsidRPr="009372A6">
              <w:rPr>
                <w:rFonts w:ascii="Sylfaen" w:eastAsia="Times New Roman" w:hAnsi="Sylfaen" w:cs="Sylfaen"/>
                <w:color w:val="000000"/>
                <w:sz w:val="16"/>
                <w:szCs w:val="16"/>
                <w:lang w:val="en-US"/>
              </w:rPr>
              <w:t>განკარგულების</w:t>
            </w:r>
          </w:p>
        </w:tc>
      </w:tr>
      <w:tr w:rsidR="009372A6" w:rsidRPr="009372A6" w:rsidTr="002F092A">
        <w:trPr>
          <w:trHeight w:val="600"/>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12</w:t>
            </w:r>
          </w:p>
        </w:tc>
        <w:tc>
          <w:tcPr>
            <w:tcW w:w="950" w:type="pct"/>
            <w:vMerge/>
            <w:tcBorders>
              <w:top w:val="nil"/>
              <w:left w:val="single" w:sz="4" w:space="0" w:color="auto"/>
              <w:bottom w:val="single" w:sz="4" w:space="0" w:color="auto"/>
              <w:right w:val="single" w:sz="4" w:space="0" w:color="auto"/>
            </w:tcBorders>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p>
        </w:tc>
        <w:tc>
          <w:tcPr>
            <w:tcW w:w="1586" w:type="pct"/>
            <w:vMerge/>
            <w:tcBorders>
              <w:top w:val="nil"/>
              <w:left w:val="single" w:sz="4" w:space="0" w:color="auto"/>
              <w:bottom w:val="single" w:sz="4" w:space="0" w:color="auto"/>
              <w:right w:val="single" w:sz="4" w:space="0" w:color="auto"/>
            </w:tcBorders>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14319</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ადგილობრივი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ბიუჯეტი</w:t>
            </w:r>
          </w:p>
        </w:tc>
      </w:tr>
      <w:tr w:rsidR="009372A6" w:rsidRPr="009372A6" w:rsidTr="002F092A">
        <w:trPr>
          <w:trHeight w:val="1775"/>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13</w:t>
            </w:r>
          </w:p>
        </w:tc>
        <w:tc>
          <w:tcPr>
            <w:tcW w:w="95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სსიპ</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municipaluri ganviTarebis fondi</w:t>
            </w:r>
          </w:p>
        </w:tc>
        <w:tc>
          <w:tcPr>
            <w:tcW w:w="158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თეთრიწყაროს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შიდა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გზებისა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მილხიდების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რეაბილიტაცია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ქ</w:t>
            </w: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თეთრიწყაროში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თაყაიშვილის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თაბიძის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თუმანიანის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w:t>
            </w: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ბრწყინვალის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კოსტავას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ხერგიანის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თრიალეთის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ქუჩების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მოასფალტება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w:t>
            </w: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მანგლისში</w:t>
            </w:r>
            <w:r w:rsidRPr="009372A6">
              <w:rPr>
                <w:rFonts w:ascii="AcadNusx" w:eastAsia="Times New Roman" w:hAnsi="AcadNusx" w:cs="Times New Roman"/>
                <w:color w:val="000000"/>
                <w:sz w:val="16"/>
                <w:szCs w:val="16"/>
                <w:lang w:val="en-US"/>
              </w:rPr>
              <w:t xml:space="preserve"> 3</w:t>
            </w:r>
            <w:r w:rsidRPr="009372A6">
              <w:rPr>
                <w:rFonts w:ascii="Sylfaen" w:eastAsia="Times New Roman" w:hAnsi="Sylfaen" w:cs="Sylfaen"/>
                <w:color w:val="000000"/>
                <w:sz w:val="16"/>
                <w:szCs w:val="16"/>
                <w:lang w:val="en-US"/>
              </w:rPr>
              <w:t>წყალგამტარი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მილხიდის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მოწყობითი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სამუშაოები</w:t>
            </w:r>
            <w:r w:rsidRPr="009372A6">
              <w:rPr>
                <w:rFonts w:ascii="AcadNusx" w:eastAsia="Times New Roman" w:hAnsi="AcadNusx" w:cs="Times New Roman"/>
                <w:color w:val="000000"/>
                <w:sz w:val="16"/>
                <w:szCs w:val="16"/>
                <w:lang w:val="en-US"/>
              </w:rPr>
              <w:t>)</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203328</w:t>
            </w:r>
          </w:p>
        </w:tc>
        <w:tc>
          <w:tcPr>
            <w:tcW w:w="1420"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სესხის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სრული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თანხა</w:t>
            </w:r>
            <w:r w:rsidRPr="009372A6">
              <w:rPr>
                <w:rFonts w:ascii="AcadNusx" w:eastAsia="Times New Roman" w:hAnsi="AcadNusx" w:cs="Times New Roman"/>
                <w:color w:val="000000"/>
                <w:sz w:val="16"/>
                <w:szCs w:val="16"/>
                <w:lang w:val="en-US"/>
              </w:rPr>
              <w:t xml:space="preserve"> 1886.4, </w:t>
            </w:r>
            <w:r w:rsidRPr="009372A6">
              <w:rPr>
                <w:rFonts w:ascii="Sylfaen" w:eastAsia="Times New Roman" w:hAnsi="Sylfaen" w:cs="Sylfaen"/>
                <w:color w:val="000000"/>
                <w:sz w:val="16"/>
                <w:szCs w:val="16"/>
                <w:lang w:val="en-US"/>
              </w:rPr>
              <w:t>სესხის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ხანგრძლივობა</w:t>
            </w:r>
            <w:r w:rsidRPr="009372A6">
              <w:rPr>
                <w:rFonts w:ascii="AcadNusx" w:eastAsia="Times New Roman" w:hAnsi="AcadNusx" w:cs="Times New Roman"/>
                <w:color w:val="000000"/>
                <w:sz w:val="16"/>
                <w:szCs w:val="16"/>
                <w:lang w:val="en-US"/>
              </w:rPr>
              <w:t xml:space="preserve"> 2025 </w:t>
            </w:r>
            <w:r w:rsidRPr="009372A6">
              <w:rPr>
                <w:rFonts w:ascii="Sylfaen" w:eastAsia="Times New Roman" w:hAnsi="Sylfaen" w:cs="Sylfaen"/>
                <w:color w:val="000000"/>
                <w:sz w:val="16"/>
                <w:szCs w:val="16"/>
                <w:lang w:val="en-US"/>
              </w:rPr>
              <w:t>წლის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ივლისის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თვემდე</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სესხის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გადახდა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დაწყებულია</w:t>
            </w:r>
            <w:r w:rsidRPr="009372A6">
              <w:rPr>
                <w:rFonts w:ascii="AcadNusx" w:eastAsia="Times New Roman" w:hAnsi="AcadNusx" w:cs="Times New Roman"/>
                <w:color w:val="000000"/>
                <w:sz w:val="16"/>
                <w:szCs w:val="16"/>
                <w:lang w:val="en-US"/>
              </w:rPr>
              <w:t xml:space="preserve">  2016 </w:t>
            </w:r>
            <w:r w:rsidRPr="009372A6">
              <w:rPr>
                <w:rFonts w:ascii="Sylfaen" w:eastAsia="Times New Roman" w:hAnsi="Sylfaen" w:cs="Sylfaen"/>
                <w:color w:val="000000"/>
                <w:sz w:val="16"/>
                <w:szCs w:val="16"/>
                <w:lang w:val="en-US"/>
              </w:rPr>
              <w:t>ივნისის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თვიდან</w:t>
            </w:r>
          </w:p>
        </w:tc>
      </w:tr>
      <w:tr w:rsidR="009372A6" w:rsidRPr="009372A6" w:rsidTr="002F092A">
        <w:trPr>
          <w:trHeight w:val="155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14</w:t>
            </w:r>
          </w:p>
        </w:tc>
        <w:tc>
          <w:tcPr>
            <w:tcW w:w="950" w:type="pct"/>
            <w:tcBorders>
              <w:top w:val="nil"/>
              <w:left w:val="nil"/>
              <w:bottom w:val="single" w:sz="4" w:space="0" w:color="auto"/>
              <w:right w:val="single" w:sz="4" w:space="0" w:color="auto"/>
            </w:tcBorders>
            <w:shd w:val="clear" w:color="auto" w:fill="auto"/>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r w:rsidRPr="009372A6">
              <w:rPr>
                <w:rFonts w:ascii="Sylfaen" w:eastAsia="Times New Roman" w:hAnsi="Sylfaen" w:cs="Sylfaen"/>
                <w:color w:val="000000"/>
                <w:sz w:val="16"/>
                <w:szCs w:val="16"/>
                <w:lang w:val="en-US"/>
              </w:rPr>
              <w:t>შპს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გარდაბნის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საგზაო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სამმართველო</w:t>
            </w:r>
            <w:r w:rsidRPr="009372A6">
              <w:rPr>
                <w:rFonts w:ascii="AcadNusx" w:eastAsia="Times New Roman" w:hAnsi="AcadNusx" w:cs="Times New Roman"/>
                <w:color w:val="000000"/>
                <w:sz w:val="16"/>
                <w:szCs w:val="16"/>
                <w:lang w:val="en-US"/>
              </w:rPr>
              <w:t xml:space="preserve">" </w:t>
            </w:r>
          </w:p>
        </w:tc>
        <w:tc>
          <w:tcPr>
            <w:tcW w:w="1586" w:type="pct"/>
            <w:tcBorders>
              <w:top w:val="nil"/>
              <w:left w:val="nil"/>
              <w:bottom w:val="single" w:sz="4" w:space="0" w:color="auto"/>
              <w:right w:val="single" w:sz="4" w:space="0" w:color="auto"/>
            </w:tcBorders>
            <w:shd w:val="clear" w:color="auto" w:fill="auto"/>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sofel didi ToneTSi centraluri gzis  darCenili nawilis  moasfaltebis samuSaoebi</w:t>
            </w:r>
          </w:p>
        </w:tc>
        <w:tc>
          <w:tcPr>
            <w:tcW w:w="816" w:type="pct"/>
            <w:tcBorders>
              <w:top w:val="nil"/>
              <w:left w:val="nil"/>
              <w:bottom w:val="single" w:sz="4" w:space="0" w:color="auto"/>
              <w:right w:val="single" w:sz="4" w:space="0" w:color="auto"/>
            </w:tcBorders>
            <w:shd w:val="clear" w:color="000000" w:fill="FFFFFF"/>
            <w:vAlign w:val="center"/>
            <w:hideMark/>
          </w:tcPr>
          <w:p w:rsidR="009372A6" w:rsidRPr="009372A6" w:rsidRDefault="009372A6" w:rsidP="009372A6">
            <w:pPr>
              <w:spacing w:after="0" w:line="240" w:lineRule="auto"/>
              <w:jc w:val="center"/>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17879</w:t>
            </w:r>
          </w:p>
        </w:tc>
        <w:tc>
          <w:tcPr>
            <w:tcW w:w="1420" w:type="pct"/>
            <w:tcBorders>
              <w:top w:val="nil"/>
              <w:left w:val="nil"/>
              <w:bottom w:val="single" w:sz="4" w:space="0" w:color="auto"/>
              <w:right w:val="single" w:sz="4" w:space="0" w:color="auto"/>
            </w:tcBorders>
            <w:shd w:val="clear" w:color="auto" w:fill="auto"/>
            <w:vAlign w:val="center"/>
            <w:hideMark/>
          </w:tcPr>
          <w:p w:rsidR="009372A6" w:rsidRPr="009372A6" w:rsidRDefault="009372A6" w:rsidP="009372A6">
            <w:pPr>
              <w:spacing w:after="0" w:line="240" w:lineRule="auto"/>
              <w:rPr>
                <w:rFonts w:ascii="AcadNusx" w:eastAsia="Times New Roman" w:hAnsi="AcadNusx" w:cs="Times New Roman"/>
                <w:color w:val="000000"/>
                <w:sz w:val="16"/>
                <w:szCs w:val="16"/>
                <w:lang w:val="en-US"/>
              </w:rPr>
            </w:pPr>
            <w:r w:rsidRPr="009372A6">
              <w:rPr>
                <w:rFonts w:ascii="AcadNusx" w:eastAsia="Times New Roman" w:hAnsi="AcadNusx" w:cs="Times New Roman"/>
                <w:color w:val="000000"/>
                <w:sz w:val="16"/>
                <w:szCs w:val="16"/>
                <w:lang w:val="en-US"/>
              </w:rPr>
              <w:t>„</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რგ</w:t>
            </w:r>
            <w:r w:rsidRPr="009372A6">
              <w:rPr>
                <w:rFonts w:ascii="AcadNusx" w:eastAsia="Times New Roman" w:hAnsi="AcadNusx" w:cs="Times New Roman"/>
                <w:color w:val="000000"/>
                <w:sz w:val="16"/>
                <w:szCs w:val="16"/>
                <w:lang w:val="en-US"/>
              </w:rPr>
              <w:t xml:space="preserve">f   </w:t>
            </w:r>
            <w:r w:rsidRPr="009372A6">
              <w:rPr>
                <w:rFonts w:ascii="Sylfaen" w:eastAsia="Times New Roman" w:hAnsi="Sylfaen" w:cs="Sylfaen"/>
                <w:color w:val="000000"/>
                <w:sz w:val="16"/>
                <w:szCs w:val="16"/>
                <w:lang w:val="en-US"/>
              </w:rPr>
              <w:t>ფონდიდან</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საქართველოს</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მთავრობის</w:t>
            </w:r>
            <w:r w:rsidRPr="009372A6">
              <w:rPr>
                <w:rFonts w:ascii="AcadNusx" w:eastAsia="Times New Roman" w:hAnsi="AcadNusx" w:cs="Times New Roman"/>
                <w:color w:val="000000"/>
                <w:sz w:val="16"/>
                <w:szCs w:val="16"/>
                <w:lang w:val="en-US"/>
              </w:rPr>
              <w:t xml:space="preserve"> 2015 </w:t>
            </w:r>
            <w:r w:rsidRPr="009372A6">
              <w:rPr>
                <w:rFonts w:ascii="Sylfaen" w:eastAsia="Times New Roman" w:hAnsi="Sylfaen" w:cs="Sylfaen"/>
                <w:color w:val="000000"/>
                <w:sz w:val="16"/>
                <w:szCs w:val="16"/>
                <w:lang w:val="en-US"/>
              </w:rPr>
              <w:t>წლის</w:t>
            </w:r>
            <w:r w:rsidRPr="009372A6">
              <w:rPr>
                <w:rFonts w:ascii="AcadNusx" w:eastAsia="Times New Roman" w:hAnsi="AcadNusx" w:cs="Times New Roman"/>
                <w:color w:val="000000"/>
                <w:sz w:val="16"/>
                <w:szCs w:val="16"/>
                <w:lang w:val="en-US"/>
              </w:rPr>
              <w:t xml:space="preserve">  20    </w:t>
            </w:r>
            <w:r w:rsidRPr="009372A6">
              <w:rPr>
                <w:rFonts w:ascii="Sylfaen" w:eastAsia="Times New Roman" w:hAnsi="Sylfaen" w:cs="Sylfaen"/>
                <w:color w:val="000000"/>
                <w:sz w:val="16"/>
                <w:szCs w:val="16"/>
                <w:lang w:val="en-US"/>
              </w:rPr>
              <w:t>იანვრის</w:t>
            </w:r>
            <w:r w:rsidRPr="009372A6">
              <w:rPr>
                <w:rFonts w:ascii="AcadNusx" w:eastAsia="Times New Roman" w:hAnsi="AcadNusx" w:cs="Times New Roman"/>
                <w:color w:val="000000"/>
                <w:sz w:val="16"/>
                <w:szCs w:val="16"/>
                <w:lang w:val="en-US"/>
              </w:rPr>
              <w:t xml:space="preserve">  #N39    </w:t>
            </w:r>
            <w:r w:rsidRPr="009372A6">
              <w:rPr>
                <w:rFonts w:ascii="Sylfaen" w:eastAsia="Times New Roman" w:hAnsi="Sylfaen" w:cs="Sylfaen"/>
                <w:color w:val="000000"/>
                <w:sz w:val="16"/>
                <w:szCs w:val="16"/>
                <w:lang w:val="en-US"/>
              </w:rPr>
              <w:t>განკარგულება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ხოლო</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დარჩენილი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ეკონომია</w:t>
            </w:r>
            <w:r w:rsidRPr="009372A6">
              <w:rPr>
                <w:rFonts w:ascii="AcadNusx" w:eastAsia="Times New Roman" w:hAnsi="AcadNusx" w:cs="Times New Roman"/>
                <w:color w:val="000000"/>
                <w:sz w:val="16"/>
                <w:szCs w:val="16"/>
                <w:lang w:val="en-US"/>
              </w:rPr>
              <w:t xml:space="preserve"> 1668 </w:t>
            </w:r>
            <w:r w:rsidRPr="009372A6">
              <w:rPr>
                <w:rFonts w:ascii="Sylfaen" w:eastAsia="Times New Roman" w:hAnsi="Sylfaen" w:cs="Sylfaen"/>
                <w:color w:val="000000"/>
                <w:sz w:val="16"/>
                <w:szCs w:val="16"/>
                <w:lang w:val="en-US"/>
              </w:rPr>
              <w:t>ლარი</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დაბრუნებულია</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ცენტრალურ</w:t>
            </w:r>
            <w:r w:rsidRPr="009372A6">
              <w:rPr>
                <w:rFonts w:ascii="AcadNusx" w:eastAsia="Times New Roman" w:hAnsi="AcadNusx" w:cs="Times New Roman"/>
                <w:color w:val="000000"/>
                <w:sz w:val="16"/>
                <w:szCs w:val="16"/>
                <w:lang w:val="en-US"/>
              </w:rPr>
              <w:t xml:space="preserve"> </w:t>
            </w:r>
            <w:r w:rsidRPr="009372A6">
              <w:rPr>
                <w:rFonts w:ascii="Sylfaen" w:eastAsia="Times New Roman" w:hAnsi="Sylfaen" w:cs="Sylfaen"/>
                <w:color w:val="000000"/>
                <w:sz w:val="16"/>
                <w:szCs w:val="16"/>
                <w:lang w:val="en-US"/>
              </w:rPr>
              <w:t>ბიუჯეტში</w:t>
            </w:r>
          </w:p>
        </w:tc>
      </w:tr>
    </w:tbl>
    <w:p w:rsidR="002C0EFA" w:rsidRDefault="002C0EFA" w:rsidP="002C0EFA">
      <w:pPr>
        <w:rPr>
          <w:rFonts w:ascii="Sylfaen" w:hAnsi="Sylfaen"/>
          <w:noProof/>
          <w:sz w:val="24"/>
          <w:szCs w:val="24"/>
          <w:lang w:val="ka-GE"/>
        </w:rPr>
      </w:pPr>
    </w:p>
    <w:p w:rsidR="002C0EFA" w:rsidRDefault="002C0EFA" w:rsidP="002C0EFA">
      <w:pPr>
        <w:rPr>
          <w:rFonts w:ascii="Sylfaen" w:hAnsi="Sylfaen"/>
          <w:noProof/>
          <w:sz w:val="24"/>
          <w:szCs w:val="24"/>
          <w:lang w:val="ka-GE"/>
        </w:rPr>
      </w:pPr>
    </w:p>
    <w:p w:rsidR="003A3FA4" w:rsidRDefault="003A3FA4" w:rsidP="002B6D2C">
      <w:pPr>
        <w:pStyle w:val="ListParagraph"/>
        <w:numPr>
          <w:ilvl w:val="0"/>
          <w:numId w:val="8"/>
        </w:numPr>
        <w:rPr>
          <w:rFonts w:ascii="Sylfaen" w:hAnsi="Sylfaen"/>
          <w:sz w:val="24"/>
          <w:szCs w:val="24"/>
          <w:lang w:val="ka-GE"/>
        </w:rPr>
      </w:pPr>
      <w:r w:rsidRPr="003A3FA4">
        <w:rPr>
          <w:rFonts w:ascii="AcadNusx" w:hAnsi="AcadNusx" w:cs="Sylfaen"/>
          <w:sz w:val="24"/>
          <w:szCs w:val="24"/>
          <w:lang w:val="ka-GE"/>
        </w:rPr>
        <w:t xml:space="preserve">wylis sistemis reabilitacia  da eqspluataciis  sferoSi  aTvisebulia </w:t>
      </w:r>
      <w:r w:rsidR="002F092A" w:rsidRPr="002F092A">
        <w:rPr>
          <w:rFonts w:ascii="AcadNusx" w:hAnsi="AcadNusx"/>
          <w:sz w:val="24"/>
          <w:szCs w:val="24"/>
          <w:lang w:val="ka-GE"/>
        </w:rPr>
        <w:t>736.8</w:t>
      </w:r>
      <w:r w:rsidRPr="003A3FA4">
        <w:rPr>
          <w:rFonts w:ascii="AcadNusx" w:hAnsi="AcadNusx"/>
          <w:sz w:val="24"/>
          <w:szCs w:val="24"/>
          <w:lang w:val="ka-GE"/>
        </w:rPr>
        <w:t xml:space="preserve"> aTasi lari nacvlad </w:t>
      </w:r>
      <w:r w:rsidR="002F092A" w:rsidRPr="002F092A">
        <w:rPr>
          <w:rFonts w:ascii="AcadNusx" w:hAnsi="AcadNusx"/>
          <w:sz w:val="24"/>
          <w:szCs w:val="24"/>
          <w:lang w:val="ka-GE"/>
        </w:rPr>
        <w:t>1113.1</w:t>
      </w:r>
      <w:r w:rsidR="002F092A">
        <w:rPr>
          <w:rFonts w:ascii="AcadNusx" w:hAnsi="AcadNusx"/>
          <w:sz w:val="24"/>
          <w:szCs w:val="24"/>
          <w:lang w:val="ka-GE"/>
        </w:rPr>
        <w:t xml:space="preserve"> aTasi larisa.</w:t>
      </w:r>
    </w:p>
    <w:p w:rsidR="002F092A" w:rsidRDefault="002F092A" w:rsidP="002F092A">
      <w:pPr>
        <w:rPr>
          <w:rFonts w:ascii="Sylfaen" w:hAnsi="Sylfaen"/>
          <w:sz w:val="24"/>
          <w:szCs w:val="24"/>
          <w:lang w:val="ka-GE"/>
        </w:rPr>
      </w:pPr>
    </w:p>
    <w:p w:rsidR="002F092A" w:rsidRDefault="002F092A" w:rsidP="002F092A">
      <w:pPr>
        <w:rPr>
          <w:rFonts w:ascii="Sylfaen" w:hAnsi="Sylfaen"/>
          <w:sz w:val="24"/>
          <w:szCs w:val="24"/>
          <w:lang w:val="ka-GE"/>
        </w:rPr>
      </w:pPr>
    </w:p>
    <w:tbl>
      <w:tblPr>
        <w:tblW w:w="5000" w:type="pct"/>
        <w:tblLook w:val="04A0" w:firstRow="1" w:lastRow="0" w:firstColumn="1" w:lastColumn="0" w:noHBand="0" w:noVBand="1"/>
      </w:tblPr>
      <w:tblGrid>
        <w:gridCol w:w="646"/>
        <w:gridCol w:w="1741"/>
        <w:gridCol w:w="4200"/>
        <w:gridCol w:w="1492"/>
        <w:gridCol w:w="2485"/>
      </w:tblGrid>
      <w:tr w:rsidR="002F092A" w:rsidRPr="002F092A" w:rsidTr="002F092A">
        <w:trPr>
          <w:trHeight w:val="557"/>
          <w:tblHeader/>
        </w:trPr>
        <w:tc>
          <w:tcPr>
            <w:tcW w:w="30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lastRenderedPageBreak/>
              <w:t> </w:t>
            </w:r>
          </w:p>
        </w:tc>
        <w:tc>
          <w:tcPr>
            <w:tcW w:w="824" w:type="pct"/>
            <w:tcBorders>
              <w:top w:val="single" w:sz="4" w:space="0" w:color="auto"/>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mimwodebeli</w:t>
            </w:r>
          </w:p>
        </w:tc>
        <w:tc>
          <w:tcPr>
            <w:tcW w:w="1988" w:type="pct"/>
            <w:tcBorders>
              <w:top w:val="single" w:sz="4" w:space="0" w:color="auto"/>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sagani</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 xml:space="preserve">2017 </w:t>
            </w:r>
            <w:r w:rsidRPr="002F092A">
              <w:rPr>
                <w:rFonts w:ascii="Sylfaen" w:eastAsia="Times New Roman" w:hAnsi="Sylfaen" w:cs="Sylfaen"/>
                <w:color w:val="000000"/>
                <w:sz w:val="16"/>
                <w:szCs w:val="16"/>
                <w:lang w:val="en-US"/>
              </w:rPr>
              <w:t>წელს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გადარიცხული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თანხა</w:t>
            </w:r>
            <w:r w:rsidRPr="002F092A">
              <w:rPr>
                <w:rFonts w:ascii="AcadNusx" w:eastAsia="Times New Roman" w:hAnsi="AcadNusx" w:cs="Times New Roman"/>
                <w:color w:val="000000"/>
                <w:sz w:val="16"/>
                <w:szCs w:val="16"/>
                <w:lang w:val="en-US"/>
              </w:rPr>
              <w:t xml:space="preserve"> </w:t>
            </w:r>
          </w:p>
        </w:tc>
        <w:tc>
          <w:tcPr>
            <w:tcW w:w="1176" w:type="pct"/>
            <w:tcBorders>
              <w:top w:val="single" w:sz="4" w:space="0" w:color="auto"/>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დაფინანსების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წყარო</w:t>
            </w:r>
          </w:p>
        </w:tc>
      </w:tr>
      <w:tr w:rsidR="002F092A" w:rsidRPr="002F092A" w:rsidTr="002F092A">
        <w:trPr>
          <w:trHeight w:val="1779"/>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ი</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მ</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ზვიად</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გოგოლაძე</w:t>
            </w:r>
            <w:r w:rsidRPr="002F092A">
              <w:rPr>
                <w:rFonts w:ascii="AcadNusx" w:eastAsia="Times New Roman" w:hAnsi="AcadNusx" w:cs="Times New Roman"/>
                <w:color w:val="000000"/>
                <w:sz w:val="16"/>
                <w:szCs w:val="16"/>
                <w:lang w:val="en-US"/>
              </w:rPr>
              <w:t>"</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თეთრიწყაროს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მუნიციპალიტეტის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სოფლების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გოლთეთის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ქოთიშის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დურნუკის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მაწევნის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სოფ</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წინწყაროს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სათავე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ნაგებობებისა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ფილტრატების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რეაბილიტაცია</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მოწყობისათვის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საჭირო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საპროექტო</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სახარჯთაღრიცხვო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დოკუმენტაციის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შედგენის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4946.03</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1393"/>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2</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ი</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მ</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ვახტანგ</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ლონდარიძე</w:t>
            </w:r>
            <w:r w:rsidRPr="002F092A">
              <w:rPr>
                <w:rFonts w:ascii="AcadNusx" w:eastAsia="Times New Roman" w:hAnsi="AcadNusx" w:cs="Times New Roman"/>
                <w:color w:val="000000"/>
                <w:sz w:val="16"/>
                <w:szCs w:val="16"/>
                <w:lang w:val="en-US"/>
              </w:rPr>
              <w:t>"</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თეთრიწყაროს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მუნიციპალიტეტის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ხაიშის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წყალშემკრები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რეზერვუარის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მოწყობის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საპროექტო</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სახარჯთაღრიცხვო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დოკუმენტაციისა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მისი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საექსპერტო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დასკვნის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შედგენა</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2194.36</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1413"/>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3</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i.m "zviad gogolaZe"</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TeTriwyaros municipalitetis sofel asureTSi yazbegis quCaze gamavali sasmeli wylis sistemis reabilitaciis saproeqto-saxarjTaRricxvo dokumentaciisa da misi saeqsperto daskvnis Sedgena</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1349</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1406"/>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4</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i.m vaxtang londariZe</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TeTriwyaros municipalitetis sofel CxikvTaSi,sofel kodaSi da sofel RoubanSi sasmeli wylis WaburRilebis mosawyobad saprognozo hidrogeologiuri daskvnebis momzadebis Sesyidva</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4478.1</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169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5</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i.m vaxtang londariZe</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თეთრიწყაროს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მუნიციპალიტეტის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ჩხიკვთაში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კოდაში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ღოუბანში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ჭაბურღილებისა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ქსელის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მოწყობისათვის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საჭირო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საპროექტო</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სახარჯთაღრიცხვო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დოკუმენტაციების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შედგენის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6839.92</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1691"/>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6</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შპს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პროექტმშენი</w:t>
            </w:r>
            <w:r w:rsidRPr="002F092A">
              <w:rPr>
                <w:rFonts w:ascii="AcadNusx" w:eastAsia="Times New Roman" w:hAnsi="AcadNusx" w:cs="Times New Roman"/>
                <w:color w:val="000000"/>
                <w:sz w:val="16"/>
                <w:szCs w:val="16"/>
                <w:lang w:val="en-US"/>
              </w:rPr>
              <w:t>+"</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ქოსალარში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დამატებითი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რეზერვუარისა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ქსელის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მოწყობის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სამუშაოებისათვის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ორბეთში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დამატებითი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რეზერვუარის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მოწყობის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სამუშაოებისათვის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საპროექტო</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სახარჯთაღრიცხვო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დოკუმენტაციისა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მისი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დადებითი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საექსპერტო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დასკვნის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მომზადების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r w:rsidRPr="002F092A">
              <w:rPr>
                <w:rFonts w:ascii="AcadNusx" w:eastAsia="Times New Roman" w:hAnsi="AcadNusx" w:cs="Times New Roman"/>
                <w:color w:val="000000"/>
                <w:sz w:val="16"/>
                <w:szCs w:val="16"/>
                <w:lang w:val="en-US"/>
              </w:rPr>
              <w:t xml:space="preserve"> </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5888.2</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836"/>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7</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შპს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საქართველოს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გაერთიანებული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წყალმომარაგების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კომპანია</w:t>
            </w:r>
            <w:r w:rsidRPr="002F092A">
              <w:rPr>
                <w:rFonts w:ascii="AcadNusx" w:eastAsia="Times New Roman" w:hAnsi="AcadNusx" w:cs="Times New Roman"/>
                <w:color w:val="000000"/>
                <w:sz w:val="16"/>
                <w:szCs w:val="16"/>
                <w:lang w:val="en-US"/>
              </w:rPr>
              <w:t>"</w:t>
            </w:r>
          </w:p>
        </w:tc>
        <w:tc>
          <w:tcPr>
            <w:tcW w:w="1988" w:type="pct"/>
            <w:vMerge w:val="restart"/>
            <w:tcBorders>
              <w:top w:val="nil"/>
              <w:left w:val="single" w:sz="4" w:space="0" w:color="auto"/>
              <w:bottom w:val="single" w:sz="4" w:space="0" w:color="000000"/>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teq</w:t>
            </w:r>
            <w:r w:rsidRPr="002F092A">
              <w:rPr>
                <w:rFonts w:ascii="Sylfaen" w:eastAsia="Times New Roman" w:hAnsi="Sylfaen" w:cs="Sylfaen"/>
                <w:color w:val="000000"/>
                <w:sz w:val="16"/>
                <w:szCs w:val="16"/>
                <w:lang w:val="en-US"/>
              </w:rPr>
              <w:t>ნიკური</w:t>
            </w:r>
            <w:r w:rsidRPr="002F092A">
              <w:rPr>
                <w:rFonts w:ascii="AcadNusx" w:eastAsia="Times New Roman" w:hAnsi="AcadNusx" w:cs="Times New Roman"/>
                <w:color w:val="000000"/>
                <w:sz w:val="16"/>
                <w:szCs w:val="16"/>
                <w:lang w:val="en-US"/>
              </w:rPr>
              <w:t xml:space="preserve"> pirob</w:t>
            </w:r>
            <w:r w:rsidRPr="002F092A">
              <w:rPr>
                <w:rFonts w:ascii="Sylfaen" w:eastAsia="Times New Roman" w:hAnsi="Sylfaen" w:cs="Sylfaen"/>
                <w:color w:val="000000"/>
                <w:sz w:val="16"/>
                <w:szCs w:val="16"/>
                <w:lang w:val="en-US"/>
              </w:rPr>
              <w:t>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აღება</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1100</w:t>
            </w:r>
          </w:p>
        </w:tc>
        <w:tc>
          <w:tcPr>
            <w:tcW w:w="117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Calibri" w:eastAsia="Times New Roman" w:hAnsi="Calibri" w:cs="Times New Roman"/>
                <w:color w:val="000000"/>
                <w:sz w:val="16"/>
                <w:szCs w:val="16"/>
                <w:lang w:val="en-US"/>
              </w:rPr>
              <w:t xml:space="preserve">1100  </w:t>
            </w:r>
            <w:r w:rsidRPr="002F092A">
              <w:rPr>
                <w:rFonts w:ascii="Sylfaen" w:eastAsia="Times New Roman" w:hAnsi="Sylfaen" w:cs="Sylfaen"/>
                <w:color w:val="000000"/>
                <w:sz w:val="16"/>
                <w:szCs w:val="16"/>
                <w:lang w:val="en-US"/>
              </w:rPr>
              <w:t>ლარი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თ</w:t>
            </w:r>
            <w:r w:rsidRPr="002F092A">
              <w:rPr>
                <w:rFonts w:ascii="Calibri" w:eastAsia="Times New Roman" w:hAnsi="Calibri" w:cs="Times New Roman"/>
                <w:color w:val="000000"/>
                <w:sz w:val="16"/>
                <w:szCs w:val="16"/>
                <w:lang w:val="en-US"/>
              </w:rPr>
              <w:t>.</w:t>
            </w:r>
            <w:r w:rsidRPr="002F092A">
              <w:rPr>
                <w:rFonts w:ascii="Sylfaen" w:eastAsia="Times New Roman" w:hAnsi="Sylfaen" w:cs="Sylfaen"/>
                <w:color w:val="000000"/>
                <w:sz w:val="16"/>
                <w:szCs w:val="16"/>
                <w:lang w:val="en-US"/>
              </w:rPr>
              <w:t>წყაროს</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სასაწყობო</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შენობის</w:t>
            </w:r>
            <w:r w:rsidRPr="002F092A">
              <w:rPr>
                <w:rFonts w:ascii="Calibri" w:eastAsia="Times New Roman" w:hAnsi="Calibri" w:cs="Times New Roman"/>
                <w:color w:val="000000"/>
                <w:sz w:val="16"/>
                <w:szCs w:val="16"/>
                <w:lang w:val="en-US"/>
              </w:rPr>
              <w:t>,</w:t>
            </w:r>
          </w:p>
        </w:tc>
      </w:tr>
      <w:tr w:rsidR="002F092A" w:rsidRPr="002F092A" w:rsidTr="002F092A">
        <w:trPr>
          <w:trHeight w:val="848"/>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8</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ს</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ს</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ენერგო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პრო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ჯორჯია</w:t>
            </w:r>
            <w:r w:rsidRPr="002F092A">
              <w:rPr>
                <w:rFonts w:ascii="AcadNusx" w:eastAsia="Times New Roman" w:hAnsi="AcadNusx" w:cs="Times New Roman"/>
                <w:color w:val="000000"/>
                <w:sz w:val="16"/>
                <w:szCs w:val="16"/>
                <w:lang w:val="en-US"/>
              </w:rPr>
              <w:t>"</w:t>
            </w:r>
          </w:p>
        </w:tc>
        <w:tc>
          <w:tcPr>
            <w:tcW w:w="1988" w:type="pct"/>
            <w:vMerge/>
            <w:tcBorders>
              <w:top w:val="nil"/>
              <w:left w:val="single" w:sz="4" w:space="0" w:color="auto"/>
              <w:bottom w:val="single" w:sz="4" w:space="0" w:color="000000"/>
              <w:right w:val="single" w:sz="4" w:space="0" w:color="auto"/>
            </w:tcBorders>
            <w:vAlign w:val="center"/>
            <w:hideMark/>
          </w:tcPr>
          <w:p w:rsidR="002F092A" w:rsidRPr="002F092A" w:rsidRDefault="002F092A" w:rsidP="002F092A">
            <w:pPr>
              <w:spacing w:after="0" w:line="240" w:lineRule="auto"/>
              <w:rPr>
                <w:rFonts w:ascii="AcadNusx" w:eastAsia="Times New Roman" w:hAnsi="AcadNusx" w:cs="Times New Roman"/>
                <w:color w:val="000000"/>
                <w:sz w:val="16"/>
                <w:szCs w:val="16"/>
                <w:lang w:val="en-US"/>
              </w:rPr>
            </w:pP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1600</w:t>
            </w:r>
          </w:p>
        </w:tc>
        <w:tc>
          <w:tcPr>
            <w:tcW w:w="117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Calibri" w:eastAsia="Times New Roman" w:hAnsi="Calibri" w:cs="Times New Roman"/>
                <w:color w:val="000000"/>
                <w:sz w:val="16"/>
                <w:szCs w:val="16"/>
                <w:lang w:val="en-US"/>
              </w:rPr>
              <w:t xml:space="preserve">400 </w:t>
            </w:r>
            <w:r w:rsidRPr="002F092A">
              <w:rPr>
                <w:rFonts w:ascii="Sylfaen" w:eastAsia="Times New Roman" w:hAnsi="Sylfaen" w:cs="Sylfaen"/>
                <w:color w:val="000000"/>
                <w:sz w:val="16"/>
                <w:szCs w:val="16"/>
                <w:lang w:val="en-US"/>
              </w:rPr>
              <w:t>ლარი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სოფ</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ჩხიკვთის</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ჭაბურღილი</w:t>
            </w:r>
            <w:r w:rsidRPr="002F092A">
              <w:rPr>
                <w:rFonts w:ascii="Calibri" w:eastAsia="Times New Roman" w:hAnsi="Calibri" w:cs="Times New Roman"/>
                <w:color w:val="000000"/>
                <w:sz w:val="16"/>
                <w:szCs w:val="16"/>
                <w:lang w:val="en-US"/>
              </w:rPr>
              <w:t xml:space="preserve">,  1200 </w:t>
            </w:r>
            <w:r w:rsidRPr="002F092A">
              <w:rPr>
                <w:rFonts w:ascii="Sylfaen" w:eastAsia="Times New Roman" w:hAnsi="Sylfaen" w:cs="Sylfaen"/>
                <w:color w:val="000000"/>
                <w:sz w:val="16"/>
                <w:szCs w:val="16"/>
                <w:lang w:val="en-US"/>
              </w:rPr>
              <w:t>ქოსალარის</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ჭაბურღილი</w:t>
            </w:r>
          </w:p>
        </w:tc>
      </w:tr>
      <w:tr w:rsidR="002F092A" w:rsidRPr="002F092A" w:rsidTr="002F092A">
        <w:trPr>
          <w:trHeight w:val="15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12</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შპს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დაჩი</w:t>
            </w:r>
            <w:r w:rsidRPr="002F092A">
              <w:rPr>
                <w:rFonts w:ascii="AcadNusx" w:eastAsia="Times New Roman" w:hAnsi="AcadNusx" w:cs="Times New Roman"/>
                <w:color w:val="000000"/>
                <w:sz w:val="16"/>
                <w:szCs w:val="16"/>
                <w:lang w:val="en-US"/>
              </w:rPr>
              <w:t>"</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თეთრიწყაროს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მუნიციპალიტეტის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ასურეთში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რუსთაველის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ქუჩაზე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ქსელის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მოწყობის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სამუშაოების</w:t>
            </w:r>
            <w:r w:rsidRPr="002F092A">
              <w:rPr>
                <w:rFonts w:ascii="AcadNusx" w:eastAsia="Times New Roman" w:hAnsi="AcadNusx" w:cs="Times New Roman"/>
                <w:color w:val="000000"/>
                <w:sz w:val="16"/>
                <w:szCs w:val="16"/>
                <w:lang w:val="en-US"/>
              </w:rPr>
              <w:t xml:space="preserve">(2016-2017 </w:t>
            </w:r>
            <w:r w:rsidRPr="002F092A">
              <w:rPr>
                <w:rFonts w:ascii="Sylfaen" w:eastAsia="Times New Roman" w:hAnsi="Sylfaen" w:cs="Sylfaen"/>
                <w:color w:val="000000"/>
                <w:sz w:val="16"/>
                <w:szCs w:val="16"/>
                <w:lang w:val="en-US"/>
              </w:rPr>
              <w:t>წ</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წ</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მრავალწლიანი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24876.05</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99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13</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შპს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როად</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კონსტრუქციონ</w:t>
            </w:r>
            <w:r w:rsidRPr="002F092A">
              <w:rPr>
                <w:rFonts w:ascii="AcadNusx" w:eastAsia="Times New Roman" w:hAnsi="AcadNusx" w:cs="Times New Roman"/>
                <w:color w:val="000000"/>
                <w:sz w:val="16"/>
                <w:szCs w:val="16"/>
                <w:lang w:val="en-US"/>
              </w:rPr>
              <w:t>"</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ხაიშის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წყალშემკრები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რეზერვუარის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მოწყობის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სამუშაოების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39755.95</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1052"/>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lastRenderedPageBreak/>
              <w:t>14</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შპს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იმედი</w:t>
            </w:r>
            <w:r w:rsidRPr="002F092A">
              <w:rPr>
                <w:rFonts w:ascii="AcadNusx" w:eastAsia="Times New Roman" w:hAnsi="AcadNusx" w:cs="Times New Roman"/>
                <w:color w:val="000000"/>
                <w:sz w:val="16"/>
                <w:szCs w:val="16"/>
                <w:lang w:val="en-US"/>
              </w:rPr>
              <w:t>"</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თეთრიწყაროს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მუნიციპალიტეტის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ასურეთში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ყაზბეგის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ქუჩაზე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გამავალი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სისტემის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სარეაბილიტაციო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სამუშაოების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19766.5</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1251"/>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15</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Sps "road konstruqcion"</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 xml:space="preserve">TeTriwyaros municipalitetis soflebis: </w:t>
            </w:r>
            <w:r w:rsidRPr="002F092A">
              <w:rPr>
                <w:rFonts w:ascii="Sylfaen" w:eastAsia="Times New Roman" w:hAnsi="Sylfaen" w:cs="Sylfaen"/>
                <w:color w:val="FF0000"/>
                <w:sz w:val="16"/>
                <w:szCs w:val="16"/>
                <w:lang w:val="en-US"/>
              </w:rPr>
              <w:t>ქსოვრეთის</w:t>
            </w:r>
            <w:r w:rsidRPr="002F092A">
              <w:rPr>
                <w:rFonts w:ascii="AcadNusx" w:eastAsia="Times New Roman" w:hAnsi="AcadNusx" w:cs="Times New Roman"/>
                <w:color w:val="000000"/>
                <w:sz w:val="16"/>
                <w:szCs w:val="16"/>
                <w:lang w:val="en-US"/>
              </w:rPr>
              <w:t>, golTeTis, qoTiSis, durnukis, mawevnisa da winwyaros sasmeli wylis saTave nagebobebisa da filtratis reabilitacia-mowyobis samuSaoebis Sesyidva</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58893.9</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94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16</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შპს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როად</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კონსტრუქციონ</w:t>
            </w:r>
            <w:r w:rsidRPr="002F092A">
              <w:rPr>
                <w:rFonts w:ascii="AcadNusx" w:eastAsia="Times New Roman" w:hAnsi="AcadNusx" w:cs="Times New Roman"/>
                <w:color w:val="000000"/>
                <w:sz w:val="16"/>
                <w:szCs w:val="16"/>
                <w:lang w:val="en-US"/>
              </w:rPr>
              <w:t>"</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ქოსალარში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ჭაბურღილისა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სისტემის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მოწყობის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სამუშაოების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34310.26</w:t>
            </w:r>
          </w:p>
        </w:tc>
        <w:tc>
          <w:tcPr>
            <w:tcW w:w="117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საბოლოო</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ანგარიშწორება</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განხორციელდება</w:t>
            </w:r>
            <w:r w:rsidRPr="002F092A">
              <w:rPr>
                <w:rFonts w:ascii="Calibri" w:eastAsia="Times New Roman" w:hAnsi="Calibri" w:cs="Times New Roman"/>
                <w:color w:val="000000"/>
                <w:sz w:val="16"/>
                <w:szCs w:val="16"/>
                <w:lang w:val="en-US"/>
              </w:rPr>
              <w:t xml:space="preserve"> 2018 </w:t>
            </w:r>
            <w:r w:rsidRPr="002F092A">
              <w:rPr>
                <w:rFonts w:ascii="Sylfaen" w:eastAsia="Times New Roman" w:hAnsi="Sylfaen" w:cs="Sylfaen"/>
                <w:color w:val="000000"/>
                <w:sz w:val="16"/>
                <w:szCs w:val="16"/>
                <w:lang w:val="en-US"/>
              </w:rPr>
              <w:t>წელს</w:t>
            </w:r>
          </w:p>
        </w:tc>
      </w:tr>
      <w:tr w:rsidR="002F092A" w:rsidRPr="002F092A" w:rsidTr="002F092A">
        <w:trPr>
          <w:trHeight w:val="126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17</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შპს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როად</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კონსტრუქციონ</w:t>
            </w:r>
            <w:r w:rsidRPr="002F092A">
              <w:rPr>
                <w:rFonts w:ascii="AcadNusx" w:eastAsia="Times New Roman" w:hAnsi="AcadNusx" w:cs="Times New Roman"/>
                <w:color w:val="000000"/>
                <w:sz w:val="16"/>
                <w:szCs w:val="16"/>
                <w:lang w:val="en-US"/>
              </w:rPr>
              <w:t>"</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სოფელ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ჩხიკვთაში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სასმელი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ჭაბურღილისა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სისტემის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მოწყობის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სამუშაოების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მრავალწლიანი</w:t>
            </w:r>
            <w:r w:rsidRPr="002F092A">
              <w:rPr>
                <w:rFonts w:ascii="AcadNusx" w:eastAsia="Times New Roman" w:hAnsi="AcadNusx" w:cs="Times New Roman"/>
                <w:color w:val="000000"/>
                <w:sz w:val="16"/>
                <w:szCs w:val="16"/>
                <w:lang w:val="en-US"/>
              </w:rPr>
              <w:t xml:space="preserve"> (2017-2018 </w:t>
            </w:r>
            <w:r w:rsidRPr="002F092A">
              <w:rPr>
                <w:rFonts w:ascii="Sylfaen" w:eastAsia="Times New Roman" w:hAnsi="Sylfaen" w:cs="Sylfaen"/>
                <w:color w:val="000000"/>
                <w:sz w:val="16"/>
                <w:szCs w:val="16"/>
                <w:lang w:val="en-US"/>
              </w:rPr>
              <w:t>წ</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წ</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30800.56</w:t>
            </w:r>
          </w:p>
        </w:tc>
        <w:tc>
          <w:tcPr>
            <w:tcW w:w="117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საბოლოო</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ანგარიშწორება</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განხორციელდება</w:t>
            </w:r>
            <w:r w:rsidRPr="002F092A">
              <w:rPr>
                <w:rFonts w:ascii="Calibri" w:eastAsia="Times New Roman" w:hAnsi="Calibri" w:cs="Times New Roman"/>
                <w:color w:val="000000"/>
                <w:sz w:val="16"/>
                <w:szCs w:val="16"/>
                <w:lang w:val="en-US"/>
              </w:rPr>
              <w:t xml:space="preserve"> 2018 </w:t>
            </w:r>
            <w:r w:rsidRPr="002F092A">
              <w:rPr>
                <w:rFonts w:ascii="Sylfaen" w:eastAsia="Times New Roman" w:hAnsi="Sylfaen" w:cs="Sylfaen"/>
                <w:color w:val="000000"/>
                <w:sz w:val="16"/>
                <w:szCs w:val="16"/>
                <w:lang w:val="en-US"/>
              </w:rPr>
              <w:t>წელს</w:t>
            </w:r>
          </w:p>
        </w:tc>
      </w:tr>
      <w:tr w:rsidR="002F092A" w:rsidRPr="002F092A" w:rsidTr="002F092A">
        <w:trPr>
          <w:trHeight w:val="46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18</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 </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sofel Roubnis WaburRili</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 </w:t>
            </w:r>
          </w:p>
        </w:tc>
        <w:tc>
          <w:tcPr>
            <w:tcW w:w="1176" w:type="pct"/>
            <w:tcBorders>
              <w:top w:val="nil"/>
              <w:left w:val="nil"/>
              <w:bottom w:val="single" w:sz="4" w:space="0" w:color="auto"/>
              <w:right w:val="single" w:sz="4" w:space="0" w:color="auto"/>
            </w:tcBorders>
            <w:shd w:val="clear" w:color="auto" w:fill="auto"/>
            <w:noWrap/>
            <w:vAlign w:val="bottom"/>
            <w:hideMark/>
          </w:tcPr>
          <w:p w:rsidR="002F092A" w:rsidRPr="002F092A" w:rsidRDefault="002F092A" w:rsidP="002F092A">
            <w:pPr>
              <w:spacing w:after="0" w:line="240" w:lineRule="auto"/>
              <w:rPr>
                <w:rFonts w:ascii="Calibri" w:eastAsia="Times New Roman" w:hAnsi="Calibri" w:cs="Times New Roman"/>
                <w:color w:val="000000"/>
                <w:sz w:val="16"/>
                <w:szCs w:val="16"/>
                <w:lang w:val="en-US"/>
              </w:rPr>
            </w:pPr>
            <w:r w:rsidRPr="002F092A">
              <w:rPr>
                <w:rFonts w:ascii="Calibri" w:eastAsia="Times New Roman" w:hAnsi="Calibri" w:cs="Times New Roman"/>
                <w:color w:val="000000"/>
                <w:sz w:val="16"/>
                <w:szCs w:val="16"/>
                <w:lang w:val="en-US"/>
              </w:rPr>
              <w:t> </w:t>
            </w:r>
          </w:p>
        </w:tc>
      </w:tr>
      <w:tr w:rsidR="002F092A" w:rsidRPr="002F092A" w:rsidTr="002F092A">
        <w:trPr>
          <w:trHeight w:val="854"/>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19</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Sps "road konstruqcion"</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rPr>
                <w:rFonts w:ascii="AcadNusx" w:eastAsia="Times New Roman" w:hAnsi="AcadNusx" w:cs="Times New Roman"/>
                <w:color w:val="000000"/>
                <w:sz w:val="16"/>
                <w:szCs w:val="16"/>
                <w:lang w:val="fi-FI"/>
              </w:rPr>
            </w:pPr>
            <w:r w:rsidRPr="002F092A">
              <w:rPr>
                <w:rFonts w:ascii="AcadNusx" w:eastAsia="Times New Roman" w:hAnsi="AcadNusx" w:cs="Times New Roman"/>
                <w:color w:val="000000"/>
                <w:sz w:val="16"/>
                <w:szCs w:val="16"/>
                <w:lang w:val="fi-FI"/>
              </w:rPr>
              <w:t>sof. patara ToneTSi sasmeli wylis saTave nagebobisa da sistemis sareabilitavios samusaoebis Sesyidva</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2238</w:t>
            </w:r>
          </w:p>
        </w:tc>
        <w:tc>
          <w:tcPr>
            <w:tcW w:w="117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r w:rsidRPr="002F092A">
              <w:rPr>
                <w:rFonts w:ascii="Calibri" w:eastAsia="Times New Roman" w:hAnsi="Calibri" w:cs="Times New Roman"/>
                <w:color w:val="000000"/>
                <w:sz w:val="16"/>
                <w:szCs w:val="16"/>
                <w:lang w:val="en-US"/>
              </w:rPr>
              <w:t xml:space="preserve"> .  2016 </w:t>
            </w:r>
            <w:r w:rsidRPr="002F092A">
              <w:rPr>
                <w:rFonts w:ascii="Sylfaen" w:eastAsia="Times New Roman" w:hAnsi="Sylfaen" w:cs="Sylfaen"/>
                <w:color w:val="000000"/>
                <w:sz w:val="16"/>
                <w:szCs w:val="16"/>
                <w:lang w:val="en-US"/>
              </w:rPr>
              <w:t>წელს</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გადარიცხული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იქნა</w:t>
            </w:r>
            <w:r w:rsidRPr="002F092A">
              <w:rPr>
                <w:rFonts w:ascii="Calibri" w:eastAsia="Times New Roman" w:hAnsi="Calibri" w:cs="Times New Roman"/>
                <w:color w:val="000000"/>
                <w:sz w:val="16"/>
                <w:szCs w:val="16"/>
                <w:lang w:val="en-US"/>
              </w:rPr>
              <w:t xml:space="preserve"> 9039 </w:t>
            </w:r>
            <w:r w:rsidRPr="002F092A">
              <w:rPr>
                <w:rFonts w:ascii="Sylfaen" w:eastAsia="Times New Roman" w:hAnsi="Sylfaen" w:cs="Sylfaen"/>
                <w:color w:val="000000"/>
                <w:sz w:val="16"/>
                <w:szCs w:val="16"/>
                <w:lang w:val="en-US"/>
              </w:rPr>
              <w:t>ლარი</w:t>
            </w:r>
            <w:r w:rsidRPr="002F092A">
              <w:rPr>
                <w:rFonts w:ascii="Calibri" w:eastAsia="Times New Roman" w:hAnsi="Calibri" w:cs="Times New Roman"/>
                <w:color w:val="000000"/>
                <w:sz w:val="16"/>
                <w:szCs w:val="16"/>
                <w:lang w:val="en-US"/>
              </w:rPr>
              <w:t xml:space="preserve"> 2017 </w:t>
            </w:r>
            <w:r w:rsidRPr="002F092A">
              <w:rPr>
                <w:rFonts w:ascii="Sylfaen" w:eastAsia="Times New Roman" w:hAnsi="Sylfaen" w:cs="Sylfaen"/>
                <w:color w:val="000000"/>
                <w:sz w:val="16"/>
                <w:szCs w:val="16"/>
                <w:lang w:val="en-US"/>
              </w:rPr>
              <w:t>წელს</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გადარიცხული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იქნა</w:t>
            </w:r>
            <w:r w:rsidRPr="002F092A">
              <w:rPr>
                <w:rFonts w:ascii="Calibri" w:eastAsia="Times New Roman" w:hAnsi="Calibri" w:cs="Times New Roman"/>
                <w:color w:val="000000"/>
                <w:sz w:val="16"/>
                <w:szCs w:val="16"/>
                <w:lang w:val="en-US"/>
              </w:rPr>
              <w:t xml:space="preserve"> 2238 </w:t>
            </w:r>
            <w:r w:rsidRPr="002F092A">
              <w:rPr>
                <w:rFonts w:ascii="Sylfaen" w:eastAsia="Times New Roman" w:hAnsi="Sylfaen" w:cs="Sylfaen"/>
                <w:color w:val="000000"/>
                <w:sz w:val="16"/>
                <w:szCs w:val="16"/>
                <w:lang w:val="en-US"/>
              </w:rPr>
              <w:t>ლარი</w:t>
            </w:r>
          </w:p>
        </w:tc>
      </w:tr>
      <w:tr w:rsidR="002F092A" w:rsidRPr="002F092A" w:rsidTr="002F092A">
        <w:trPr>
          <w:trHeight w:val="1108"/>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20</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Sps "road konstruqcion"</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sof. enageTSi sasmeli wylis WaburRilis sistemis mowyobis samusaoebis mravalwliani Sesyidva</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10484</w:t>
            </w:r>
          </w:p>
        </w:tc>
        <w:tc>
          <w:tcPr>
            <w:tcW w:w="117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r w:rsidRPr="002F092A">
              <w:rPr>
                <w:rFonts w:ascii="Calibri" w:eastAsia="Times New Roman" w:hAnsi="Calibri" w:cs="Times New Roman"/>
                <w:color w:val="000000"/>
                <w:sz w:val="16"/>
                <w:szCs w:val="16"/>
                <w:lang w:val="en-US"/>
              </w:rPr>
              <w:t xml:space="preserve"> .  2016 </w:t>
            </w:r>
            <w:r w:rsidRPr="002F092A">
              <w:rPr>
                <w:rFonts w:ascii="Sylfaen" w:eastAsia="Times New Roman" w:hAnsi="Sylfaen" w:cs="Sylfaen"/>
                <w:color w:val="000000"/>
                <w:sz w:val="16"/>
                <w:szCs w:val="16"/>
                <w:lang w:val="en-US"/>
              </w:rPr>
              <w:t>წელს</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გადარიცხული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იქნა</w:t>
            </w:r>
            <w:r w:rsidRPr="002F092A">
              <w:rPr>
                <w:rFonts w:ascii="Calibri" w:eastAsia="Times New Roman" w:hAnsi="Calibri" w:cs="Times New Roman"/>
                <w:color w:val="000000"/>
                <w:sz w:val="16"/>
                <w:szCs w:val="16"/>
                <w:lang w:val="en-US"/>
              </w:rPr>
              <w:t xml:space="preserve"> 34328 </w:t>
            </w:r>
            <w:r w:rsidRPr="002F092A">
              <w:rPr>
                <w:rFonts w:ascii="Sylfaen" w:eastAsia="Times New Roman" w:hAnsi="Sylfaen" w:cs="Sylfaen"/>
                <w:color w:val="000000"/>
                <w:sz w:val="16"/>
                <w:szCs w:val="16"/>
                <w:lang w:val="en-US"/>
              </w:rPr>
              <w:t>ლარი</w:t>
            </w:r>
            <w:r w:rsidRPr="002F092A">
              <w:rPr>
                <w:rFonts w:ascii="Calibri" w:eastAsia="Times New Roman" w:hAnsi="Calibri" w:cs="Times New Roman"/>
                <w:color w:val="000000"/>
                <w:sz w:val="16"/>
                <w:szCs w:val="16"/>
                <w:lang w:val="en-US"/>
              </w:rPr>
              <w:t xml:space="preserve"> 2017 </w:t>
            </w:r>
            <w:r w:rsidRPr="002F092A">
              <w:rPr>
                <w:rFonts w:ascii="Sylfaen" w:eastAsia="Times New Roman" w:hAnsi="Sylfaen" w:cs="Sylfaen"/>
                <w:color w:val="000000"/>
                <w:sz w:val="16"/>
                <w:szCs w:val="16"/>
                <w:lang w:val="en-US"/>
              </w:rPr>
              <w:t>წელს</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გადარიცხული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იქნა</w:t>
            </w:r>
            <w:r w:rsidRPr="002F092A">
              <w:rPr>
                <w:rFonts w:ascii="Calibri" w:eastAsia="Times New Roman" w:hAnsi="Calibri" w:cs="Times New Roman"/>
                <w:color w:val="000000"/>
                <w:sz w:val="16"/>
                <w:szCs w:val="16"/>
                <w:lang w:val="en-US"/>
              </w:rPr>
              <w:t xml:space="preserve"> 10482 </w:t>
            </w:r>
            <w:r w:rsidRPr="002F092A">
              <w:rPr>
                <w:rFonts w:ascii="Sylfaen" w:eastAsia="Times New Roman" w:hAnsi="Sylfaen" w:cs="Sylfaen"/>
                <w:color w:val="000000"/>
                <w:sz w:val="16"/>
                <w:szCs w:val="16"/>
                <w:lang w:val="en-US"/>
              </w:rPr>
              <w:t>ლარი</w:t>
            </w:r>
          </w:p>
        </w:tc>
      </w:tr>
      <w:tr w:rsidR="002F092A" w:rsidRPr="002F092A" w:rsidTr="002F092A">
        <w:trPr>
          <w:trHeight w:val="128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21</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Sps "seismo servisi"</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sofel borbaloSi sasmeli wylis WaburRilis sistemis mowyobis samuSaoebis(2016-2017w.w.) mravalwliani Sesyidva</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38148</w:t>
            </w:r>
          </w:p>
        </w:tc>
        <w:tc>
          <w:tcPr>
            <w:tcW w:w="117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r w:rsidRPr="002F092A">
              <w:rPr>
                <w:rFonts w:ascii="Calibri" w:eastAsia="Times New Roman" w:hAnsi="Calibri" w:cs="Times New Roman"/>
                <w:color w:val="000000"/>
                <w:sz w:val="16"/>
                <w:szCs w:val="16"/>
                <w:lang w:val="en-US"/>
              </w:rPr>
              <w:t xml:space="preserve"> .  2016 </w:t>
            </w:r>
            <w:r w:rsidRPr="002F092A">
              <w:rPr>
                <w:rFonts w:ascii="Sylfaen" w:eastAsia="Times New Roman" w:hAnsi="Sylfaen" w:cs="Sylfaen"/>
                <w:color w:val="000000"/>
                <w:sz w:val="16"/>
                <w:szCs w:val="16"/>
                <w:lang w:val="en-US"/>
              </w:rPr>
              <w:t>წელს</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გადარიცხული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იქნა</w:t>
            </w:r>
            <w:r w:rsidRPr="002F092A">
              <w:rPr>
                <w:rFonts w:ascii="Calibri" w:eastAsia="Times New Roman" w:hAnsi="Calibri" w:cs="Times New Roman"/>
                <w:color w:val="000000"/>
                <w:sz w:val="16"/>
                <w:szCs w:val="16"/>
                <w:lang w:val="en-US"/>
              </w:rPr>
              <w:t xml:space="preserve"> 56808 </w:t>
            </w:r>
            <w:r w:rsidRPr="002F092A">
              <w:rPr>
                <w:rFonts w:ascii="Sylfaen" w:eastAsia="Times New Roman" w:hAnsi="Sylfaen" w:cs="Sylfaen"/>
                <w:color w:val="000000"/>
                <w:sz w:val="16"/>
                <w:szCs w:val="16"/>
                <w:lang w:val="en-US"/>
              </w:rPr>
              <w:t>ლარი</w:t>
            </w:r>
            <w:r w:rsidRPr="002F092A">
              <w:rPr>
                <w:rFonts w:ascii="Calibri" w:eastAsia="Times New Roman" w:hAnsi="Calibri" w:cs="Times New Roman"/>
                <w:color w:val="000000"/>
                <w:sz w:val="16"/>
                <w:szCs w:val="16"/>
                <w:lang w:val="en-US"/>
              </w:rPr>
              <w:t xml:space="preserve"> 2017 </w:t>
            </w:r>
            <w:r w:rsidRPr="002F092A">
              <w:rPr>
                <w:rFonts w:ascii="Sylfaen" w:eastAsia="Times New Roman" w:hAnsi="Sylfaen" w:cs="Sylfaen"/>
                <w:color w:val="000000"/>
                <w:sz w:val="16"/>
                <w:szCs w:val="16"/>
                <w:lang w:val="en-US"/>
              </w:rPr>
              <w:t>წელს</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გადარიცხული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იქნა</w:t>
            </w:r>
            <w:r w:rsidRPr="002F092A">
              <w:rPr>
                <w:rFonts w:ascii="Calibri" w:eastAsia="Times New Roman" w:hAnsi="Calibri" w:cs="Times New Roman"/>
                <w:color w:val="000000"/>
                <w:sz w:val="16"/>
                <w:szCs w:val="16"/>
                <w:lang w:val="en-US"/>
              </w:rPr>
              <w:t xml:space="preserve"> 38147 </w:t>
            </w:r>
            <w:r w:rsidRPr="002F092A">
              <w:rPr>
                <w:rFonts w:ascii="Sylfaen" w:eastAsia="Times New Roman" w:hAnsi="Sylfaen" w:cs="Sylfaen"/>
                <w:color w:val="000000"/>
                <w:sz w:val="16"/>
                <w:szCs w:val="16"/>
                <w:lang w:val="en-US"/>
              </w:rPr>
              <w:t>ლარი</w:t>
            </w:r>
          </w:p>
        </w:tc>
      </w:tr>
      <w:tr w:rsidR="002F092A" w:rsidRPr="002F092A" w:rsidTr="002F092A">
        <w:trPr>
          <w:trHeight w:val="55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22</w:t>
            </w:r>
          </w:p>
        </w:tc>
        <w:tc>
          <w:tcPr>
            <w:tcW w:w="824"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 </w:t>
            </w:r>
          </w:p>
        </w:tc>
        <w:tc>
          <w:tcPr>
            <w:tcW w:w="198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ააიპ</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თეთრიწყარო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წყალი</w:t>
            </w:r>
            <w:r w:rsidRPr="002F092A">
              <w:rPr>
                <w:rFonts w:ascii="AcadNusx" w:eastAsia="Times New Roman" w:hAnsi="AcadNusx" w:cs="Times New Roman"/>
                <w:color w:val="000000"/>
                <w:sz w:val="16"/>
                <w:szCs w:val="16"/>
                <w:lang w:val="en-US"/>
              </w:rPr>
              <w:t>"</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449100</w:t>
            </w:r>
          </w:p>
        </w:tc>
        <w:tc>
          <w:tcPr>
            <w:tcW w:w="117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541"/>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2F092A" w:rsidRPr="002F092A" w:rsidRDefault="002F092A" w:rsidP="002F092A">
            <w:pPr>
              <w:spacing w:after="0" w:line="240" w:lineRule="auto"/>
              <w:rPr>
                <w:rFonts w:ascii="Calibri" w:eastAsia="Times New Roman" w:hAnsi="Calibri" w:cs="Times New Roman"/>
                <w:color w:val="000000"/>
                <w:sz w:val="16"/>
                <w:szCs w:val="16"/>
                <w:lang w:val="en-US"/>
              </w:rPr>
            </w:pPr>
            <w:r w:rsidRPr="002F092A">
              <w:rPr>
                <w:rFonts w:ascii="Calibri" w:eastAsia="Times New Roman" w:hAnsi="Calibri" w:cs="Times New Roman"/>
                <w:color w:val="000000"/>
                <w:sz w:val="16"/>
                <w:szCs w:val="16"/>
                <w:lang w:val="en-US"/>
              </w:rPr>
              <w:t> </w:t>
            </w:r>
          </w:p>
        </w:tc>
        <w:tc>
          <w:tcPr>
            <w:tcW w:w="824" w:type="pct"/>
            <w:tcBorders>
              <w:top w:val="nil"/>
              <w:left w:val="nil"/>
              <w:bottom w:val="single" w:sz="4" w:space="0" w:color="auto"/>
              <w:right w:val="single" w:sz="4" w:space="0" w:color="auto"/>
            </w:tcBorders>
            <w:shd w:val="clear" w:color="auto" w:fill="auto"/>
            <w:noWrap/>
            <w:vAlign w:val="bottom"/>
            <w:hideMark/>
          </w:tcPr>
          <w:p w:rsidR="002F092A" w:rsidRPr="002F092A" w:rsidRDefault="002F092A" w:rsidP="002F092A">
            <w:pPr>
              <w:spacing w:after="0" w:line="240" w:lineRule="auto"/>
              <w:rPr>
                <w:rFonts w:ascii="Calibri" w:eastAsia="Times New Roman" w:hAnsi="Calibri" w:cs="Times New Roman"/>
                <w:color w:val="000000"/>
                <w:sz w:val="16"/>
                <w:szCs w:val="16"/>
                <w:lang w:val="en-US"/>
              </w:rPr>
            </w:pPr>
            <w:r w:rsidRPr="002F092A">
              <w:rPr>
                <w:rFonts w:ascii="Calibri" w:eastAsia="Times New Roman" w:hAnsi="Calibri" w:cs="Times New Roman"/>
                <w:color w:val="000000"/>
                <w:sz w:val="16"/>
                <w:szCs w:val="16"/>
                <w:lang w:val="en-US"/>
              </w:rPr>
              <w:t> </w:t>
            </w:r>
          </w:p>
        </w:tc>
        <w:tc>
          <w:tcPr>
            <w:tcW w:w="1988" w:type="pct"/>
            <w:tcBorders>
              <w:top w:val="nil"/>
              <w:left w:val="nil"/>
              <w:bottom w:val="single" w:sz="4" w:space="0" w:color="auto"/>
              <w:right w:val="single" w:sz="4" w:space="0" w:color="auto"/>
            </w:tcBorders>
            <w:shd w:val="clear" w:color="auto" w:fill="auto"/>
            <w:vAlign w:val="bottom"/>
            <w:hideMark/>
          </w:tcPr>
          <w:p w:rsidR="002F092A" w:rsidRPr="002F092A" w:rsidRDefault="002F092A" w:rsidP="002F092A">
            <w:pPr>
              <w:spacing w:after="0" w:line="240" w:lineRule="auto"/>
              <w:rPr>
                <w:rFonts w:ascii="Calibri" w:eastAsia="Times New Roman" w:hAnsi="Calibri" w:cs="Times New Roman"/>
                <w:color w:val="000000"/>
                <w:sz w:val="16"/>
                <w:szCs w:val="16"/>
                <w:lang w:val="en-US"/>
              </w:rPr>
            </w:pPr>
            <w:r w:rsidRPr="002F092A">
              <w:rPr>
                <w:rFonts w:ascii="Calibri" w:eastAsia="Times New Roman" w:hAnsi="Calibri" w:cs="Times New Roman"/>
                <w:color w:val="000000"/>
                <w:sz w:val="16"/>
                <w:szCs w:val="16"/>
                <w:lang w:val="en-US"/>
              </w:rPr>
              <w:t> </w:t>
            </w:r>
          </w:p>
        </w:tc>
        <w:tc>
          <w:tcPr>
            <w:tcW w:w="7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Calibri" w:eastAsia="Times New Roman" w:hAnsi="Calibri" w:cs="Times New Roman"/>
                <w:color w:val="000000"/>
                <w:sz w:val="16"/>
                <w:szCs w:val="16"/>
                <w:lang w:val="en-US"/>
              </w:rPr>
              <w:t>736768.8</w:t>
            </w:r>
          </w:p>
        </w:tc>
        <w:tc>
          <w:tcPr>
            <w:tcW w:w="1176" w:type="pct"/>
            <w:tcBorders>
              <w:top w:val="nil"/>
              <w:left w:val="nil"/>
              <w:bottom w:val="single" w:sz="4" w:space="0" w:color="auto"/>
              <w:right w:val="single" w:sz="4" w:space="0" w:color="auto"/>
            </w:tcBorders>
            <w:shd w:val="clear" w:color="auto" w:fill="auto"/>
            <w:noWrap/>
            <w:vAlign w:val="bottom"/>
            <w:hideMark/>
          </w:tcPr>
          <w:p w:rsidR="002F092A" w:rsidRPr="002F092A" w:rsidRDefault="002F092A" w:rsidP="002F092A">
            <w:pPr>
              <w:spacing w:after="0" w:line="240" w:lineRule="auto"/>
              <w:rPr>
                <w:rFonts w:ascii="Calibri" w:eastAsia="Times New Roman" w:hAnsi="Calibri" w:cs="Times New Roman"/>
                <w:color w:val="000000"/>
                <w:sz w:val="16"/>
                <w:szCs w:val="16"/>
                <w:lang w:val="en-US"/>
              </w:rPr>
            </w:pPr>
            <w:r w:rsidRPr="002F092A">
              <w:rPr>
                <w:rFonts w:ascii="Calibri" w:eastAsia="Times New Roman" w:hAnsi="Calibri" w:cs="Times New Roman"/>
                <w:color w:val="000000"/>
                <w:sz w:val="16"/>
                <w:szCs w:val="16"/>
                <w:lang w:val="en-US"/>
              </w:rPr>
              <w:t> </w:t>
            </w:r>
          </w:p>
        </w:tc>
      </w:tr>
    </w:tbl>
    <w:p w:rsidR="002F092A" w:rsidRDefault="002F092A" w:rsidP="002F092A">
      <w:pPr>
        <w:rPr>
          <w:rFonts w:ascii="Sylfaen" w:hAnsi="Sylfaen"/>
          <w:sz w:val="24"/>
          <w:szCs w:val="24"/>
          <w:lang w:val="ka-GE"/>
        </w:rPr>
      </w:pPr>
    </w:p>
    <w:p w:rsidR="002F092A" w:rsidRDefault="002F092A" w:rsidP="002F092A">
      <w:pPr>
        <w:rPr>
          <w:rFonts w:ascii="Sylfaen" w:hAnsi="Sylfaen"/>
          <w:sz w:val="24"/>
          <w:szCs w:val="24"/>
          <w:lang w:val="ka-GE"/>
        </w:rPr>
      </w:pPr>
    </w:p>
    <w:p w:rsidR="002F092A" w:rsidRDefault="002F092A" w:rsidP="002F092A">
      <w:pPr>
        <w:rPr>
          <w:rFonts w:ascii="Sylfaen" w:hAnsi="Sylfaen"/>
          <w:sz w:val="24"/>
          <w:szCs w:val="24"/>
          <w:lang w:val="ka-GE"/>
        </w:rPr>
      </w:pPr>
    </w:p>
    <w:p w:rsidR="003A3FA4" w:rsidRDefault="003A3FA4" w:rsidP="003A3FA4">
      <w:pPr>
        <w:ind w:left="425"/>
        <w:rPr>
          <w:rFonts w:ascii="Sylfaen" w:hAnsi="Sylfaen"/>
          <w:sz w:val="24"/>
          <w:szCs w:val="24"/>
          <w:lang w:val="ka-GE"/>
        </w:rPr>
      </w:pPr>
    </w:p>
    <w:p w:rsidR="003A3FA4" w:rsidRDefault="003A3FA4" w:rsidP="002B6D2C">
      <w:pPr>
        <w:pStyle w:val="ListParagraph"/>
        <w:numPr>
          <w:ilvl w:val="0"/>
          <w:numId w:val="7"/>
        </w:numPr>
        <w:rPr>
          <w:rFonts w:ascii="Sylfaen" w:hAnsi="Sylfaen"/>
          <w:noProof/>
          <w:sz w:val="24"/>
          <w:szCs w:val="24"/>
          <w:lang w:val="ka-GE"/>
        </w:rPr>
      </w:pPr>
      <w:r w:rsidRPr="003A3FA4">
        <w:rPr>
          <w:rFonts w:ascii="AcadNusx" w:hAnsi="AcadNusx"/>
          <w:sz w:val="24"/>
          <w:szCs w:val="24"/>
          <w:lang w:val="ka-GE"/>
        </w:rPr>
        <w:t>sakanalizacio</w:t>
      </w:r>
      <w:r w:rsidRPr="003A3FA4">
        <w:rPr>
          <w:rFonts w:ascii="Sylfaen" w:hAnsi="Sylfaen"/>
          <w:sz w:val="24"/>
          <w:szCs w:val="24"/>
          <w:lang w:val="ka-GE"/>
        </w:rPr>
        <w:t xml:space="preserve"> </w:t>
      </w:r>
      <w:r w:rsidRPr="003A3FA4">
        <w:rPr>
          <w:rFonts w:ascii="AcadNusx" w:hAnsi="AcadNusx"/>
          <w:sz w:val="24"/>
          <w:szCs w:val="24"/>
          <w:lang w:val="ka-GE"/>
        </w:rPr>
        <w:t>sistemis</w:t>
      </w:r>
      <w:r w:rsidRPr="003A3FA4">
        <w:rPr>
          <w:rFonts w:ascii="Sylfaen" w:hAnsi="Sylfaen"/>
          <w:sz w:val="24"/>
          <w:szCs w:val="24"/>
          <w:lang w:val="ka-GE"/>
        </w:rPr>
        <w:t xml:space="preserve"> </w:t>
      </w:r>
      <w:r w:rsidRPr="003A3FA4">
        <w:rPr>
          <w:rFonts w:ascii="AcadNusx" w:hAnsi="AcadNusx"/>
          <w:sz w:val="24"/>
          <w:szCs w:val="24"/>
          <w:lang w:val="ka-GE"/>
        </w:rPr>
        <w:t>mowyoba</w:t>
      </w:r>
      <w:r w:rsidRPr="003A3FA4">
        <w:rPr>
          <w:rFonts w:ascii="Sylfaen" w:hAnsi="Sylfaen"/>
          <w:sz w:val="24"/>
          <w:szCs w:val="24"/>
          <w:lang w:val="ka-GE"/>
        </w:rPr>
        <w:t xml:space="preserve"> </w:t>
      </w:r>
      <w:r w:rsidRPr="003A3FA4">
        <w:rPr>
          <w:rFonts w:ascii="AcadNusx" w:hAnsi="AcadNusx"/>
          <w:sz w:val="24"/>
          <w:szCs w:val="24"/>
          <w:lang w:val="ka-GE"/>
        </w:rPr>
        <w:t>reabilitaciis</w:t>
      </w:r>
      <w:r w:rsidRPr="003A3FA4">
        <w:rPr>
          <w:rFonts w:ascii="Sylfaen" w:hAnsi="Sylfaen"/>
          <w:sz w:val="24"/>
          <w:szCs w:val="24"/>
          <w:lang w:val="ka-GE"/>
        </w:rPr>
        <w:t xml:space="preserve"> </w:t>
      </w:r>
      <w:r w:rsidRPr="003A3FA4">
        <w:rPr>
          <w:rFonts w:ascii="AcadNusx" w:hAnsi="AcadNusx"/>
          <w:sz w:val="24"/>
          <w:szCs w:val="24"/>
          <w:lang w:val="ka-GE"/>
        </w:rPr>
        <w:t>muxli</w:t>
      </w:r>
      <w:r w:rsidRPr="003A3FA4">
        <w:rPr>
          <w:rFonts w:ascii="Sylfaen" w:hAnsi="Sylfaen"/>
          <w:sz w:val="24"/>
          <w:szCs w:val="24"/>
          <w:lang w:val="ka-GE"/>
        </w:rPr>
        <w:t xml:space="preserve"> </w:t>
      </w:r>
      <w:r w:rsidRPr="003A3FA4">
        <w:rPr>
          <w:rFonts w:ascii="AcadNusx" w:hAnsi="AcadNusx"/>
          <w:sz w:val="24"/>
          <w:szCs w:val="24"/>
          <w:lang w:val="ka-GE"/>
        </w:rPr>
        <w:t>gegmiT</w:t>
      </w:r>
      <w:r w:rsidRPr="003A3FA4">
        <w:rPr>
          <w:rFonts w:ascii="Sylfaen" w:hAnsi="Sylfaen"/>
          <w:sz w:val="24"/>
          <w:szCs w:val="24"/>
          <w:lang w:val="ka-GE"/>
        </w:rPr>
        <w:t xml:space="preserve"> </w:t>
      </w:r>
      <w:r w:rsidRPr="003A3FA4">
        <w:rPr>
          <w:rFonts w:ascii="AcadNusx" w:hAnsi="AcadNusx"/>
          <w:sz w:val="24"/>
          <w:szCs w:val="24"/>
          <w:lang w:val="ka-GE"/>
        </w:rPr>
        <w:t xml:space="preserve">gaTvaliswinebuli  </w:t>
      </w:r>
      <w:r w:rsidR="002F092A" w:rsidRPr="002F092A">
        <w:rPr>
          <w:rFonts w:ascii="AcadNusx" w:hAnsi="AcadNusx"/>
          <w:sz w:val="24"/>
          <w:szCs w:val="24"/>
          <w:lang w:val="ka-GE"/>
        </w:rPr>
        <w:t xml:space="preserve">952.5   </w:t>
      </w:r>
      <w:r w:rsidRPr="003A3FA4">
        <w:rPr>
          <w:rFonts w:ascii="AcadNusx" w:hAnsi="AcadNusx"/>
          <w:sz w:val="24"/>
          <w:szCs w:val="24"/>
          <w:lang w:val="ka-GE"/>
        </w:rPr>
        <w:t>aTasi</w:t>
      </w:r>
      <w:r w:rsidRPr="003A3FA4">
        <w:rPr>
          <w:rFonts w:ascii="Sylfaen" w:hAnsi="Sylfaen"/>
          <w:sz w:val="24"/>
          <w:szCs w:val="24"/>
          <w:lang w:val="ka-GE"/>
        </w:rPr>
        <w:t xml:space="preserve"> </w:t>
      </w:r>
      <w:r w:rsidRPr="003A3FA4">
        <w:rPr>
          <w:rFonts w:ascii="AcadNusx" w:hAnsi="AcadNusx"/>
          <w:sz w:val="24"/>
          <w:szCs w:val="24"/>
          <w:lang w:val="ka-GE"/>
        </w:rPr>
        <w:t>larisa</w:t>
      </w:r>
      <w:r w:rsidRPr="003A3FA4">
        <w:rPr>
          <w:rFonts w:ascii="Sylfaen" w:hAnsi="Sylfaen"/>
          <w:sz w:val="24"/>
          <w:szCs w:val="24"/>
          <w:lang w:val="ka-GE"/>
        </w:rPr>
        <w:t xml:space="preserve">  </w:t>
      </w:r>
      <w:r w:rsidRPr="003A3FA4">
        <w:rPr>
          <w:rFonts w:ascii="AcadNusx" w:hAnsi="AcadNusx"/>
          <w:sz w:val="24"/>
          <w:szCs w:val="24"/>
          <w:lang w:val="ka-GE"/>
        </w:rPr>
        <w:t xml:space="preserve">aTvisebulia </w:t>
      </w:r>
      <w:r w:rsidR="002F092A" w:rsidRPr="002F092A">
        <w:rPr>
          <w:rFonts w:ascii="AcadNusx" w:hAnsi="AcadNusx"/>
          <w:sz w:val="24"/>
          <w:szCs w:val="24"/>
          <w:lang w:val="ka-GE"/>
        </w:rPr>
        <w:t>623.8</w:t>
      </w:r>
      <w:r w:rsidRPr="003A3FA4">
        <w:rPr>
          <w:rFonts w:ascii="AcadNusx" w:hAnsi="AcadNusx"/>
          <w:sz w:val="24"/>
          <w:szCs w:val="24"/>
          <w:lang w:val="ka-GE"/>
        </w:rPr>
        <w:t xml:space="preserve"> aTasilari.</w:t>
      </w:r>
    </w:p>
    <w:p w:rsidR="002F092A" w:rsidRDefault="002F092A" w:rsidP="002F092A">
      <w:pPr>
        <w:rPr>
          <w:rFonts w:ascii="Sylfaen" w:hAnsi="Sylfaen"/>
          <w:noProof/>
          <w:sz w:val="24"/>
          <w:szCs w:val="24"/>
          <w:lang w:val="ka-GE"/>
        </w:rPr>
      </w:pPr>
    </w:p>
    <w:p w:rsidR="002F092A" w:rsidRDefault="002F092A" w:rsidP="002F092A">
      <w:pPr>
        <w:rPr>
          <w:rFonts w:ascii="Sylfaen" w:hAnsi="Sylfaen"/>
          <w:noProof/>
          <w:sz w:val="24"/>
          <w:szCs w:val="24"/>
          <w:lang w:val="ka-GE"/>
        </w:rPr>
      </w:pPr>
    </w:p>
    <w:tbl>
      <w:tblPr>
        <w:tblW w:w="5000" w:type="pct"/>
        <w:tblLook w:val="04A0" w:firstRow="1" w:lastRow="0" w:firstColumn="1" w:lastColumn="0" w:noHBand="0" w:noVBand="1"/>
      </w:tblPr>
      <w:tblGrid>
        <w:gridCol w:w="672"/>
        <w:gridCol w:w="2003"/>
        <w:gridCol w:w="4433"/>
        <w:gridCol w:w="1331"/>
        <w:gridCol w:w="2125"/>
      </w:tblGrid>
      <w:tr w:rsidR="002F092A" w:rsidRPr="002F092A" w:rsidTr="002F092A">
        <w:trPr>
          <w:trHeight w:val="699"/>
          <w:tblHeader/>
        </w:trPr>
        <w:tc>
          <w:tcPr>
            <w:tcW w:w="31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lastRenderedPageBreak/>
              <w:t> </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mimwodebeli</w:t>
            </w:r>
          </w:p>
        </w:tc>
        <w:tc>
          <w:tcPr>
            <w:tcW w:w="2098" w:type="pct"/>
            <w:tcBorders>
              <w:top w:val="single" w:sz="4" w:space="0" w:color="auto"/>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sagani</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 xml:space="preserve">2017 </w:t>
            </w:r>
            <w:r w:rsidRPr="002F092A">
              <w:rPr>
                <w:rFonts w:ascii="Sylfaen" w:eastAsia="Times New Roman" w:hAnsi="Sylfaen" w:cs="Sylfaen"/>
                <w:color w:val="000000"/>
                <w:sz w:val="16"/>
                <w:szCs w:val="16"/>
                <w:lang w:val="en-US"/>
              </w:rPr>
              <w:t>წელს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გადარიცხული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თანხა</w:t>
            </w:r>
            <w:r w:rsidRPr="002F092A">
              <w:rPr>
                <w:rFonts w:ascii="AcadNusx" w:eastAsia="Times New Roman" w:hAnsi="AcadNusx" w:cs="Times New Roman"/>
                <w:color w:val="000000"/>
                <w:sz w:val="16"/>
                <w:szCs w:val="16"/>
                <w:lang w:val="en-US"/>
              </w:rPr>
              <w:t xml:space="preserve"> </w:t>
            </w:r>
          </w:p>
        </w:tc>
        <w:tc>
          <w:tcPr>
            <w:tcW w:w="1006" w:type="pct"/>
            <w:tcBorders>
              <w:top w:val="single" w:sz="4" w:space="0" w:color="auto"/>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დაფინანსების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წყარო</w:t>
            </w:r>
          </w:p>
        </w:tc>
      </w:tr>
      <w:tr w:rsidR="002F092A" w:rsidRPr="002F092A" w:rsidTr="002F092A">
        <w:trPr>
          <w:trHeight w:val="1266"/>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w:t>
            </w:r>
          </w:p>
        </w:tc>
        <w:tc>
          <w:tcPr>
            <w:tcW w:w="94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შპს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თეთრიწყაროს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კეთილმოწყობისა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დასუფთავების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სამსახური</w:t>
            </w:r>
            <w:r w:rsidRPr="002F092A">
              <w:rPr>
                <w:rFonts w:ascii="AcadNusx" w:eastAsia="Times New Roman" w:hAnsi="AcadNusx" w:cs="Times New Roman"/>
                <w:color w:val="000000"/>
                <w:sz w:val="16"/>
                <w:szCs w:val="16"/>
                <w:lang w:val="en-US"/>
              </w:rPr>
              <w:t>"</w:t>
            </w:r>
          </w:p>
        </w:tc>
        <w:tc>
          <w:tcPr>
            <w:tcW w:w="2098"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 xml:space="preserve">2017 </w:t>
            </w:r>
            <w:r w:rsidRPr="002F092A">
              <w:rPr>
                <w:rFonts w:ascii="Sylfaen" w:eastAsia="Times New Roman" w:hAnsi="Sylfaen" w:cs="Sylfaen"/>
                <w:color w:val="000000"/>
                <w:sz w:val="16"/>
                <w:szCs w:val="16"/>
                <w:lang w:val="en-US"/>
              </w:rPr>
              <w:t>წელს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თეთრიწყაროს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მუნიციპალიტეტის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ტერიტორიაზე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ქუჩების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დაგვა</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დასუფთავების</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სანიაღვრე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არხების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გაწმენდისა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თოვლისა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ყინულის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საფარისაგან</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გაწმენდის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მომსახურების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p>
        </w:tc>
        <w:tc>
          <w:tcPr>
            <w:tcW w:w="630" w:type="pct"/>
            <w:tcBorders>
              <w:top w:val="nil"/>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4724</w:t>
            </w:r>
          </w:p>
        </w:tc>
        <w:tc>
          <w:tcPr>
            <w:tcW w:w="100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2262"/>
        </w:trPr>
        <w:tc>
          <w:tcPr>
            <w:tcW w:w="318" w:type="pct"/>
            <w:tcBorders>
              <w:top w:val="nil"/>
              <w:left w:val="single" w:sz="4" w:space="0" w:color="auto"/>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2</w:t>
            </w:r>
          </w:p>
        </w:tc>
        <w:tc>
          <w:tcPr>
            <w:tcW w:w="948" w:type="pct"/>
            <w:tcBorders>
              <w:top w:val="nil"/>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შპს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ვეგა</w:t>
            </w:r>
            <w:r w:rsidRPr="002F092A">
              <w:rPr>
                <w:rFonts w:ascii="AcadNusx" w:eastAsia="Times New Roman" w:hAnsi="AcadNusx" w:cs="Times New Roman"/>
                <w:color w:val="000000"/>
                <w:sz w:val="16"/>
                <w:szCs w:val="16"/>
                <w:lang w:val="en-US"/>
              </w:rPr>
              <w:t>"</w:t>
            </w:r>
          </w:p>
        </w:tc>
        <w:tc>
          <w:tcPr>
            <w:tcW w:w="2098" w:type="pct"/>
            <w:tcBorders>
              <w:top w:val="nil"/>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დაბა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მანგლისში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თამარ</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მეფის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ქუჩის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იოანე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მანგლელის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ყოფილი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სტალინის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ქუჩის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მარჯვენა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მხარეს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სრულად</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მარცხენა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მხარეს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მდებარე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მრავალბინიანი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საცხოვრებელი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სახლების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დემეტრაშვილის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ქუჩის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მოსახლეობის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არსებულ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საკანალიზაციო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მაგისტრალზე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დაერთების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ასევე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გვრიტიშვილის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გურამიშვილის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ქუჩებზე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საკანალიზაციო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ქსელის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მოწყობის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არსებულ</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მაგისტრალზე</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დაერთების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საპროექტო</w:t>
            </w:r>
            <w:r w:rsidRPr="002F092A">
              <w:rPr>
                <w:rFonts w:ascii="AcadNusx" w:eastAsia="Times New Roman" w:hAnsi="AcadNusx" w:cs="Times New Roman"/>
                <w:color w:val="000000"/>
                <w:sz w:val="16"/>
                <w:szCs w:val="16"/>
                <w:lang w:val="en-US"/>
              </w:rPr>
              <w:t>-</w:t>
            </w:r>
            <w:r w:rsidRPr="002F092A">
              <w:rPr>
                <w:rFonts w:ascii="Sylfaen" w:eastAsia="Times New Roman" w:hAnsi="Sylfaen" w:cs="Sylfaen"/>
                <w:color w:val="000000"/>
                <w:sz w:val="16"/>
                <w:szCs w:val="16"/>
                <w:lang w:val="en-US"/>
              </w:rPr>
              <w:t>სახარჯთაღრიცხვო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დოკუმენტაციებისა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დადებითი</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საექსპერტო</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დასკვნის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მომზადების</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შესყიდვა</w:t>
            </w:r>
            <w:r w:rsidRPr="002F092A">
              <w:rPr>
                <w:rFonts w:ascii="AcadNusx" w:eastAsia="Times New Roman" w:hAnsi="AcadNusx" w:cs="Times New Roman"/>
                <w:color w:val="000000"/>
                <w:sz w:val="16"/>
                <w:szCs w:val="16"/>
                <w:lang w:val="en-US"/>
              </w:rPr>
              <w:t xml:space="preserve"> </w:t>
            </w:r>
          </w:p>
        </w:tc>
        <w:tc>
          <w:tcPr>
            <w:tcW w:w="630" w:type="pct"/>
            <w:tcBorders>
              <w:top w:val="nil"/>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11564</w:t>
            </w:r>
          </w:p>
        </w:tc>
        <w:tc>
          <w:tcPr>
            <w:tcW w:w="1006" w:type="pct"/>
            <w:tcBorders>
              <w:top w:val="nil"/>
              <w:left w:val="nil"/>
              <w:bottom w:val="single" w:sz="4" w:space="0" w:color="auto"/>
              <w:right w:val="single" w:sz="4" w:space="0" w:color="auto"/>
            </w:tcBorders>
            <w:shd w:val="clear" w:color="auto" w:fill="auto"/>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ბიუჯერი</w:t>
            </w:r>
          </w:p>
        </w:tc>
      </w:tr>
      <w:tr w:rsidR="002F092A" w:rsidRPr="002F092A" w:rsidTr="002F092A">
        <w:trPr>
          <w:trHeight w:val="1062"/>
        </w:trPr>
        <w:tc>
          <w:tcPr>
            <w:tcW w:w="318" w:type="pct"/>
            <w:tcBorders>
              <w:top w:val="nil"/>
              <w:left w:val="single" w:sz="4" w:space="0" w:color="auto"/>
              <w:bottom w:val="nil"/>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3</w:t>
            </w:r>
          </w:p>
        </w:tc>
        <w:tc>
          <w:tcPr>
            <w:tcW w:w="9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Sps "fuZe"</w:t>
            </w:r>
          </w:p>
        </w:tc>
        <w:tc>
          <w:tcPr>
            <w:tcW w:w="20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TeTriwyaros municipalitetis daba manglisSi: Tamar mefis, stalinisa da demetraSvilis quCebze kanalizaciis sistemis mowyobis samuSaoebis (2016-2017w.w.) mravalwliani Sesyidva</w:t>
            </w:r>
          </w:p>
        </w:tc>
        <w:tc>
          <w:tcPr>
            <w:tcW w:w="630" w:type="pct"/>
            <w:tcBorders>
              <w:top w:val="nil"/>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570000</w:t>
            </w:r>
          </w:p>
        </w:tc>
        <w:tc>
          <w:tcPr>
            <w:tcW w:w="1006" w:type="pct"/>
            <w:tcBorders>
              <w:top w:val="nil"/>
              <w:left w:val="nil"/>
              <w:bottom w:val="single" w:sz="4" w:space="0" w:color="auto"/>
              <w:right w:val="single" w:sz="4" w:space="0" w:color="auto"/>
            </w:tcBorders>
            <w:shd w:val="clear" w:color="auto" w:fill="auto"/>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Sylfaen" w:eastAsia="Times New Roman" w:hAnsi="Sylfaen" w:cs="Sylfaen"/>
                <w:color w:val="000000"/>
                <w:sz w:val="16"/>
                <w:szCs w:val="16"/>
                <w:lang w:val="en-US"/>
              </w:rPr>
              <w:t>საქ</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მთავრობის</w:t>
            </w:r>
            <w:r w:rsidRPr="002F092A">
              <w:rPr>
                <w:rFonts w:ascii="AcadNusx" w:eastAsia="Times New Roman" w:hAnsi="AcadNusx" w:cs="Times New Roman"/>
                <w:color w:val="000000"/>
                <w:sz w:val="16"/>
                <w:szCs w:val="16"/>
                <w:lang w:val="en-US"/>
              </w:rPr>
              <w:t xml:space="preserve"> 2016 </w:t>
            </w:r>
            <w:r w:rsidRPr="002F092A">
              <w:rPr>
                <w:rFonts w:ascii="Sylfaen" w:eastAsia="Times New Roman" w:hAnsi="Sylfaen" w:cs="Sylfaen"/>
                <w:color w:val="000000"/>
                <w:sz w:val="16"/>
                <w:szCs w:val="16"/>
                <w:lang w:val="en-US"/>
              </w:rPr>
              <w:t>წლის</w:t>
            </w:r>
            <w:r w:rsidRPr="002F092A">
              <w:rPr>
                <w:rFonts w:ascii="AcadNusx" w:eastAsia="Times New Roman" w:hAnsi="AcadNusx" w:cs="Times New Roman"/>
                <w:color w:val="000000"/>
                <w:sz w:val="16"/>
                <w:szCs w:val="16"/>
                <w:lang w:val="en-US"/>
              </w:rPr>
              <w:t xml:space="preserve"> 01 </w:t>
            </w:r>
            <w:r w:rsidRPr="002F092A">
              <w:rPr>
                <w:rFonts w:ascii="Sylfaen" w:eastAsia="Times New Roman" w:hAnsi="Sylfaen" w:cs="Sylfaen"/>
                <w:color w:val="000000"/>
                <w:sz w:val="16"/>
                <w:szCs w:val="16"/>
                <w:lang w:val="en-US"/>
              </w:rPr>
              <w:t>ივლისის</w:t>
            </w:r>
            <w:r w:rsidRPr="002F092A">
              <w:rPr>
                <w:rFonts w:ascii="AcadNusx" w:eastAsia="Times New Roman" w:hAnsi="AcadNusx" w:cs="Times New Roman"/>
                <w:color w:val="000000"/>
                <w:sz w:val="16"/>
                <w:szCs w:val="16"/>
                <w:lang w:val="en-US"/>
              </w:rPr>
              <w:t xml:space="preserve"> #1251 </w:t>
            </w:r>
            <w:r w:rsidRPr="002F092A">
              <w:rPr>
                <w:rFonts w:ascii="Sylfaen" w:eastAsia="Times New Roman" w:hAnsi="Sylfaen" w:cs="Sylfaen"/>
                <w:color w:val="000000"/>
                <w:sz w:val="16"/>
                <w:szCs w:val="16"/>
                <w:lang w:val="en-US"/>
              </w:rPr>
              <w:t>განკარგულება</w:t>
            </w:r>
            <w:r w:rsidRPr="002F092A">
              <w:rPr>
                <w:rFonts w:ascii="AcadNusx" w:eastAsia="Times New Roman" w:hAnsi="AcadNusx" w:cs="Times New Roman"/>
                <w:color w:val="000000"/>
                <w:sz w:val="16"/>
                <w:szCs w:val="16"/>
                <w:lang w:val="en-US"/>
              </w:rPr>
              <w:t xml:space="preserve">  (</w:t>
            </w:r>
            <w:r w:rsidRPr="002F092A">
              <w:rPr>
                <w:rFonts w:ascii="Sylfaen" w:eastAsia="Times New Roman" w:hAnsi="Sylfaen" w:cs="Sylfaen"/>
                <w:color w:val="000000"/>
                <w:sz w:val="16"/>
                <w:szCs w:val="16"/>
                <w:lang w:val="en-US"/>
              </w:rPr>
              <w:t>მაღალმთიანი</w:t>
            </w:r>
            <w:r w:rsidRPr="002F092A">
              <w:rPr>
                <w:rFonts w:ascii="AcadNusx" w:eastAsia="Times New Roman" w:hAnsi="AcadNusx" w:cs="Times New Roman"/>
                <w:color w:val="000000"/>
                <w:sz w:val="16"/>
                <w:szCs w:val="16"/>
                <w:lang w:val="en-US"/>
              </w:rPr>
              <w:t>)</w:t>
            </w:r>
          </w:p>
        </w:tc>
      </w:tr>
      <w:tr w:rsidR="002F092A" w:rsidRPr="002F092A" w:rsidTr="002F092A">
        <w:trPr>
          <w:trHeight w:val="1120"/>
        </w:trPr>
        <w:tc>
          <w:tcPr>
            <w:tcW w:w="318" w:type="pct"/>
            <w:tcBorders>
              <w:top w:val="nil"/>
              <w:left w:val="single" w:sz="4" w:space="0" w:color="auto"/>
              <w:bottom w:val="nil"/>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 </w:t>
            </w:r>
          </w:p>
        </w:tc>
        <w:tc>
          <w:tcPr>
            <w:tcW w:w="948" w:type="pct"/>
            <w:vMerge/>
            <w:tcBorders>
              <w:top w:val="nil"/>
              <w:left w:val="single" w:sz="4" w:space="0" w:color="auto"/>
              <w:bottom w:val="single" w:sz="4" w:space="0" w:color="000000"/>
              <w:right w:val="single" w:sz="4" w:space="0" w:color="auto"/>
            </w:tcBorders>
            <w:vAlign w:val="center"/>
            <w:hideMark/>
          </w:tcPr>
          <w:p w:rsidR="002F092A" w:rsidRPr="002F092A" w:rsidRDefault="002F092A" w:rsidP="002F092A">
            <w:pPr>
              <w:spacing w:after="0" w:line="240" w:lineRule="auto"/>
              <w:rPr>
                <w:rFonts w:ascii="AcadNusx" w:eastAsia="Times New Roman" w:hAnsi="AcadNusx" w:cs="Times New Roman"/>
                <w:color w:val="000000"/>
                <w:sz w:val="16"/>
                <w:szCs w:val="16"/>
                <w:lang w:val="en-US"/>
              </w:rPr>
            </w:pPr>
          </w:p>
        </w:tc>
        <w:tc>
          <w:tcPr>
            <w:tcW w:w="2098" w:type="pct"/>
            <w:vMerge/>
            <w:tcBorders>
              <w:top w:val="nil"/>
              <w:left w:val="single" w:sz="4" w:space="0" w:color="auto"/>
              <w:bottom w:val="single" w:sz="4" w:space="0" w:color="000000"/>
              <w:right w:val="single" w:sz="4" w:space="0" w:color="auto"/>
            </w:tcBorders>
            <w:vAlign w:val="center"/>
            <w:hideMark/>
          </w:tcPr>
          <w:p w:rsidR="002F092A" w:rsidRPr="002F092A" w:rsidRDefault="002F092A" w:rsidP="002F092A">
            <w:pPr>
              <w:spacing w:after="0" w:line="240" w:lineRule="auto"/>
              <w:rPr>
                <w:rFonts w:ascii="AcadNusx" w:eastAsia="Times New Roman" w:hAnsi="AcadNusx" w:cs="Times New Roman"/>
                <w:color w:val="000000"/>
                <w:sz w:val="16"/>
                <w:szCs w:val="16"/>
                <w:lang w:val="en-US"/>
              </w:rPr>
            </w:pPr>
          </w:p>
        </w:tc>
        <w:tc>
          <w:tcPr>
            <w:tcW w:w="630" w:type="pct"/>
            <w:tcBorders>
              <w:top w:val="nil"/>
              <w:left w:val="nil"/>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7157</w:t>
            </w:r>
          </w:p>
        </w:tc>
        <w:tc>
          <w:tcPr>
            <w:tcW w:w="1006" w:type="pct"/>
            <w:tcBorders>
              <w:top w:val="nil"/>
              <w:left w:val="nil"/>
              <w:bottom w:val="nil"/>
              <w:right w:val="nil"/>
            </w:tcBorders>
            <w:shd w:val="clear" w:color="auto" w:fill="auto"/>
            <w:vAlign w:val="center"/>
            <w:hideMark/>
          </w:tcPr>
          <w:p w:rsidR="002F092A" w:rsidRPr="002F092A" w:rsidRDefault="002F092A" w:rsidP="002F092A">
            <w:pPr>
              <w:spacing w:after="0" w:line="240" w:lineRule="auto"/>
              <w:jc w:val="center"/>
              <w:rPr>
                <w:rFonts w:ascii="Sylfaen" w:eastAsia="Times New Roman" w:hAnsi="Sylfaen" w:cs="Times New Roman"/>
                <w:color w:val="000000"/>
                <w:sz w:val="16"/>
                <w:szCs w:val="16"/>
                <w:lang w:val="en-US"/>
              </w:rPr>
            </w:pPr>
            <w:r w:rsidRPr="002F092A">
              <w:rPr>
                <w:rFonts w:ascii="Sylfaen" w:eastAsia="Times New Roman" w:hAnsi="Sylfaen" w:cs="Times New Roman"/>
                <w:color w:val="000000"/>
                <w:sz w:val="16"/>
                <w:szCs w:val="16"/>
                <w:lang w:val="en-US"/>
              </w:rPr>
              <w:t xml:space="preserve">   საქართველოს მთავრობის   2017 წლის 6 აპრილის  #693 განკარგულები</w:t>
            </w:r>
          </w:p>
        </w:tc>
      </w:tr>
      <w:tr w:rsidR="002F092A" w:rsidRPr="002F092A" w:rsidTr="002F092A">
        <w:trPr>
          <w:trHeight w:val="570"/>
        </w:trPr>
        <w:tc>
          <w:tcPr>
            <w:tcW w:w="318" w:type="pct"/>
            <w:tcBorders>
              <w:top w:val="nil"/>
              <w:left w:val="single" w:sz="4" w:space="0" w:color="auto"/>
              <w:bottom w:val="single" w:sz="4" w:space="0" w:color="auto"/>
              <w:right w:val="single" w:sz="4" w:space="0" w:color="auto"/>
            </w:tcBorders>
            <w:shd w:val="clear" w:color="000000" w:fill="FFFFFF"/>
            <w:vAlign w:val="center"/>
            <w:hideMark/>
          </w:tcPr>
          <w:p w:rsidR="002F092A" w:rsidRPr="002F092A" w:rsidRDefault="002F092A" w:rsidP="002F092A">
            <w:pPr>
              <w:spacing w:after="0" w:line="240" w:lineRule="auto"/>
              <w:jc w:val="center"/>
              <w:rPr>
                <w:rFonts w:ascii="AcadNusx" w:eastAsia="Times New Roman" w:hAnsi="AcadNusx" w:cs="Times New Roman"/>
                <w:color w:val="000000"/>
                <w:sz w:val="16"/>
                <w:szCs w:val="16"/>
                <w:lang w:val="en-US"/>
              </w:rPr>
            </w:pPr>
            <w:r w:rsidRPr="002F092A">
              <w:rPr>
                <w:rFonts w:ascii="AcadNusx" w:eastAsia="Times New Roman" w:hAnsi="AcadNusx" w:cs="Times New Roman"/>
                <w:color w:val="000000"/>
                <w:sz w:val="16"/>
                <w:szCs w:val="16"/>
                <w:lang w:val="en-US"/>
              </w:rPr>
              <w:t> </w:t>
            </w:r>
          </w:p>
        </w:tc>
        <w:tc>
          <w:tcPr>
            <w:tcW w:w="948" w:type="pct"/>
            <w:vMerge/>
            <w:tcBorders>
              <w:top w:val="nil"/>
              <w:left w:val="single" w:sz="4" w:space="0" w:color="auto"/>
              <w:bottom w:val="single" w:sz="4" w:space="0" w:color="000000"/>
              <w:right w:val="single" w:sz="4" w:space="0" w:color="auto"/>
            </w:tcBorders>
            <w:vAlign w:val="center"/>
            <w:hideMark/>
          </w:tcPr>
          <w:p w:rsidR="002F092A" w:rsidRPr="002F092A" w:rsidRDefault="002F092A" w:rsidP="002F092A">
            <w:pPr>
              <w:spacing w:after="0" w:line="240" w:lineRule="auto"/>
              <w:rPr>
                <w:rFonts w:ascii="AcadNusx" w:eastAsia="Times New Roman" w:hAnsi="AcadNusx" w:cs="Times New Roman"/>
                <w:color w:val="000000"/>
                <w:sz w:val="16"/>
                <w:szCs w:val="16"/>
                <w:lang w:val="en-US"/>
              </w:rPr>
            </w:pPr>
          </w:p>
        </w:tc>
        <w:tc>
          <w:tcPr>
            <w:tcW w:w="2098" w:type="pct"/>
            <w:vMerge/>
            <w:tcBorders>
              <w:top w:val="nil"/>
              <w:left w:val="single" w:sz="4" w:space="0" w:color="auto"/>
              <w:bottom w:val="single" w:sz="4" w:space="0" w:color="000000"/>
              <w:right w:val="single" w:sz="4" w:space="0" w:color="auto"/>
            </w:tcBorders>
            <w:vAlign w:val="center"/>
            <w:hideMark/>
          </w:tcPr>
          <w:p w:rsidR="002F092A" w:rsidRPr="002F092A" w:rsidRDefault="002F092A" w:rsidP="002F092A">
            <w:pPr>
              <w:spacing w:after="0" w:line="240" w:lineRule="auto"/>
              <w:rPr>
                <w:rFonts w:ascii="AcadNusx" w:eastAsia="Times New Roman" w:hAnsi="AcadNusx" w:cs="Times New Roman"/>
                <w:color w:val="000000"/>
                <w:sz w:val="16"/>
                <w:szCs w:val="16"/>
                <w:lang w:val="en-US"/>
              </w:rPr>
            </w:pPr>
          </w:p>
        </w:tc>
        <w:tc>
          <w:tcPr>
            <w:tcW w:w="630" w:type="pct"/>
            <w:tcBorders>
              <w:top w:val="nil"/>
              <w:left w:val="nil"/>
              <w:bottom w:val="single" w:sz="4" w:space="0" w:color="auto"/>
              <w:right w:val="single" w:sz="4" w:space="0" w:color="auto"/>
            </w:tcBorders>
            <w:shd w:val="clear" w:color="000000" w:fill="FFFFFF"/>
            <w:noWrap/>
            <w:vAlign w:val="bottom"/>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Calibri" w:eastAsia="Times New Roman" w:hAnsi="Calibri" w:cs="Times New Roman"/>
                <w:color w:val="000000"/>
                <w:sz w:val="16"/>
                <w:szCs w:val="16"/>
                <w:lang w:val="en-US"/>
              </w:rPr>
              <w:t>30376</w:t>
            </w:r>
          </w:p>
        </w:tc>
        <w:tc>
          <w:tcPr>
            <w:tcW w:w="1006" w:type="pct"/>
            <w:tcBorders>
              <w:top w:val="single" w:sz="4" w:space="0" w:color="auto"/>
              <w:left w:val="nil"/>
              <w:bottom w:val="single" w:sz="4" w:space="0" w:color="auto"/>
              <w:right w:val="single" w:sz="4" w:space="0" w:color="auto"/>
            </w:tcBorders>
            <w:shd w:val="clear" w:color="000000" w:fill="FFFFFF"/>
            <w:noWrap/>
            <w:vAlign w:val="center"/>
            <w:hideMark/>
          </w:tcPr>
          <w:p w:rsidR="002F092A" w:rsidRPr="002F092A" w:rsidRDefault="002F092A" w:rsidP="002F092A">
            <w:pPr>
              <w:spacing w:after="0" w:line="240" w:lineRule="auto"/>
              <w:jc w:val="center"/>
              <w:rPr>
                <w:rFonts w:ascii="Calibri" w:eastAsia="Times New Roman" w:hAnsi="Calibri" w:cs="Times New Roman"/>
                <w:color w:val="000000"/>
                <w:sz w:val="16"/>
                <w:szCs w:val="16"/>
                <w:lang w:val="en-US"/>
              </w:rPr>
            </w:pPr>
            <w:r w:rsidRPr="002F092A">
              <w:rPr>
                <w:rFonts w:ascii="Sylfaen" w:eastAsia="Times New Roman" w:hAnsi="Sylfaen" w:cs="Sylfaen"/>
                <w:color w:val="000000"/>
                <w:sz w:val="16"/>
                <w:szCs w:val="16"/>
                <w:lang w:val="en-US"/>
              </w:rPr>
              <w:t>ადგილობრივი</w:t>
            </w:r>
            <w:r w:rsidRPr="002F092A">
              <w:rPr>
                <w:rFonts w:ascii="Calibri" w:eastAsia="Times New Roman" w:hAnsi="Calibri" w:cs="Times New Roman"/>
                <w:color w:val="000000"/>
                <w:sz w:val="16"/>
                <w:szCs w:val="16"/>
                <w:lang w:val="en-US"/>
              </w:rPr>
              <w:t xml:space="preserve"> </w:t>
            </w:r>
            <w:r w:rsidRPr="002F092A">
              <w:rPr>
                <w:rFonts w:ascii="Sylfaen" w:eastAsia="Times New Roman" w:hAnsi="Sylfaen" w:cs="Sylfaen"/>
                <w:color w:val="000000"/>
                <w:sz w:val="16"/>
                <w:szCs w:val="16"/>
                <w:lang w:val="en-US"/>
              </w:rPr>
              <w:t>ბიუჯეტი</w:t>
            </w:r>
          </w:p>
        </w:tc>
      </w:tr>
    </w:tbl>
    <w:p w:rsidR="003A3FA4" w:rsidRPr="0035763D" w:rsidRDefault="003A3FA4" w:rsidP="003A3FA4">
      <w:pPr>
        <w:ind w:left="360"/>
        <w:jc w:val="both"/>
        <w:rPr>
          <w:rFonts w:ascii="AcadNusx" w:hAnsi="AcadNusx"/>
          <w:sz w:val="24"/>
          <w:szCs w:val="24"/>
          <w:lang w:val="ka-GE"/>
        </w:rPr>
      </w:pPr>
    </w:p>
    <w:p w:rsidR="003A3FA4" w:rsidRPr="002F092A" w:rsidRDefault="003A3FA4" w:rsidP="002B6D2C">
      <w:pPr>
        <w:pStyle w:val="ListParagraph"/>
        <w:numPr>
          <w:ilvl w:val="0"/>
          <w:numId w:val="6"/>
        </w:numPr>
        <w:jc w:val="both"/>
        <w:rPr>
          <w:rFonts w:ascii="AcadNusx" w:hAnsi="AcadNusx"/>
          <w:sz w:val="24"/>
          <w:szCs w:val="24"/>
          <w:lang w:val="ka-GE"/>
        </w:rPr>
      </w:pPr>
      <w:r w:rsidRPr="007251A6">
        <w:rPr>
          <w:rFonts w:ascii="AcadNusx" w:hAnsi="AcadNusx" w:cs="Sylfaen"/>
          <w:sz w:val="24"/>
          <w:szCs w:val="24"/>
          <w:lang w:val="ka-GE"/>
        </w:rPr>
        <w:t xml:space="preserve">gare ganaTebis  mowyoba,  reabilitacia da eqspluataciis </w:t>
      </w:r>
      <w:r w:rsidRPr="007251A6">
        <w:rPr>
          <w:rFonts w:ascii="AcadNusx" w:hAnsi="AcadNusx"/>
          <w:sz w:val="24"/>
          <w:szCs w:val="24"/>
          <w:lang w:val="ka-GE"/>
        </w:rPr>
        <w:t>xarj</w:t>
      </w:r>
      <w:r w:rsidRPr="007251A6">
        <w:rPr>
          <w:rFonts w:ascii="AcadNusx" w:hAnsi="AcadNusx" w:cs="Sylfaen"/>
          <w:sz w:val="24"/>
          <w:szCs w:val="24"/>
          <w:lang w:val="ka-GE"/>
        </w:rPr>
        <w:t>ma</w:t>
      </w:r>
      <w:r w:rsidRPr="007251A6">
        <w:rPr>
          <w:rFonts w:ascii="AcadNusx" w:hAnsi="AcadNusx"/>
          <w:sz w:val="24"/>
          <w:szCs w:val="24"/>
          <w:lang w:val="ka-GE"/>
        </w:rPr>
        <w:t xml:space="preserve"> Seadgin</w:t>
      </w:r>
      <w:r w:rsidRPr="007251A6">
        <w:rPr>
          <w:rFonts w:ascii="AcadNusx" w:hAnsi="AcadNusx" w:cs="Sylfaen"/>
          <w:sz w:val="24"/>
          <w:szCs w:val="24"/>
          <w:lang w:val="ka-GE"/>
        </w:rPr>
        <w:t>a</w:t>
      </w:r>
      <w:r>
        <w:rPr>
          <w:rFonts w:ascii="Sylfaen" w:hAnsi="Sylfaen" w:cs="Sylfaen"/>
          <w:sz w:val="24"/>
          <w:szCs w:val="24"/>
          <w:lang w:val="ka-GE"/>
        </w:rPr>
        <w:t xml:space="preserve"> </w:t>
      </w:r>
      <w:r w:rsidR="00C9355E" w:rsidRPr="00C9355E">
        <w:rPr>
          <w:rFonts w:ascii="AcadNusx" w:hAnsi="AcadNusx"/>
          <w:color w:val="000000" w:themeColor="text1"/>
          <w:sz w:val="24"/>
          <w:szCs w:val="24"/>
          <w:lang w:val="ka-GE"/>
        </w:rPr>
        <w:t>263.1</w:t>
      </w:r>
      <w:r>
        <w:rPr>
          <w:rFonts w:ascii="Sylfaen" w:hAnsi="Sylfaen"/>
          <w:color w:val="000000" w:themeColor="text1"/>
          <w:sz w:val="24"/>
          <w:szCs w:val="24"/>
          <w:lang w:val="ka-GE"/>
        </w:rPr>
        <w:t xml:space="preserve"> </w:t>
      </w:r>
      <w:r w:rsidRPr="007251A6">
        <w:rPr>
          <w:rFonts w:ascii="AcadNusx" w:hAnsi="AcadNusx"/>
          <w:sz w:val="24"/>
          <w:szCs w:val="24"/>
          <w:lang w:val="ka-GE"/>
        </w:rPr>
        <w:t>aTasi lar</w:t>
      </w:r>
      <w:r w:rsidRPr="007251A6">
        <w:rPr>
          <w:rFonts w:ascii="AcadNusx" w:hAnsi="AcadNusx" w:cs="Sylfaen"/>
          <w:sz w:val="24"/>
          <w:szCs w:val="24"/>
          <w:lang w:val="ka-GE"/>
        </w:rPr>
        <w:t>i</w:t>
      </w:r>
      <w:r>
        <w:rPr>
          <w:rFonts w:ascii="AcadNusx" w:hAnsi="AcadNusx"/>
          <w:sz w:val="24"/>
          <w:szCs w:val="24"/>
          <w:lang w:val="ka-GE"/>
        </w:rPr>
        <w:t>,</w:t>
      </w:r>
      <w:r w:rsidRPr="007251A6">
        <w:rPr>
          <w:rFonts w:ascii="AcadNusx" w:hAnsi="AcadNusx"/>
          <w:sz w:val="24"/>
          <w:szCs w:val="24"/>
          <w:lang w:val="ka-GE"/>
        </w:rPr>
        <w:t xml:space="preserve"> Nnacvlad </w:t>
      </w:r>
      <w:r w:rsidR="00C9355E" w:rsidRPr="00C9355E">
        <w:rPr>
          <w:rFonts w:ascii="AcadNusx" w:hAnsi="AcadNusx"/>
          <w:sz w:val="24"/>
          <w:szCs w:val="24"/>
          <w:lang w:val="ka-GE"/>
        </w:rPr>
        <w:t>307.0</w:t>
      </w:r>
      <w:r w:rsidRPr="007251A6">
        <w:rPr>
          <w:rFonts w:ascii="AcadNusx" w:hAnsi="AcadNusx"/>
          <w:sz w:val="24"/>
          <w:szCs w:val="24"/>
          <w:lang w:val="ka-GE"/>
        </w:rPr>
        <w:t xml:space="preserve"> aTasi larisa.</w:t>
      </w:r>
    </w:p>
    <w:p w:rsidR="002F092A" w:rsidRDefault="002F092A" w:rsidP="002F092A">
      <w:pPr>
        <w:jc w:val="both"/>
        <w:rPr>
          <w:rFonts w:ascii="Sylfaen" w:hAnsi="Sylfaen"/>
          <w:sz w:val="24"/>
          <w:szCs w:val="24"/>
          <w:lang w:val="ka-GE"/>
        </w:rPr>
      </w:pPr>
    </w:p>
    <w:tbl>
      <w:tblPr>
        <w:tblW w:w="5000" w:type="pct"/>
        <w:tblLook w:val="04A0" w:firstRow="1" w:lastRow="0" w:firstColumn="1" w:lastColumn="0" w:noHBand="0" w:noVBand="1"/>
      </w:tblPr>
      <w:tblGrid>
        <w:gridCol w:w="568"/>
        <w:gridCol w:w="2233"/>
        <w:gridCol w:w="4112"/>
        <w:gridCol w:w="1312"/>
        <w:gridCol w:w="2339"/>
      </w:tblGrid>
      <w:tr w:rsidR="002F092A" w:rsidRPr="00C9355E" w:rsidTr="00C9355E">
        <w:trPr>
          <w:trHeight w:val="1153"/>
          <w:tblHeader/>
        </w:trPr>
        <w:tc>
          <w:tcPr>
            <w:tcW w:w="269"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ka-GE"/>
              </w:rPr>
            </w:pPr>
            <w:r w:rsidRPr="00C9355E">
              <w:rPr>
                <w:rFonts w:ascii="AcadNusx" w:eastAsia="Times New Roman" w:hAnsi="AcadNusx" w:cs="Times New Roman"/>
                <w:color w:val="000000"/>
                <w:sz w:val="16"/>
                <w:szCs w:val="16"/>
                <w:lang w:val="ka-GE"/>
              </w:rPr>
              <w:t> </w:t>
            </w:r>
          </w:p>
        </w:tc>
        <w:tc>
          <w:tcPr>
            <w:tcW w:w="1057" w:type="pct"/>
            <w:tcBorders>
              <w:top w:val="single" w:sz="4" w:space="0" w:color="auto"/>
              <w:left w:val="nil"/>
              <w:bottom w:val="single" w:sz="4" w:space="0" w:color="auto"/>
              <w:right w:val="single" w:sz="4" w:space="0" w:color="auto"/>
            </w:tcBorders>
            <w:shd w:val="clear" w:color="000000" w:fill="FFFFFF"/>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mimwodebeli</w:t>
            </w:r>
          </w:p>
        </w:tc>
        <w:tc>
          <w:tcPr>
            <w:tcW w:w="1946" w:type="pct"/>
            <w:tcBorders>
              <w:top w:val="single" w:sz="4" w:space="0" w:color="auto"/>
              <w:left w:val="nil"/>
              <w:bottom w:val="single" w:sz="4" w:space="0" w:color="auto"/>
              <w:right w:val="single" w:sz="4" w:space="0" w:color="auto"/>
            </w:tcBorders>
            <w:shd w:val="clear" w:color="000000" w:fill="FFFFFF"/>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sagani</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 xml:space="preserve">2017 </w:t>
            </w:r>
            <w:r w:rsidRPr="00C9355E">
              <w:rPr>
                <w:rFonts w:ascii="Sylfaen" w:eastAsia="Times New Roman" w:hAnsi="Sylfaen" w:cs="Sylfaen"/>
                <w:color w:val="000000"/>
                <w:sz w:val="16"/>
                <w:szCs w:val="16"/>
                <w:lang w:val="en-US"/>
              </w:rPr>
              <w:t>წელს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გადარიცხული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თანხა</w:t>
            </w:r>
            <w:r w:rsidRPr="00C9355E">
              <w:rPr>
                <w:rFonts w:ascii="AcadNusx" w:eastAsia="Times New Roman" w:hAnsi="AcadNusx" w:cs="Times New Roman"/>
                <w:color w:val="000000"/>
                <w:sz w:val="16"/>
                <w:szCs w:val="16"/>
                <w:lang w:val="en-US"/>
              </w:rPr>
              <w:t xml:space="preserve"> </w:t>
            </w:r>
          </w:p>
        </w:tc>
        <w:tc>
          <w:tcPr>
            <w:tcW w:w="1107" w:type="pct"/>
            <w:tcBorders>
              <w:top w:val="single" w:sz="4" w:space="0" w:color="auto"/>
              <w:left w:val="nil"/>
              <w:bottom w:val="single" w:sz="4" w:space="0" w:color="auto"/>
              <w:right w:val="single" w:sz="4" w:space="0" w:color="auto"/>
            </w:tcBorders>
            <w:shd w:val="clear" w:color="000000" w:fill="FFFFFF"/>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დაფინანსების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წყარო</w:t>
            </w:r>
          </w:p>
        </w:tc>
      </w:tr>
      <w:tr w:rsidR="002F092A" w:rsidRPr="00C9355E" w:rsidTr="00C9355E">
        <w:trPr>
          <w:trHeight w:val="60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1</w:t>
            </w:r>
          </w:p>
        </w:tc>
        <w:tc>
          <w:tcPr>
            <w:tcW w:w="105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ს</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ს</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ენერგოპრო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ჯორჯია</w:t>
            </w:r>
            <w:r w:rsidRPr="00C9355E">
              <w:rPr>
                <w:rFonts w:ascii="AcadNusx" w:eastAsia="Times New Roman" w:hAnsi="AcadNusx" w:cs="Times New Roman"/>
                <w:color w:val="000000"/>
                <w:sz w:val="16"/>
                <w:szCs w:val="16"/>
                <w:lang w:val="en-US"/>
              </w:rPr>
              <w:t>"</w:t>
            </w:r>
          </w:p>
        </w:tc>
        <w:tc>
          <w:tcPr>
            <w:tcW w:w="1946"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გარე</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განათების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გადასახადი</w:t>
            </w:r>
          </w:p>
        </w:tc>
        <w:tc>
          <w:tcPr>
            <w:tcW w:w="621"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163396</w:t>
            </w:r>
          </w:p>
        </w:tc>
        <w:tc>
          <w:tcPr>
            <w:tcW w:w="110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Calibri" w:eastAsia="Times New Roman" w:hAnsi="Calibri" w:cs="Times New Roman"/>
                <w:color w:val="000000"/>
                <w:sz w:val="16"/>
                <w:szCs w:val="16"/>
                <w:lang w:val="en-US"/>
              </w:rPr>
            </w:pPr>
            <w:r w:rsidRPr="00C9355E">
              <w:rPr>
                <w:rFonts w:ascii="Sylfaen" w:eastAsia="Times New Roman" w:hAnsi="Sylfaen" w:cs="Sylfaen"/>
                <w:color w:val="000000"/>
                <w:sz w:val="16"/>
                <w:szCs w:val="16"/>
                <w:lang w:val="en-US"/>
              </w:rPr>
              <w:t>ადგილობრივი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ბიუჯეტი</w:t>
            </w:r>
          </w:p>
        </w:tc>
      </w:tr>
      <w:tr w:rsidR="002F092A" w:rsidRPr="00C9355E" w:rsidTr="00C9355E">
        <w:trPr>
          <w:trHeight w:val="126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2</w:t>
            </w:r>
          </w:p>
        </w:tc>
        <w:tc>
          <w:tcPr>
            <w:tcW w:w="105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Sps "TeTriwyaros keTilmowyobisa da dasufTavebis samsaxuri"</w:t>
            </w:r>
          </w:p>
        </w:tc>
        <w:tc>
          <w:tcPr>
            <w:tcW w:w="1946"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2017 wels,TeTriwyaros municipalitetis teritoriaze gare ganaTebis qselis saeqspluatacio momsaxurebis Sesyidva</w:t>
            </w:r>
          </w:p>
        </w:tc>
        <w:tc>
          <w:tcPr>
            <w:tcW w:w="621"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79114.79</w:t>
            </w:r>
          </w:p>
        </w:tc>
        <w:tc>
          <w:tcPr>
            <w:tcW w:w="110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Calibri" w:eastAsia="Times New Roman" w:hAnsi="Calibri" w:cs="Times New Roman"/>
                <w:color w:val="000000"/>
                <w:sz w:val="16"/>
                <w:szCs w:val="16"/>
                <w:lang w:val="en-US"/>
              </w:rPr>
            </w:pPr>
            <w:r w:rsidRPr="00C9355E">
              <w:rPr>
                <w:rFonts w:ascii="Sylfaen" w:eastAsia="Times New Roman" w:hAnsi="Sylfaen" w:cs="Sylfaen"/>
                <w:color w:val="000000"/>
                <w:sz w:val="16"/>
                <w:szCs w:val="16"/>
                <w:lang w:val="en-US"/>
              </w:rPr>
              <w:t>ადგილობრივი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ბიუჯეტი</w:t>
            </w:r>
          </w:p>
        </w:tc>
      </w:tr>
      <w:tr w:rsidR="002F092A" w:rsidRPr="00C9355E" w:rsidTr="00C9355E">
        <w:trPr>
          <w:trHeight w:val="1938"/>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3</w:t>
            </w:r>
          </w:p>
        </w:tc>
        <w:tc>
          <w:tcPr>
            <w:tcW w:w="105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შპს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არქმშენპროექტი</w:t>
            </w:r>
            <w:r w:rsidRPr="00C9355E">
              <w:rPr>
                <w:rFonts w:ascii="AcadNusx" w:eastAsia="Times New Roman" w:hAnsi="AcadNusx" w:cs="Times New Roman"/>
                <w:color w:val="000000"/>
                <w:sz w:val="16"/>
                <w:szCs w:val="16"/>
                <w:lang w:val="en-US"/>
              </w:rPr>
              <w:t>"</w:t>
            </w:r>
          </w:p>
        </w:tc>
        <w:tc>
          <w:tcPr>
            <w:tcW w:w="1946"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ალექსეევკაში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ენაგეთში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ორბეთში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ე</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წ</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ეკლესიის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უბანი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ქალაქ</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თეთრიწყაროში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კრწანისის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ქუჩის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დარჩენილი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ნაწილის</w:t>
            </w:r>
            <w:r w:rsidRPr="00C9355E">
              <w:rPr>
                <w:rFonts w:ascii="AcadNusx" w:eastAsia="Times New Roman" w:hAnsi="AcadNusx" w:cs="Times New Roman"/>
                <w:color w:val="000000"/>
                <w:sz w:val="16"/>
                <w:szCs w:val="16"/>
                <w:lang w:val="en-US"/>
              </w:rPr>
              <w:t xml:space="preserve">, 9 </w:t>
            </w:r>
            <w:r w:rsidRPr="00C9355E">
              <w:rPr>
                <w:rFonts w:ascii="Sylfaen" w:eastAsia="Times New Roman" w:hAnsi="Sylfaen" w:cs="Sylfaen"/>
                <w:color w:val="000000"/>
                <w:sz w:val="16"/>
                <w:szCs w:val="16"/>
                <w:lang w:val="en-US"/>
              </w:rPr>
              <w:t>აპრილის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ჩიხის</w:t>
            </w:r>
            <w:r w:rsidRPr="00C9355E">
              <w:rPr>
                <w:rFonts w:ascii="AcadNusx" w:eastAsia="Times New Roman" w:hAnsi="AcadNusx" w:cs="Times New Roman"/>
                <w:color w:val="000000"/>
                <w:sz w:val="16"/>
                <w:szCs w:val="16"/>
                <w:lang w:val="en-US"/>
              </w:rPr>
              <w:t xml:space="preserve">, 26 </w:t>
            </w:r>
            <w:r w:rsidRPr="00C9355E">
              <w:rPr>
                <w:rFonts w:ascii="Sylfaen" w:eastAsia="Times New Roman" w:hAnsi="Sylfaen" w:cs="Sylfaen"/>
                <w:color w:val="000000"/>
                <w:sz w:val="16"/>
                <w:szCs w:val="16"/>
                <w:lang w:val="en-US"/>
              </w:rPr>
              <w:t>მაისის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ჩიხის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თამარ</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მეფის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ჩიხის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გუდარეხის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ჩიხის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გარე</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განათების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მოწყობისათვის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საჭირო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საპროექტო</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სახარჯთაღრიცხვო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დოკუმენტაციების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შედგენის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შესყიდვა</w:t>
            </w:r>
          </w:p>
        </w:tc>
        <w:tc>
          <w:tcPr>
            <w:tcW w:w="621"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1243.51</w:t>
            </w:r>
          </w:p>
        </w:tc>
        <w:tc>
          <w:tcPr>
            <w:tcW w:w="110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Calibri" w:eastAsia="Times New Roman" w:hAnsi="Calibri" w:cs="Times New Roman"/>
                <w:color w:val="000000"/>
                <w:sz w:val="16"/>
                <w:szCs w:val="16"/>
                <w:lang w:val="en-US"/>
              </w:rPr>
            </w:pPr>
            <w:r w:rsidRPr="00C9355E">
              <w:rPr>
                <w:rFonts w:ascii="Sylfaen" w:eastAsia="Times New Roman" w:hAnsi="Sylfaen" w:cs="Sylfaen"/>
                <w:color w:val="000000"/>
                <w:sz w:val="16"/>
                <w:szCs w:val="16"/>
                <w:lang w:val="en-US"/>
              </w:rPr>
              <w:t>ადგილობრივი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ბიუჯეტი</w:t>
            </w:r>
          </w:p>
        </w:tc>
      </w:tr>
      <w:tr w:rsidR="002F092A" w:rsidRPr="00C9355E" w:rsidTr="00C9355E">
        <w:trPr>
          <w:trHeight w:val="2551"/>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lastRenderedPageBreak/>
              <w:t>4</w:t>
            </w:r>
          </w:p>
        </w:tc>
        <w:tc>
          <w:tcPr>
            <w:tcW w:w="105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ს</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ს</w:t>
            </w:r>
            <w:r w:rsidRPr="00C9355E">
              <w:rPr>
                <w:rFonts w:ascii="AcadNusx" w:eastAsia="Times New Roman" w:hAnsi="AcadNusx" w:cs="Times New Roman"/>
                <w:color w:val="000000"/>
                <w:sz w:val="16"/>
                <w:szCs w:val="16"/>
                <w:lang w:val="en-US"/>
              </w:rPr>
              <w:t>. "</w:t>
            </w:r>
            <w:r w:rsidRPr="00C9355E">
              <w:rPr>
                <w:rFonts w:ascii="Sylfaen" w:eastAsia="Times New Roman" w:hAnsi="Sylfaen" w:cs="Sylfaen"/>
                <w:color w:val="000000"/>
                <w:sz w:val="16"/>
                <w:szCs w:val="16"/>
                <w:lang w:val="en-US"/>
              </w:rPr>
              <w:t>ენერგო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პრო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ჯორჯია</w:t>
            </w:r>
            <w:r w:rsidRPr="00C9355E">
              <w:rPr>
                <w:rFonts w:ascii="AcadNusx" w:eastAsia="Times New Roman" w:hAnsi="AcadNusx" w:cs="Times New Roman"/>
                <w:color w:val="000000"/>
                <w:sz w:val="16"/>
                <w:szCs w:val="16"/>
                <w:lang w:val="en-US"/>
              </w:rPr>
              <w:t>"</w:t>
            </w:r>
          </w:p>
        </w:tc>
        <w:tc>
          <w:tcPr>
            <w:tcW w:w="1946"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ტექ</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პირობა</w:t>
            </w:r>
          </w:p>
        </w:tc>
        <w:tc>
          <w:tcPr>
            <w:tcW w:w="621"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3600</w:t>
            </w:r>
          </w:p>
        </w:tc>
        <w:tc>
          <w:tcPr>
            <w:tcW w:w="110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 xml:space="preserve">400 </w:t>
            </w:r>
            <w:r w:rsidRPr="00C9355E">
              <w:rPr>
                <w:rFonts w:ascii="Sylfaen" w:eastAsia="Times New Roman" w:hAnsi="Sylfaen" w:cs="Sylfaen"/>
                <w:color w:val="000000"/>
                <w:sz w:val="16"/>
                <w:szCs w:val="16"/>
                <w:lang w:val="en-US"/>
              </w:rPr>
              <w:t>ლარი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w:t>
            </w:r>
            <w:r w:rsidRPr="00C9355E">
              <w:rPr>
                <w:rFonts w:ascii="Calibri" w:eastAsia="Times New Roman" w:hAnsi="Calibri" w:cs="Times New Roman"/>
                <w:color w:val="000000"/>
                <w:sz w:val="16"/>
                <w:szCs w:val="16"/>
                <w:lang w:val="en-US"/>
              </w:rPr>
              <w:t>.</w:t>
            </w:r>
            <w:r w:rsidRPr="00C9355E">
              <w:rPr>
                <w:rFonts w:ascii="Sylfaen" w:eastAsia="Times New Roman" w:hAnsi="Sylfaen" w:cs="Sylfaen"/>
                <w:color w:val="000000"/>
                <w:sz w:val="16"/>
                <w:szCs w:val="16"/>
                <w:lang w:val="en-US"/>
              </w:rPr>
              <w:t>ჭივჭავში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დევნილ</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დასახლებაში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გ</w:t>
            </w:r>
            <w:r w:rsidRPr="00C9355E">
              <w:rPr>
                <w:rFonts w:ascii="Calibri" w:eastAsia="Times New Roman" w:hAnsi="Calibri" w:cs="Times New Roman"/>
                <w:color w:val="000000"/>
                <w:sz w:val="16"/>
                <w:szCs w:val="16"/>
                <w:lang w:val="en-US"/>
              </w:rPr>
              <w:t>.</w:t>
            </w:r>
            <w:r w:rsidRPr="00C9355E">
              <w:rPr>
                <w:rFonts w:ascii="Sylfaen" w:eastAsia="Times New Roman" w:hAnsi="Sylfaen" w:cs="Sylfaen"/>
                <w:color w:val="000000"/>
                <w:sz w:val="16"/>
                <w:szCs w:val="16"/>
                <w:lang w:val="en-US"/>
              </w:rPr>
              <w:t>გ</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ტექ</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პირობა</w:t>
            </w:r>
            <w:r w:rsidRPr="00C9355E">
              <w:rPr>
                <w:rFonts w:ascii="Calibri" w:eastAsia="Times New Roman" w:hAnsi="Calibri" w:cs="Times New Roman"/>
                <w:color w:val="000000"/>
                <w:sz w:val="16"/>
                <w:szCs w:val="16"/>
                <w:lang w:val="en-US"/>
              </w:rPr>
              <w:t xml:space="preserve">, 400 </w:t>
            </w:r>
            <w:r w:rsidRPr="00C9355E">
              <w:rPr>
                <w:rFonts w:ascii="Sylfaen" w:eastAsia="Times New Roman" w:hAnsi="Sylfaen" w:cs="Sylfaen"/>
                <w:color w:val="000000"/>
                <w:sz w:val="16"/>
                <w:szCs w:val="16"/>
                <w:lang w:val="en-US"/>
              </w:rPr>
              <w:t>ლარი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w:t>
            </w:r>
            <w:r w:rsidRPr="00C9355E">
              <w:rPr>
                <w:rFonts w:ascii="Calibri" w:eastAsia="Times New Roman" w:hAnsi="Calibri" w:cs="Times New Roman"/>
                <w:color w:val="000000"/>
                <w:sz w:val="16"/>
                <w:szCs w:val="16"/>
                <w:lang w:val="en-US"/>
              </w:rPr>
              <w:t>.</w:t>
            </w:r>
            <w:r w:rsidRPr="00C9355E">
              <w:rPr>
                <w:rFonts w:ascii="Sylfaen" w:eastAsia="Times New Roman" w:hAnsi="Sylfaen" w:cs="Sylfaen"/>
                <w:color w:val="000000"/>
                <w:sz w:val="16"/>
                <w:szCs w:val="16"/>
                <w:lang w:val="en-US"/>
              </w:rPr>
              <w:t>ალექსეევკაში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გ</w:t>
            </w:r>
            <w:r w:rsidRPr="00C9355E">
              <w:rPr>
                <w:rFonts w:ascii="Calibri" w:eastAsia="Times New Roman" w:hAnsi="Calibri" w:cs="Times New Roman"/>
                <w:color w:val="000000"/>
                <w:sz w:val="16"/>
                <w:szCs w:val="16"/>
                <w:lang w:val="en-US"/>
              </w:rPr>
              <w:t>.</w:t>
            </w:r>
            <w:r w:rsidRPr="00C9355E">
              <w:rPr>
                <w:rFonts w:ascii="Sylfaen" w:eastAsia="Times New Roman" w:hAnsi="Sylfaen" w:cs="Sylfaen"/>
                <w:color w:val="000000"/>
                <w:sz w:val="16"/>
                <w:szCs w:val="16"/>
                <w:lang w:val="en-US"/>
              </w:rPr>
              <w:t>გ</w:t>
            </w:r>
            <w:r w:rsidRPr="00C9355E">
              <w:rPr>
                <w:rFonts w:ascii="Calibri" w:eastAsia="Times New Roman" w:hAnsi="Calibri" w:cs="Times New Roman"/>
                <w:color w:val="000000"/>
                <w:sz w:val="16"/>
                <w:szCs w:val="16"/>
                <w:lang w:val="en-US"/>
              </w:rPr>
              <w:t xml:space="preserve">., 400 </w:t>
            </w:r>
            <w:r w:rsidRPr="00C9355E">
              <w:rPr>
                <w:rFonts w:ascii="Sylfaen" w:eastAsia="Times New Roman" w:hAnsi="Sylfaen" w:cs="Sylfaen"/>
                <w:color w:val="000000"/>
                <w:sz w:val="16"/>
                <w:szCs w:val="16"/>
                <w:lang w:val="en-US"/>
              </w:rPr>
              <w:t>ლარი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w:t>
            </w:r>
            <w:r w:rsidRPr="00C9355E">
              <w:rPr>
                <w:rFonts w:ascii="Calibri" w:eastAsia="Times New Roman" w:hAnsi="Calibri" w:cs="Times New Roman"/>
                <w:color w:val="000000"/>
                <w:sz w:val="16"/>
                <w:szCs w:val="16"/>
                <w:lang w:val="en-US"/>
              </w:rPr>
              <w:t>.</w:t>
            </w:r>
            <w:r w:rsidRPr="00C9355E">
              <w:rPr>
                <w:rFonts w:ascii="Sylfaen" w:eastAsia="Times New Roman" w:hAnsi="Sylfaen" w:cs="Sylfaen"/>
                <w:color w:val="000000"/>
                <w:sz w:val="16"/>
                <w:szCs w:val="16"/>
                <w:lang w:val="en-US"/>
              </w:rPr>
              <w:t>ჭივჭავში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გ</w:t>
            </w:r>
            <w:r w:rsidRPr="00C9355E">
              <w:rPr>
                <w:rFonts w:ascii="Calibri" w:eastAsia="Times New Roman" w:hAnsi="Calibri" w:cs="Times New Roman"/>
                <w:color w:val="000000"/>
                <w:sz w:val="16"/>
                <w:szCs w:val="16"/>
                <w:lang w:val="en-US"/>
              </w:rPr>
              <w:t>.</w:t>
            </w:r>
            <w:r w:rsidRPr="00C9355E">
              <w:rPr>
                <w:rFonts w:ascii="Sylfaen" w:eastAsia="Times New Roman" w:hAnsi="Sylfaen" w:cs="Sylfaen"/>
                <w:color w:val="000000"/>
                <w:sz w:val="16"/>
                <w:szCs w:val="16"/>
                <w:lang w:val="en-US"/>
              </w:rPr>
              <w:t>გ</w:t>
            </w:r>
            <w:r w:rsidRPr="00C9355E">
              <w:rPr>
                <w:rFonts w:ascii="Calibri" w:eastAsia="Times New Roman" w:hAnsi="Calibri" w:cs="Times New Roman"/>
                <w:color w:val="000000"/>
                <w:sz w:val="16"/>
                <w:szCs w:val="16"/>
                <w:lang w:val="en-US"/>
              </w:rPr>
              <w:t xml:space="preserve">. 400 </w:t>
            </w:r>
            <w:r w:rsidRPr="00C9355E">
              <w:rPr>
                <w:rFonts w:ascii="Sylfaen" w:eastAsia="Times New Roman" w:hAnsi="Sylfaen" w:cs="Sylfaen"/>
                <w:color w:val="000000"/>
                <w:sz w:val="16"/>
                <w:szCs w:val="16"/>
                <w:lang w:val="en-US"/>
              </w:rPr>
              <w:t>ლარი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w:t>
            </w:r>
            <w:r w:rsidRPr="00C9355E">
              <w:rPr>
                <w:rFonts w:ascii="Calibri" w:eastAsia="Times New Roman" w:hAnsi="Calibri" w:cs="Times New Roman"/>
                <w:color w:val="000000"/>
                <w:sz w:val="16"/>
                <w:szCs w:val="16"/>
                <w:lang w:val="en-US"/>
              </w:rPr>
              <w:t>.</w:t>
            </w:r>
            <w:r w:rsidRPr="00C9355E">
              <w:rPr>
                <w:rFonts w:ascii="Sylfaen" w:eastAsia="Times New Roman" w:hAnsi="Sylfaen" w:cs="Sylfaen"/>
                <w:color w:val="000000"/>
                <w:sz w:val="16"/>
                <w:szCs w:val="16"/>
                <w:lang w:val="en-US"/>
              </w:rPr>
              <w:t>ჭივჭავში</w:t>
            </w:r>
            <w:r w:rsidRPr="00C9355E">
              <w:rPr>
                <w:rFonts w:ascii="Calibri" w:eastAsia="Times New Roman" w:hAnsi="Calibri" w:cs="Times New Roman"/>
                <w:color w:val="000000"/>
                <w:sz w:val="16"/>
                <w:szCs w:val="16"/>
                <w:lang w:val="en-US"/>
              </w:rPr>
              <w:t xml:space="preserve"> 32  </w:t>
            </w:r>
            <w:r w:rsidRPr="00C9355E">
              <w:rPr>
                <w:rFonts w:ascii="Sylfaen" w:eastAsia="Times New Roman" w:hAnsi="Sylfaen" w:cs="Sylfaen"/>
                <w:color w:val="000000"/>
                <w:sz w:val="16"/>
                <w:szCs w:val="16"/>
                <w:lang w:val="en-US"/>
              </w:rPr>
              <w:t>გ</w:t>
            </w:r>
            <w:r w:rsidRPr="00C9355E">
              <w:rPr>
                <w:rFonts w:ascii="Calibri" w:eastAsia="Times New Roman" w:hAnsi="Calibri" w:cs="Times New Roman"/>
                <w:color w:val="000000"/>
                <w:sz w:val="16"/>
                <w:szCs w:val="16"/>
                <w:lang w:val="en-US"/>
              </w:rPr>
              <w:t>.</w:t>
            </w:r>
            <w:r w:rsidRPr="00C9355E">
              <w:rPr>
                <w:rFonts w:ascii="Sylfaen" w:eastAsia="Times New Roman" w:hAnsi="Sylfaen" w:cs="Sylfaen"/>
                <w:color w:val="000000"/>
                <w:sz w:val="16"/>
                <w:szCs w:val="16"/>
                <w:lang w:val="en-US"/>
              </w:rPr>
              <w:t>გ</w:t>
            </w:r>
            <w:r w:rsidRPr="00C9355E">
              <w:rPr>
                <w:rFonts w:ascii="Calibri" w:eastAsia="Times New Roman" w:hAnsi="Calibri" w:cs="Times New Roman"/>
                <w:color w:val="000000"/>
                <w:sz w:val="16"/>
                <w:szCs w:val="16"/>
                <w:lang w:val="en-US"/>
              </w:rPr>
              <w:t xml:space="preserve">.  800.0 </w:t>
            </w:r>
            <w:r w:rsidRPr="00C9355E">
              <w:rPr>
                <w:rFonts w:ascii="Sylfaen" w:eastAsia="Times New Roman" w:hAnsi="Sylfaen" w:cs="Sylfaen"/>
                <w:color w:val="000000"/>
                <w:sz w:val="16"/>
                <w:szCs w:val="16"/>
                <w:lang w:val="en-US"/>
              </w:rPr>
              <w:t>სასაწყობო</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შენობა</w:t>
            </w:r>
            <w:r w:rsidRPr="00C9355E">
              <w:rPr>
                <w:rFonts w:ascii="Calibri" w:eastAsia="Times New Roman" w:hAnsi="Calibri" w:cs="Times New Roman"/>
                <w:color w:val="000000"/>
                <w:sz w:val="16"/>
                <w:szCs w:val="16"/>
                <w:lang w:val="en-US"/>
              </w:rPr>
              <w:t xml:space="preserve">,  1200 </w:t>
            </w:r>
            <w:r w:rsidRPr="00C9355E">
              <w:rPr>
                <w:rFonts w:ascii="Sylfaen" w:eastAsia="Times New Roman" w:hAnsi="Sylfaen" w:cs="Sylfaen"/>
                <w:color w:val="000000"/>
                <w:sz w:val="16"/>
                <w:szCs w:val="16"/>
                <w:lang w:val="en-US"/>
              </w:rPr>
              <w:t>ლარი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მანგლისის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საკ</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სისტემის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ბიოტალის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მოწყობა</w:t>
            </w:r>
          </w:p>
        </w:tc>
      </w:tr>
      <w:tr w:rsidR="002F092A" w:rsidRPr="00C9355E" w:rsidTr="00C9355E">
        <w:trPr>
          <w:trHeight w:val="63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5</w:t>
            </w:r>
          </w:p>
        </w:tc>
        <w:tc>
          <w:tcPr>
            <w:tcW w:w="105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შპს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მური</w:t>
            </w:r>
            <w:r w:rsidRPr="00C9355E">
              <w:rPr>
                <w:rFonts w:ascii="AcadNusx" w:eastAsia="Times New Roman" w:hAnsi="AcadNusx" w:cs="Times New Roman"/>
                <w:color w:val="000000"/>
                <w:sz w:val="16"/>
                <w:szCs w:val="16"/>
                <w:lang w:val="en-US"/>
              </w:rPr>
              <w:t>"</w:t>
            </w:r>
          </w:p>
        </w:tc>
        <w:tc>
          <w:tcPr>
            <w:tcW w:w="1946"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ალექსეევკაში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გარე</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განათების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ქსელის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მოწყობის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სამუშაოების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შესყიდვა</w:t>
            </w:r>
          </w:p>
        </w:tc>
        <w:tc>
          <w:tcPr>
            <w:tcW w:w="621"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15778.01</w:t>
            </w:r>
          </w:p>
        </w:tc>
        <w:tc>
          <w:tcPr>
            <w:tcW w:w="1107" w:type="pct"/>
            <w:tcBorders>
              <w:top w:val="nil"/>
              <w:left w:val="nil"/>
              <w:bottom w:val="single" w:sz="4" w:space="0" w:color="auto"/>
              <w:right w:val="single" w:sz="4" w:space="0" w:color="auto"/>
            </w:tcBorders>
            <w:shd w:val="clear" w:color="auto" w:fill="auto"/>
            <w:vAlign w:val="center"/>
            <w:hideMark/>
          </w:tcPr>
          <w:p w:rsidR="002F092A" w:rsidRPr="00C9355E" w:rsidRDefault="002F092A" w:rsidP="002F092A">
            <w:pPr>
              <w:spacing w:after="0" w:line="240" w:lineRule="auto"/>
              <w:jc w:val="center"/>
              <w:rPr>
                <w:rFonts w:ascii="Calibri" w:eastAsia="Times New Roman" w:hAnsi="Calibri" w:cs="Times New Roman"/>
                <w:color w:val="000000"/>
                <w:sz w:val="16"/>
                <w:szCs w:val="16"/>
                <w:lang w:val="en-US"/>
              </w:rPr>
            </w:pPr>
            <w:r w:rsidRPr="00C9355E">
              <w:rPr>
                <w:rFonts w:ascii="Sylfaen" w:eastAsia="Times New Roman" w:hAnsi="Sylfaen" w:cs="Sylfaen"/>
                <w:color w:val="000000"/>
                <w:sz w:val="16"/>
                <w:szCs w:val="16"/>
                <w:lang w:val="en-US"/>
              </w:rPr>
              <w:t>ადგილობრივი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ბიუჯეტი</w:t>
            </w:r>
          </w:p>
        </w:tc>
      </w:tr>
    </w:tbl>
    <w:p w:rsidR="002F092A" w:rsidRDefault="002F092A" w:rsidP="002F092A">
      <w:pPr>
        <w:jc w:val="both"/>
        <w:rPr>
          <w:rFonts w:ascii="Sylfaen" w:hAnsi="Sylfaen"/>
          <w:sz w:val="24"/>
          <w:szCs w:val="24"/>
          <w:lang w:val="ka-GE"/>
        </w:rPr>
      </w:pPr>
    </w:p>
    <w:p w:rsidR="003A3FA4" w:rsidRDefault="003A3FA4" w:rsidP="002B6D2C">
      <w:pPr>
        <w:pStyle w:val="ListParagraph"/>
        <w:numPr>
          <w:ilvl w:val="0"/>
          <w:numId w:val="9"/>
        </w:numPr>
        <w:rPr>
          <w:rFonts w:ascii="Sylfaen" w:hAnsi="Sylfaen"/>
          <w:sz w:val="24"/>
          <w:szCs w:val="24"/>
          <w:lang w:val="ka-GE"/>
        </w:rPr>
      </w:pPr>
      <w:r w:rsidRPr="003A3FA4">
        <w:rPr>
          <w:rFonts w:ascii="AcadNusx" w:hAnsi="AcadNusx"/>
          <w:sz w:val="24"/>
          <w:szCs w:val="24"/>
          <w:lang w:val="ka-GE"/>
        </w:rPr>
        <w:t xml:space="preserve">narCenebis dagva dasufTavebis  momsaxureba, narCenebis Segroveba gatanis da nagavsayrelis  movla patronobisaTvis,nacvlad </w:t>
      </w:r>
      <w:r w:rsidR="00C9355E" w:rsidRPr="00C9355E">
        <w:rPr>
          <w:rFonts w:ascii="AcadNusx" w:hAnsi="AcadNusx"/>
          <w:sz w:val="24"/>
          <w:szCs w:val="24"/>
          <w:lang w:val="ka-GE"/>
        </w:rPr>
        <w:t>680.2</w:t>
      </w:r>
      <w:r w:rsidRPr="003A3FA4">
        <w:rPr>
          <w:rFonts w:ascii="AcadNusx" w:hAnsi="AcadNusx"/>
          <w:sz w:val="24"/>
          <w:szCs w:val="24"/>
          <w:lang w:val="ka-GE"/>
        </w:rPr>
        <w:t xml:space="preserve">  aTasi larisa gaxarjulia </w:t>
      </w:r>
      <w:r w:rsidR="00C9355E" w:rsidRPr="00C9355E">
        <w:rPr>
          <w:rFonts w:ascii="AcadNusx" w:hAnsi="AcadNusx"/>
          <w:sz w:val="24"/>
          <w:szCs w:val="24"/>
          <w:lang w:val="ka-GE"/>
        </w:rPr>
        <w:t>647.6</w:t>
      </w:r>
      <w:r w:rsidRPr="003A3FA4">
        <w:rPr>
          <w:rFonts w:ascii="AcadNusx" w:hAnsi="AcadNusx"/>
          <w:sz w:val="24"/>
          <w:szCs w:val="24"/>
          <w:lang w:val="ka-GE"/>
        </w:rPr>
        <w:t xml:space="preserve"> aTasi lari</w:t>
      </w:r>
    </w:p>
    <w:p w:rsidR="00C9355E" w:rsidRDefault="00C9355E" w:rsidP="00C9355E">
      <w:pPr>
        <w:rPr>
          <w:rFonts w:ascii="Sylfaen" w:hAnsi="Sylfaen"/>
          <w:sz w:val="24"/>
          <w:szCs w:val="24"/>
          <w:lang w:val="ka-GE"/>
        </w:rPr>
      </w:pPr>
    </w:p>
    <w:tbl>
      <w:tblPr>
        <w:tblW w:w="5000" w:type="pct"/>
        <w:tblLook w:val="04A0" w:firstRow="1" w:lastRow="0" w:firstColumn="1" w:lastColumn="0" w:noHBand="0" w:noVBand="1"/>
      </w:tblPr>
      <w:tblGrid>
        <w:gridCol w:w="733"/>
        <w:gridCol w:w="3199"/>
        <w:gridCol w:w="5058"/>
        <w:gridCol w:w="1574"/>
      </w:tblGrid>
      <w:tr w:rsidR="00C9355E" w:rsidRPr="00C9355E" w:rsidTr="00C9355E">
        <w:trPr>
          <w:trHeight w:val="1010"/>
          <w:tblHeader/>
        </w:trPr>
        <w:tc>
          <w:tcPr>
            <w:tcW w:w="347"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 </w:t>
            </w:r>
          </w:p>
        </w:tc>
        <w:tc>
          <w:tcPr>
            <w:tcW w:w="1514" w:type="pct"/>
            <w:tcBorders>
              <w:top w:val="single" w:sz="4" w:space="0" w:color="auto"/>
              <w:left w:val="nil"/>
              <w:bottom w:val="single" w:sz="4" w:space="0" w:color="auto"/>
              <w:right w:val="single" w:sz="4" w:space="0" w:color="auto"/>
            </w:tcBorders>
            <w:shd w:val="clear" w:color="000000" w:fill="FFFFFF"/>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mimwodebeli</w:t>
            </w:r>
          </w:p>
        </w:tc>
        <w:tc>
          <w:tcPr>
            <w:tcW w:w="2394" w:type="pct"/>
            <w:tcBorders>
              <w:top w:val="single" w:sz="4" w:space="0" w:color="auto"/>
              <w:left w:val="nil"/>
              <w:bottom w:val="single" w:sz="4" w:space="0" w:color="auto"/>
              <w:right w:val="single" w:sz="4" w:space="0" w:color="auto"/>
            </w:tcBorders>
            <w:shd w:val="clear" w:color="000000" w:fill="FFFFFF"/>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sagani</w:t>
            </w:r>
          </w:p>
        </w:tc>
        <w:tc>
          <w:tcPr>
            <w:tcW w:w="745" w:type="pct"/>
            <w:tcBorders>
              <w:top w:val="single" w:sz="4" w:space="0" w:color="auto"/>
              <w:left w:val="nil"/>
              <w:bottom w:val="single" w:sz="4" w:space="0" w:color="auto"/>
              <w:right w:val="single" w:sz="4" w:space="0" w:color="auto"/>
            </w:tcBorders>
            <w:shd w:val="clear" w:color="000000" w:fill="FFFFFF"/>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 xml:space="preserve">2017 </w:t>
            </w:r>
            <w:r w:rsidRPr="00C9355E">
              <w:rPr>
                <w:rFonts w:ascii="Sylfaen" w:eastAsia="Times New Roman" w:hAnsi="Sylfaen" w:cs="Sylfaen"/>
                <w:color w:val="000000"/>
                <w:sz w:val="16"/>
                <w:szCs w:val="16"/>
                <w:lang w:val="en-US"/>
              </w:rPr>
              <w:t>წელს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გადარიცხული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თანხა</w:t>
            </w:r>
            <w:r w:rsidRPr="00C9355E">
              <w:rPr>
                <w:rFonts w:ascii="AcadNusx" w:eastAsia="Times New Roman" w:hAnsi="AcadNusx" w:cs="Times New Roman"/>
                <w:color w:val="000000"/>
                <w:sz w:val="16"/>
                <w:szCs w:val="16"/>
                <w:lang w:val="en-US"/>
              </w:rPr>
              <w:t xml:space="preserve"> </w:t>
            </w:r>
          </w:p>
        </w:tc>
      </w:tr>
      <w:tr w:rsidR="00C9355E" w:rsidRPr="00C9355E" w:rsidTr="00C9355E">
        <w:trPr>
          <w:trHeight w:val="826"/>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1</w:t>
            </w:r>
          </w:p>
        </w:tc>
        <w:tc>
          <w:tcPr>
            <w:tcW w:w="1514"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Sps "TeTriwyaros keTilmowyobisa da dasufTavebis samsaxuri"</w:t>
            </w:r>
          </w:p>
        </w:tc>
        <w:tc>
          <w:tcPr>
            <w:tcW w:w="2394"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2017 wels TeTriwyaros municipalitetis teritoriaze narCenebis Segroveba-gatanis momsaxurebis Sesyidva</w:t>
            </w:r>
          </w:p>
        </w:tc>
        <w:tc>
          <w:tcPr>
            <w:tcW w:w="745"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479796.89</w:t>
            </w:r>
          </w:p>
        </w:tc>
      </w:tr>
      <w:tr w:rsidR="00C9355E" w:rsidRPr="00C9355E" w:rsidTr="00C9355E">
        <w:trPr>
          <w:trHeight w:val="98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2</w:t>
            </w:r>
          </w:p>
        </w:tc>
        <w:tc>
          <w:tcPr>
            <w:tcW w:w="1514"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შპს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თეთრიწყაროს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კეთილმოწყობისა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დასუფთავების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სამსახური</w:t>
            </w:r>
            <w:r w:rsidRPr="00C9355E">
              <w:rPr>
                <w:rFonts w:ascii="AcadNusx" w:eastAsia="Times New Roman" w:hAnsi="AcadNusx" w:cs="Times New Roman"/>
                <w:color w:val="000000"/>
                <w:sz w:val="16"/>
                <w:szCs w:val="16"/>
                <w:lang w:val="en-US"/>
              </w:rPr>
              <w:t>"</w:t>
            </w:r>
          </w:p>
        </w:tc>
        <w:tc>
          <w:tcPr>
            <w:tcW w:w="2394"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 xml:space="preserve">2017 </w:t>
            </w:r>
            <w:r w:rsidRPr="00C9355E">
              <w:rPr>
                <w:rFonts w:ascii="Sylfaen" w:eastAsia="Times New Roman" w:hAnsi="Sylfaen" w:cs="Sylfaen"/>
                <w:color w:val="000000"/>
                <w:sz w:val="16"/>
                <w:szCs w:val="16"/>
                <w:lang w:val="en-US"/>
              </w:rPr>
              <w:t>წელს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თეთრიწყაროს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მუნიციპალიტეტის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ტერიტორიაზე</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ქუჩების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დაგვა</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დასუფთავების</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სანიაღვრე</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არხების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გაწმენდისა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თოვლისა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ყინულის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საფარისაგან</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გაწმენდის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მომსახურების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შესყიდვა</w:t>
            </w:r>
          </w:p>
        </w:tc>
        <w:tc>
          <w:tcPr>
            <w:tcW w:w="745"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163258</w:t>
            </w:r>
          </w:p>
        </w:tc>
      </w:tr>
      <w:tr w:rsidR="00C9355E" w:rsidRPr="00C9355E" w:rsidTr="00C9355E">
        <w:trPr>
          <w:trHeight w:val="113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3</w:t>
            </w:r>
          </w:p>
        </w:tc>
        <w:tc>
          <w:tcPr>
            <w:tcW w:w="1514"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ი</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მ</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მარინა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ჯანელიძე</w:t>
            </w:r>
          </w:p>
        </w:tc>
        <w:tc>
          <w:tcPr>
            <w:tcW w:w="2394"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თეთრიწყაროს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მუნიციპალიტეტის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ტერიტორიაზე</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უმეთვალყურეოდ</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დარჩენილი</w:t>
            </w:r>
            <w:r w:rsidRPr="00C9355E">
              <w:rPr>
                <w:rFonts w:ascii="AcadNusx" w:eastAsia="Times New Roman" w:hAnsi="AcadNusx" w:cs="Times New Roman"/>
                <w:color w:val="000000"/>
                <w:sz w:val="16"/>
                <w:szCs w:val="16"/>
                <w:lang w:val="en-US"/>
              </w:rPr>
              <w:t xml:space="preserve"> 51 (</w:t>
            </w:r>
            <w:r w:rsidRPr="00C9355E">
              <w:rPr>
                <w:rFonts w:ascii="Sylfaen" w:eastAsia="Times New Roman" w:hAnsi="Sylfaen" w:cs="Sylfaen"/>
                <w:color w:val="000000"/>
                <w:sz w:val="16"/>
                <w:szCs w:val="16"/>
                <w:lang w:val="en-US"/>
              </w:rPr>
              <w:t>ორმოცდათერთმეტი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ერთეული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ძაღლის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თავშესაფარში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გადაყვანის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საჭიროების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შემთხვევაში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ევთანაზიისა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გაუვნებელყოფის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მომსახურების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შესყიდვა</w:t>
            </w:r>
          </w:p>
        </w:tc>
        <w:tc>
          <w:tcPr>
            <w:tcW w:w="745"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4590</w:t>
            </w:r>
          </w:p>
        </w:tc>
      </w:tr>
    </w:tbl>
    <w:p w:rsidR="00C9355E" w:rsidRDefault="00C9355E" w:rsidP="00C9355E">
      <w:pPr>
        <w:rPr>
          <w:rFonts w:ascii="Sylfaen" w:hAnsi="Sylfaen"/>
          <w:sz w:val="24"/>
          <w:szCs w:val="24"/>
          <w:lang w:val="ka-GE"/>
        </w:rPr>
      </w:pPr>
    </w:p>
    <w:p w:rsidR="00C9355E" w:rsidRDefault="00C9355E" w:rsidP="00C9355E">
      <w:pPr>
        <w:rPr>
          <w:rFonts w:ascii="Sylfaen" w:hAnsi="Sylfaen"/>
          <w:sz w:val="24"/>
          <w:szCs w:val="24"/>
          <w:lang w:val="ka-GE"/>
        </w:rPr>
      </w:pPr>
    </w:p>
    <w:p w:rsidR="003A3FA4" w:rsidRDefault="003A3FA4" w:rsidP="003A3FA4">
      <w:pPr>
        <w:ind w:left="425"/>
        <w:rPr>
          <w:rFonts w:ascii="Sylfaen" w:hAnsi="Sylfaen"/>
          <w:sz w:val="24"/>
          <w:szCs w:val="24"/>
          <w:lang w:val="ka-GE"/>
        </w:rPr>
      </w:pPr>
    </w:p>
    <w:p w:rsidR="003A3FA4" w:rsidRDefault="003A3FA4" w:rsidP="002B6D2C">
      <w:pPr>
        <w:pStyle w:val="ListParagraph"/>
        <w:numPr>
          <w:ilvl w:val="0"/>
          <w:numId w:val="9"/>
        </w:numPr>
        <w:rPr>
          <w:rFonts w:ascii="Sylfaen" w:hAnsi="Sylfaen"/>
          <w:noProof/>
          <w:sz w:val="24"/>
          <w:szCs w:val="24"/>
          <w:lang w:val="ka-GE"/>
        </w:rPr>
      </w:pPr>
      <w:r w:rsidRPr="003A3FA4">
        <w:rPr>
          <w:rFonts w:ascii="AcadNusx" w:hAnsi="AcadNusx"/>
          <w:sz w:val="24"/>
          <w:szCs w:val="24"/>
          <w:lang w:val="ka-GE"/>
        </w:rPr>
        <w:t xml:space="preserve">stiqiis Sedegebis  salikvidacio  RonisZiebebis  dafinansebis  xarjidan gansazRvruli  </w:t>
      </w:r>
      <w:r w:rsidR="00C9355E" w:rsidRPr="00C9355E">
        <w:rPr>
          <w:rFonts w:ascii="AcadNusx" w:hAnsi="AcadNusx"/>
          <w:sz w:val="24"/>
          <w:szCs w:val="24"/>
          <w:lang w:val="ka-GE"/>
        </w:rPr>
        <w:t>1236.2</w:t>
      </w:r>
      <w:r w:rsidRPr="003A3FA4">
        <w:rPr>
          <w:rFonts w:ascii="AcadNusx" w:hAnsi="AcadNusx"/>
          <w:sz w:val="24"/>
          <w:szCs w:val="24"/>
          <w:lang w:val="ka-GE"/>
        </w:rPr>
        <w:t xml:space="preserve"> aTasi laris nacvlad  aTvisebulia  </w:t>
      </w:r>
      <w:r w:rsidR="00C9355E" w:rsidRPr="00C9355E">
        <w:rPr>
          <w:rFonts w:ascii="AcadNusx" w:hAnsi="AcadNusx"/>
          <w:sz w:val="24"/>
          <w:szCs w:val="24"/>
          <w:lang w:val="ka-GE"/>
        </w:rPr>
        <w:t>696.6</w:t>
      </w:r>
      <w:r w:rsidRPr="003A3FA4">
        <w:rPr>
          <w:rFonts w:ascii="AcadNusx" w:hAnsi="AcadNusx"/>
          <w:sz w:val="24"/>
          <w:szCs w:val="24"/>
          <w:lang w:val="ka-GE"/>
        </w:rPr>
        <w:t xml:space="preserve"> aTasi lari</w:t>
      </w:r>
      <w:r w:rsidRPr="00F338EF">
        <w:rPr>
          <w:rFonts w:ascii="AcadNusx" w:hAnsi="AcadNusx"/>
          <w:sz w:val="24"/>
          <w:szCs w:val="24"/>
          <w:lang w:val="ka-GE"/>
        </w:rPr>
        <w:t>.</w:t>
      </w:r>
    </w:p>
    <w:tbl>
      <w:tblPr>
        <w:tblW w:w="5000" w:type="pct"/>
        <w:tblLayout w:type="fixed"/>
        <w:tblLook w:val="04A0" w:firstRow="1" w:lastRow="0" w:firstColumn="1" w:lastColumn="0" w:noHBand="0" w:noVBand="1"/>
      </w:tblPr>
      <w:tblGrid>
        <w:gridCol w:w="315"/>
        <w:gridCol w:w="1354"/>
        <w:gridCol w:w="3260"/>
        <w:gridCol w:w="1418"/>
        <w:gridCol w:w="4217"/>
      </w:tblGrid>
      <w:tr w:rsidR="00E166C9" w:rsidRPr="00C9355E" w:rsidTr="00E166C9">
        <w:trPr>
          <w:trHeight w:val="1260"/>
          <w:tblHeader/>
        </w:trPr>
        <w:tc>
          <w:tcPr>
            <w:tcW w:w="149"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lastRenderedPageBreak/>
              <w:t> </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mimwodebeli</w:t>
            </w:r>
          </w:p>
        </w:tc>
        <w:tc>
          <w:tcPr>
            <w:tcW w:w="1543" w:type="pct"/>
            <w:tcBorders>
              <w:top w:val="single" w:sz="4" w:space="0" w:color="auto"/>
              <w:left w:val="nil"/>
              <w:bottom w:val="single" w:sz="4" w:space="0" w:color="auto"/>
              <w:right w:val="single" w:sz="4" w:space="0" w:color="auto"/>
            </w:tcBorders>
            <w:shd w:val="clear" w:color="000000" w:fill="FFFFFF"/>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sagani</w:t>
            </w:r>
          </w:p>
        </w:tc>
        <w:tc>
          <w:tcPr>
            <w:tcW w:w="671" w:type="pct"/>
            <w:tcBorders>
              <w:top w:val="single" w:sz="4" w:space="0" w:color="auto"/>
              <w:left w:val="nil"/>
              <w:bottom w:val="single" w:sz="4" w:space="0" w:color="auto"/>
              <w:right w:val="single" w:sz="4" w:space="0" w:color="auto"/>
            </w:tcBorders>
            <w:shd w:val="clear" w:color="000000" w:fill="FFFFFF"/>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 xml:space="preserve">2017 </w:t>
            </w:r>
            <w:r w:rsidRPr="00C9355E">
              <w:rPr>
                <w:rFonts w:ascii="Sylfaen" w:eastAsia="Times New Roman" w:hAnsi="Sylfaen" w:cs="Sylfaen"/>
                <w:color w:val="000000"/>
                <w:sz w:val="16"/>
                <w:szCs w:val="16"/>
                <w:lang w:val="en-US"/>
              </w:rPr>
              <w:t>წელს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გადარიცხული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თანხა</w:t>
            </w:r>
            <w:r w:rsidRPr="00C9355E">
              <w:rPr>
                <w:rFonts w:ascii="AcadNusx" w:eastAsia="Times New Roman" w:hAnsi="AcadNusx" w:cs="Times New Roman"/>
                <w:color w:val="000000"/>
                <w:sz w:val="16"/>
                <w:szCs w:val="16"/>
                <w:lang w:val="en-US"/>
              </w:rPr>
              <w:t xml:space="preserve"> </w:t>
            </w:r>
          </w:p>
        </w:tc>
        <w:tc>
          <w:tcPr>
            <w:tcW w:w="1996" w:type="pct"/>
            <w:tcBorders>
              <w:top w:val="single" w:sz="4" w:space="0" w:color="auto"/>
              <w:left w:val="nil"/>
              <w:bottom w:val="single" w:sz="4" w:space="0" w:color="auto"/>
              <w:right w:val="single" w:sz="4" w:space="0" w:color="auto"/>
            </w:tcBorders>
            <w:shd w:val="clear" w:color="000000" w:fill="FFFFFF"/>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დაფინანსების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წყარო</w:t>
            </w:r>
          </w:p>
        </w:tc>
      </w:tr>
      <w:tr w:rsidR="00E166C9" w:rsidRPr="00C9355E" w:rsidTr="00E166C9">
        <w:trPr>
          <w:trHeight w:val="142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1</w:t>
            </w:r>
          </w:p>
        </w:tc>
        <w:tc>
          <w:tcPr>
            <w:tcW w:w="64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შპს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გზამშენ</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გრუპი</w:t>
            </w:r>
            <w:r w:rsidRPr="00C9355E">
              <w:rPr>
                <w:rFonts w:ascii="AcadNusx" w:eastAsia="Times New Roman" w:hAnsi="AcadNusx" w:cs="Times New Roman"/>
                <w:color w:val="000000"/>
                <w:sz w:val="16"/>
                <w:szCs w:val="16"/>
                <w:lang w:val="en-US"/>
              </w:rPr>
              <w:t>"</w:t>
            </w:r>
          </w:p>
        </w:tc>
        <w:tc>
          <w:tcPr>
            <w:tcW w:w="1543"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თეთრიწყაროს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მუნიციპალიტეტის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ახალსოფელში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სტიქიის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შედეგად</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დაზიანებული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გზის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სარეაბილიტაციო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სამუშაოების</w:t>
            </w:r>
            <w:r w:rsidRPr="00C9355E">
              <w:rPr>
                <w:rFonts w:ascii="AcadNusx" w:eastAsia="Times New Roman" w:hAnsi="AcadNusx" w:cs="Times New Roman"/>
                <w:color w:val="000000"/>
                <w:sz w:val="16"/>
                <w:szCs w:val="16"/>
                <w:lang w:val="en-US"/>
              </w:rPr>
              <w:t xml:space="preserve"> (2016-2017 </w:t>
            </w:r>
            <w:r w:rsidRPr="00C9355E">
              <w:rPr>
                <w:rFonts w:ascii="Sylfaen" w:eastAsia="Times New Roman" w:hAnsi="Sylfaen" w:cs="Sylfaen"/>
                <w:color w:val="000000"/>
                <w:sz w:val="16"/>
                <w:szCs w:val="16"/>
                <w:lang w:val="en-US"/>
              </w:rPr>
              <w:t>წ</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წ</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მრავალწლიანი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შესყიდვა</w:t>
            </w:r>
          </w:p>
        </w:tc>
        <w:tc>
          <w:tcPr>
            <w:tcW w:w="67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338609.02</w:t>
            </w:r>
          </w:p>
        </w:tc>
        <w:tc>
          <w:tcPr>
            <w:tcW w:w="1996" w:type="pct"/>
            <w:vMerge w:val="restart"/>
            <w:tcBorders>
              <w:top w:val="nil"/>
              <w:left w:val="single" w:sz="4" w:space="0" w:color="auto"/>
              <w:bottom w:val="single" w:sz="4" w:space="0" w:color="000000"/>
              <w:right w:val="single" w:sz="4" w:space="0" w:color="auto"/>
            </w:tcBorders>
            <w:shd w:val="clear" w:color="auto" w:fill="auto"/>
            <w:vAlign w:val="center"/>
            <w:hideMark/>
          </w:tcPr>
          <w:p w:rsidR="00C9355E" w:rsidRPr="00C9355E" w:rsidRDefault="00C9355E" w:rsidP="00C9355E">
            <w:pPr>
              <w:spacing w:after="0" w:line="240" w:lineRule="auto"/>
              <w:jc w:val="center"/>
              <w:rPr>
                <w:rFonts w:ascii="Calibri" w:eastAsia="Times New Roman" w:hAnsi="Calibri" w:cs="Times New Roman"/>
                <w:color w:val="000000"/>
                <w:sz w:val="16"/>
                <w:szCs w:val="16"/>
                <w:lang w:val="en-US"/>
              </w:rPr>
            </w:pPr>
            <w:r w:rsidRPr="00C9355E">
              <w:rPr>
                <w:rFonts w:ascii="Sylfaen" w:eastAsia="Times New Roman" w:hAnsi="Sylfaen" w:cs="Sylfaen"/>
                <w:color w:val="000000"/>
                <w:sz w:val="16"/>
                <w:szCs w:val="16"/>
                <w:lang w:val="en-US"/>
              </w:rPr>
              <w:t>სტიქიის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შედეგების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სალიკვიდაციო</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ღონისძიებების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განხორციელების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მიზნით</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საქართველოს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მთავრობის</w:t>
            </w:r>
            <w:r w:rsidRPr="00C9355E">
              <w:rPr>
                <w:rFonts w:ascii="Calibri" w:eastAsia="Times New Roman" w:hAnsi="Calibri" w:cs="Times New Roman"/>
                <w:color w:val="000000"/>
                <w:sz w:val="16"/>
                <w:szCs w:val="16"/>
                <w:lang w:val="en-US"/>
              </w:rPr>
              <w:t xml:space="preserve"> 2016 </w:t>
            </w:r>
            <w:r w:rsidRPr="00C9355E">
              <w:rPr>
                <w:rFonts w:ascii="Sylfaen" w:eastAsia="Times New Roman" w:hAnsi="Sylfaen" w:cs="Sylfaen"/>
                <w:color w:val="000000"/>
                <w:sz w:val="16"/>
                <w:szCs w:val="16"/>
                <w:lang w:val="en-US"/>
              </w:rPr>
              <w:t>წლის</w:t>
            </w:r>
            <w:r w:rsidRPr="00C9355E">
              <w:rPr>
                <w:rFonts w:ascii="Calibri" w:eastAsia="Times New Roman" w:hAnsi="Calibri" w:cs="Times New Roman"/>
                <w:color w:val="000000"/>
                <w:sz w:val="16"/>
                <w:szCs w:val="16"/>
                <w:lang w:val="en-US"/>
              </w:rPr>
              <w:t xml:space="preserve"> 7 </w:t>
            </w:r>
            <w:r w:rsidRPr="00C9355E">
              <w:rPr>
                <w:rFonts w:ascii="Sylfaen" w:eastAsia="Times New Roman" w:hAnsi="Sylfaen" w:cs="Sylfaen"/>
                <w:color w:val="000000"/>
                <w:sz w:val="16"/>
                <w:szCs w:val="16"/>
                <w:lang w:val="en-US"/>
              </w:rPr>
              <w:t>ივლისის</w:t>
            </w:r>
            <w:r w:rsidRPr="00C9355E">
              <w:rPr>
                <w:rFonts w:ascii="Calibri" w:eastAsia="Times New Roman" w:hAnsi="Calibri" w:cs="Times New Roman"/>
                <w:color w:val="000000"/>
                <w:sz w:val="16"/>
                <w:szCs w:val="16"/>
                <w:lang w:val="en-US"/>
              </w:rPr>
              <w:t xml:space="preserve">  #1340 </w:t>
            </w:r>
            <w:r w:rsidRPr="00C9355E">
              <w:rPr>
                <w:rFonts w:ascii="Sylfaen" w:eastAsia="Times New Roman" w:hAnsi="Sylfaen" w:cs="Sylfaen"/>
                <w:color w:val="000000"/>
                <w:sz w:val="16"/>
                <w:szCs w:val="16"/>
                <w:lang w:val="en-US"/>
              </w:rPr>
              <w:t>განკარგულება</w:t>
            </w:r>
          </w:p>
        </w:tc>
      </w:tr>
      <w:tr w:rsidR="00E166C9" w:rsidRPr="00C9355E" w:rsidTr="00E166C9">
        <w:trPr>
          <w:trHeight w:val="18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2</w:t>
            </w:r>
          </w:p>
        </w:tc>
        <w:tc>
          <w:tcPr>
            <w:tcW w:w="64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შპს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ერ</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ტე</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დე</w:t>
            </w:r>
            <w:r w:rsidRPr="00C9355E">
              <w:rPr>
                <w:rFonts w:ascii="AcadNusx" w:eastAsia="Times New Roman" w:hAnsi="AcadNusx" w:cs="Times New Roman"/>
                <w:color w:val="000000"/>
                <w:sz w:val="16"/>
                <w:szCs w:val="16"/>
                <w:lang w:val="en-US"/>
              </w:rPr>
              <w:t>"</w:t>
            </w:r>
          </w:p>
        </w:tc>
        <w:tc>
          <w:tcPr>
            <w:tcW w:w="1543"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თეთრიწყაროს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მუნიციპალიტეტის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ვაშლოვანში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კლდეისში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სტიქიის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შედეგად</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დაზიანებული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გზების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სარეაბილიტაციო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სამუშაოების</w:t>
            </w:r>
            <w:r w:rsidRPr="00C9355E">
              <w:rPr>
                <w:rFonts w:ascii="AcadNusx" w:eastAsia="Times New Roman" w:hAnsi="AcadNusx" w:cs="Times New Roman"/>
                <w:color w:val="000000"/>
                <w:sz w:val="16"/>
                <w:szCs w:val="16"/>
                <w:lang w:val="en-US"/>
              </w:rPr>
              <w:t xml:space="preserve"> (2016-2017 </w:t>
            </w:r>
            <w:r w:rsidRPr="00C9355E">
              <w:rPr>
                <w:rFonts w:ascii="Sylfaen" w:eastAsia="Times New Roman" w:hAnsi="Sylfaen" w:cs="Sylfaen"/>
                <w:color w:val="000000"/>
                <w:sz w:val="16"/>
                <w:szCs w:val="16"/>
                <w:lang w:val="en-US"/>
              </w:rPr>
              <w:t>წ</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წ</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მრავალწლიანი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შესყიდვა</w:t>
            </w:r>
            <w:r w:rsidRPr="00C9355E">
              <w:rPr>
                <w:rFonts w:ascii="AcadNusx" w:eastAsia="Times New Roman" w:hAnsi="AcadNusx" w:cs="Times New Roman"/>
                <w:color w:val="000000"/>
                <w:sz w:val="16"/>
                <w:szCs w:val="16"/>
                <w:lang w:val="en-US"/>
              </w:rPr>
              <w:t xml:space="preserve"> </w:t>
            </w:r>
          </w:p>
        </w:tc>
        <w:tc>
          <w:tcPr>
            <w:tcW w:w="67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277997.2</w:t>
            </w:r>
          </w:p>
        </w:tc>
        <w:tc>
          <w:tcPr>
            <w:tcW w:w="1996" w:type="pct"/>
            <w:vMerge/>
            <w:tcBorders>
              <w:top w:val="nil"/>
              <w:left w:val="single" w:sz="4" w:space="0" w:color="auto"/>
              <w:bottom w:val="single" w:sz="4" w:space="0" w:color="000000"/>
              <w:right w:val="single" w:sz="4" w:space="0" w:color="auto"/>
            </w:tcBorders>
            <w:vAlign w:val="center"/>
            <w:hideMark/>
          </w:tcPr>
          <w:p w:rsidR="00C9355E" w:rsidRPr="00C9355E" w:rsidRDefault="00C9355E" w:rsidP="00C9355E">
            <w:pPr>
              <w:spacing w:after="0" w:line="240" w:lineRule="auto"/>
              <w:rPr>
                <w:rFonts w:ascii="Calibri" w:eastAsia="Times New Roman" w:hAnsi="Calibri" w:cs="Times New Roman"/>
                <w:color w:val="000000"/>
                <w:sz w:val="16"/>
                <w:szCs w:val="16"/>
                <w:lang w:val="en-US"/>
              </w:rPr>
            </w:pPr>
          </w:p>
        </w:tc>
      </w:tr>
      <w:tr w:rsidR="00E166C9" w:rsidRPr="00C9355E" w:rsidTr="00E166C9">
        <w:trPr>
          <w:trHeight w:val="2513"/>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3</w:t>
            </w:r>
          </w:p>
        </w:tc>
        <w:tc>
          <w:tcPr>
            <w:tcW w:w="64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შპს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ჯეო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როუდ</w:t>
            </w:r>
            <w:r w:rsidRPr="00C9355E">
              <w:rPr>
                <w:rFonts w:ascii="AcadNusx" w:eastAsia="Times New Roman" w:hAnsi="AcadNusx" w:cs="Times New Roman"/>
                <w:color w:val="000000"/>
                <w:sz w:val="16"/>
                <w:szCs w:val="16"/>
                <w:lang w:val="en-US"/>
              </w:rPr>
              <w:t>"</w:t>
            </w:r>
          </w:p>
        </w:tc>
        <w:tc>
          <w:tcPr>
            <w:tcW w:w="1543"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თეთრიწყაროს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მუნიციპალიტეტის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კლდეისში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სტიქიის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შედეგად</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დაზიანებული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მისასვლელი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გზის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მონაკვეთის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სარეაბილიტაციო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სამუშაოებისათვის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ზირბითში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დიდგორში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მისასვლელი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ბოგირის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სარეაბილიტაციო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სამუშაოებისათვის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საჭირო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საპროეტქო</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სახარჯთაღრიცხვო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დოკუმენტაციების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შედგენის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შესყიდვა</w:t>
            </w:r>
            <w:r w:rsidRPr="00C9355E">
              <w:rPr>
                <w:rFonts w:ascii="AcadNusx" w:eastAsia="Times New Roman" w:hAnsi="AcadNusx" w:cs="Times New Roman"/>
                <w:color w:val="000000"/>
                <w:sz w:val="16"/>
                <w:szCs w:val="16"/>
                <w:lang w:val="en-US"/>
              </w:rPr>
              <w:t xml:space="preserve"> </w:t>
            </w:r>
          </w:p>
        </w:tc>
        <w:tc>
          <w:tcPr>
            <w:tcW w:w="67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2875.66</w:t>
            </w:r>
          </w:p>
        </w:tc>
        <w:tc>
          <w:tcPr>
            <w:tcW w:w="1996"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Calibri" w:eastAsia="Times New Roman" w:hAnsi="Calibri" w:cs="Times New Roman"/>
                <w:color w:val="000000"/>
                <w:sz w:val="16"/>
                <w:szCs w:val="16"/>
                <w:lang w:val="en-US"/>
              </w:rPr>
            </w:pPr>
            <w:r w:rsidRPr="00C9355E">
              <w:rPr>
                <w:rFonts w:ascii="Sylfaen" w:eastAsia="Times New Roman" w:hAnsi="Sylfaen" w:cs="Sylfaen"/>
                <w:color w:val="000000"/>
                <w:sz w:val="16"/>
                <w:szCs w:val="16"/>
                <w:lang w:val="en-US"/>
              </w:rPr>
              <w:t>სტიქიის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შედეგების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სალიკვიდაციო</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ღონისძიებების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განხორციელების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თაობაზე</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მიმდინარე</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წელს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მომხდარი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სტიქიის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შედეგად</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მიყენებული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ზიანის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სალიკვიდაციო</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ღონისძიებების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განხორციელების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მიზნით</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საქართველოს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მთავრობის</w:t>
            </w:r>
            <w:r w:rsidRPr="00C9355E">
              <w:rPr>
                <w:rFonts w:ascii="Calibri" w:eastAsia="Times New Roman" w:hAnsi="Calibri" w:cs="Times New Roman"/>
                <w:color w:val="000000"/>
                <w:sz w:val="16"/>
                <w:szCs w:val="16"/>
                <w:lang w:val="en-US"/>
              </w:rPr>
              <w:t xml:space="preserve">  2017 </w:t>
            </w:r>
            <w:r w:rsidRPr="00C9355E">
              <w:rPr>
                <w:rFonts w:ascii="Sylfaen" w:eastAsia="Times New Roman" w:hAnsi="Sylfaen" w:cs="Sylfaen"/>
                <w:color w:val="000000"/>
                <w:sz w:val="16"/>
                <w:szCs w:val="16"/>
                <w:lang w:val="en-US"/>
              </w:rPr>
              <w:t>წლის</w:t>
            </w:r>
            <w:r w:rsidRPr="00C9355E">
              <w:rPr>
                <w:rFonts w:ascii="Calibri" w:eastAsia="Times New Roman" w:hAnsi="Calibri" w:cs="Times New Roman"/>
                <w:color w:val="000000"/>
                <w:sz w:val="16"/>
                <w:szCs w:val="16"/>
                <w:lang w:val="en-US"/>
              </w:rPr>
              <w:t xml:space="preserve"> 10 </w:t>
            </w:r>
            <w:r w:rsidRPr="00C9355E">
              <w:rPr>
                <w:rFonts w:ascii="Sylfaen" w:eastAsia="Times New Roman" w:hAnsi="Sylfaen" w:cs="Sylfaen"/>
                <w:color w:val="000000"/>
                <w:sz w:val="16"/>
                <w:szCs w:val="16"/>
                <w:lang w:val="en-US"/>
              </w:rPr>
              <w:t>აგვისტოს</w:t>
            </w:r>
            <w:r w:rsidRPr="00C9355E">
              <w:rPr>
                <w:rFonts w:ascii="Calibri" w:eastAsia="Times New Roman" w:hAnsi="Calibri" w:cs="Times New Roman"/>
                <w:color w:val="000000"/>
                <w:sz w:val="16"/>
                <w:szCs w:val="16"/>
                <w:lang w:val="en-US"/>
              </w:rPr>
              <w:t xml:space="preserve">  #1679 </w:t>
            </w:r>
            <w:r w:rsidRPr="00C9355E">
              <w:rPr>
                <w:rFonts w:ascii="Sylfaen" w:eastAsia="Times New Roman" w:hAnsi="Sylfaen" w:cs="Sylfaen"/>
                <w:color w:val="000000"/>
                <w:sz w:val="16"/>
                <w:szCs w:val="16"/>
                <w:lang w:val="en-US"/>
              </w:rPr>
              <w:t>განკარგულება</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სამუშაობზე</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ტენდერი</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გამოცხადდა</w:t>
            </w:r>
            <w:r w:rsidRPr="00C9355E">
              <w:rPr>
                <w:rFonts w:ascii="Calibri" w:eastAsia="Times New Roman" w:hAnsi="Calibri" w:cs="Times New Roman"/>
                <w:color w:val="000000"/>
                <w:sz w:val="16"/>
                <w:szCs w:val="16"/>
                <w:lang w:val="en-US"/>
              </w:rPr>
              <w:t xml:space="preserve"> 2018 </w:t>
            </w:r>
            <w:r w:rsidRPr="00C9355E">
              <w:rPr>
                <w:rFonts w:ascii="Sylfaen" w:eastAsia="Times New Roman" w:hAnsi="Sylfaen" w:cs="Sylfaen"/>
                <w:color w:val="000000"/>
                <w:sz w:val="16"/>
                <w:szCs w:val="16"/>
                <w:lang w:val="en-US"/>
              </w:rPr>
              <w:t>წელს</w:t>
            </w:r>
          </w:p>
        </w:tc>
      </w:tr>
      <w:tr w:rsidR="00E166C9" w:rsidRPr="00C9355E" w:rsidTr="00E166C9">
        <w:trPr>
          <w:trHeight w:val="1064"/>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4</w:t>
            </w:r>
          </w:p>
        </w:tc>
        <w:tc>
          <w:tcPr>
            <w:tcW w:w="64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შპს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ტ</w:t>
            </w:r>
            <w:r w:rsidRPr="00C9355E">
              <w:rPr>
                <w:rFonts w:ascii="AcadNusx" w:eastAsia="Times New Roman" w:hAnsi="AcadNusx" w:cs="Times New Roman"/>
                <w:color w:val="000000"/>
                <w:sz w:val="16"/>
                <w:szCs w:val="16"/>
                <w:lang w:val="en-US"/>
              </w:rPr>
              <w:t>.</w:t>
            </w:r>
            <w:r w:rsidRPr="00C9355E">
              <w:rPr>
                <w:rFonts w:ascii="Sylfaen" w:eastAsia="Times New Roman" w:hAnsi="Sylfaen" w:cs="Sylfaen"/>
                <w:color w:val="000000"/>
                <w:sz w:val="16"/>
                <w:szCs w:val="16"/>
                <w:lang w:val="en-US"/>
              </w:rPr>
              <w:t>ტ</w:t>
            </w:r>
            <w:r w:rsidRPr="00C9355E">
              <w:rPr>
                <w:rFonts w:ascii="AcadNusx" w:eastAsia="Times New Roman" w:hAnsi="AcadNusx" w:cs="Times New Roman"/>
                <w:color w:val="000000"/>
                <w:sz w:val="16"/>
                <w:szCs w:val="16"/>
                <w:lang w:val="en-US"/>
              </w:rPr>
              <w:t>."</w:t>
            </w:r>
          </w:p>
        </w:tc>
        <w:tc>
          <w:tcPr>
            <w:tcW w:w="1543"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Sylfaen" w:eastAsia="Times New Roman" w:hAnsi="Sylfaen" w:cs="Sylfaen"/>
                <w:color w:val="000000"/>
                <w:sz w:val="16"/>
                <w:szCs w:val="16"/>
                <w:lang w:val="en-US"/>
              </w:rPr>
              <w:t>თეთრიწყაროს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მუნიციპალიტეტის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სოფელ</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გოლთეთში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სტიქიის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შედეგად</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დაზიანებული</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გზის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სარეაბილიტაციო</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სამუშაოების</w:t>
            </w:r>
            <w:r w:rsidRPr="00C9355E">
              <w:rPr>
                <w:rFonts w:ascii="AcadNusx" w:eastAsia="Times New Roman" w:hAnsi="AcadNusx" w:cs="Times New Roman"/>
                <w:color w:val="000000"/>
                <w:sz w:val="16"/>
                <w:szCs w:val="16"/>
                <w:lang w:val="en-US"/>
              </w:rPr>
              <w:t xml:space="preserve"> </w:t>
            </w:r>
            <w:r w:rsidRPr="00C9355E">
              <w:rPr>
                <w:rFonts w:ascii="Sylfaen" w:eastAsia="Times New Roman" w:hAnsi="Sylfaen" w:cs="Sylfaen"/>
                <w:color w:val="000000"/>
                <w:sz w:val="16"/>
                <w:szCs w:val="16"/>
                <w:lang w:val="en-US"/>
              </w:rPr>
              <w:t>შესყიდვა</w:t>
            </w:r>
          </w:p>
        </w:tc>
        <w:tc>
          <w:tcPr>
            <w:tcW w:w="67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49801.04</w:t>
            </w:r>
          </w:p>
        </w:tc>
        <w:tc>
          <w:tcPr>
            <w:tcW w:w="1996"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სტიქიის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შედეგების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სალიკვიდაციო</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ღონისძიებების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განხორციელების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თაობაზე</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საქართველოს</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მთავრობის</w:t>
            </w:r>
            <w:r w:rsidRPr="00C9355E">
              <w:rPr>
                <w:rFonts w:ascii="Calibri" w:eastAsia="Times New Roman" w:hAnsi="Calibri" w:cs="Times New Roman"/>
                <w:color w:val="000000"/>
                <w:sz w:val="16"/>
                <w:szCs w:val="16"/>
                <w:lang w:val="en-US"/>
              </w:rPr>
              <w:t xml:space="preserve"> 2017 </w:t>
            </w:r>
            <w:r w:rsidRPr="00C9355E">
              <w:rPr>
                <w:rFonts w:ascii="Sylfaen" w:eastAsia="Times New Roman" w:hAnsi="Sylfaen" w:cs="Sylfaen"/>
                <w:color w:val="000000"/>
                <w:sz w:val="16"/>
                <w:szCs w:val="16"/>
                <w:lang w:val="en-US"/>
              </w:rPr>
              <w:t>წლის</w:t>
            </w:r>
            <w:r w:rsidRPr="00C9355E">
              <w:rPr>
                <w:rFonts w:ascii="Calibri" w:eastAsia="Times New Roman" w:hAnsi="Calibri" w:cs="Times New Roman"/>
                <w:color w:val="000000"/>
                <w:sz w:val="16"/>
                <w:szCs w:val="16"/>
                <w:lang w:val="en-US"/>
              </w:rPr>
              <w:t xml:space="preserve"> 15 </w:t>
            </w:r>
            <w:r w:rsidRPr="00C9355E">
              <w:rPr>
                <w:rFonts w:ascii="Sylfaen" w:eastAsia="Times New Roman" w:hAnsi="Sylfaen" w:cs="Sylfaen"/>
                <w:color w:val="000000"/>
                <w:sz w:val="16"/>
                <w:szCs w:val="16"/>
                <w:lang w:val="en-US"/>
              </w:rPr>
              <w:t>ივნისის</w:t>
            </w:r>
            <w:r w:rsidRPr="00C9355E">
              <w:rPr>
                <w:rFonts w:ascii="Calibri" w:eastAsia="Times New Roman" w:hAnsi="Calibri" w:cs="Times New Roman"/>
                <w:color w:val="000000"/>
                <w:sz w:val="16"/>
                <w:szCs w:val="16"/>
                <w:lang w:val="en-US"/>
              </w:rPr>
              <w:t xml:space="preserve">  #1213 </w:t>
            </w:r>
            <w:r w:rsidRPr="00C9355E">
              <w:rPr>
                <w:rFonts w:ascii="Sylfaen" w:eastAsia="Times New Roman" w:hAnsi="Sylfaen" w:cs="Sylfaen"/>
                <w:color w:val="000000"/>
                <w:sz w:val="16"/>
                <w:szCs w:val="16"/>
                <w:lang w:val="en-US"/>
              </w:rPr>
              <w:t>განკარგულება</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ანგარიშსწორება</w:t>
            </w:r>
            <w:r w:rsidRPr="00C9355E">
              <w:rPr>
                <w:rFonts w:ascii="Calibri" w:eastAsia="Times New Roman" w:hAnsi="Calibri" w:cs="Times New Roman"/>
                <w:color w:val="000000"/>
                <w:sz w:val="16"/>
                <w:szCs w:val="16"/>
                <w:lang w:val="en-US"/>
              </w:rPr>
              <w:t xml:space="preserve"> </w:t>
            </w:r>
            <w:r w:rsidRPr="00C9355E">
              <w:rPr>
                <w:rFonts w:ascii="Sylfaen" w:eastAsia="Times New Roman" w:hAnsi="Sylfaen" w:cs="Sylfaen"/>
                <w:color w:val="000000"/>
                <w:sz w:val="16"/>
                <w:szCs w:val="16"/>
                <w:lang w:val="en-US"/>
              </w:rPr>
              <w:t>განხორციელდება</w:t>
            </w:r>
            <w:r w:rsidRPr="00C9355E">
              <w:rPr>
                <w:rFonts w:ascii="Calibri" w:eastAsia="Times New Roman" w:hAnsi="Calibri" w:cs="Times New Roman"/>
                <w:color w:val="000000"/>
                <w:sz w:val="16"/>
                <w:szCs w:val="16"/>
                <w:lang w:val="en-US"/>
              </w:rPr>
              <w:t xml:space="preserve"> 2018 </w:t>
            </w:r>
            <w:r w:rsidRPr="00C9355E">
              <w:rPr>
                <w:rFonts w:ascii="Sylfaen" w:eastAsia="Times New Roman" w:hAnsi="Sylfaen" w:cs="Sylfaen"/>
                <w:color w:val="000000"/>
                <w:sz w:val="16"/>
                <w:szCs w:val="16"/>
                <w:lang w:val="en-US"/>
              </w:rPr>
              <w:t>წელს</w:t>
            </w:r>
          </w:p>
        </w:tc>
      </w:tr>
      <w:tr w:rsidR="00E166C9" w:rsidRPr="00C9355E" w:rsidTr="00E166C9">
        <w:trPr>
          <w:trHeight w:val="1593"/>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5</w:t>
            </w:r>
          </w:p>
        </w:tc>
        <w:tc>
          <w:tcPr>
            <w:tcW w:w="64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შპს ,,გარდაბნის საგზაო სამმართველო"                      ს/ნ 226517908</w:t>
            </w:r>
          </w:p>
        </w:tc>
        <w:tc>
          <w:tcPr>
            <w:tcW w:w="1543"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სოფელ წყლულეთთან სტიქიის შედეგად დაზიანებული მისასვლელი საავტომობილო გზის სარეაბილიტაციო სამუშაოების შესყიდვა</w:t>
            </w:r>
          </w:p>
        </w:tc>
        <w:tc>
          <w:tcPr>
            <w:tcW w:w="671" w:type="pct"/>
            <w:tcBorders>
              <w:top w:val="nil"/>
              <w:left w:val="nil"/>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center"/>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 </w:t>
            </w:r>
          </w:p>
        </w:tc>
        <w:tc>
          <w:tcPr>
            <w:tcW w:w="1996"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 xml:space="preserve">  საქართველოს  მთავრობის 2015 წლის 29 ივნისის #1381  განკარგულებით  გამოყოფილი  თანხიდან დარჩენილი ეკონომია 2017 წელს 4464  ლარის ოდენობით გადირიცხა ცენტრალურ ბიუჯეტში.  (ხელშეკრულების საფუძველზე  2015 წელს გადარიცხულია 144477 ლარი, ხოლო 2016 წელს 20822 ლარი )          </w:t>
            </w:r>
          </w:p>
        </w:tc>
      </w:tr>
      <w:tr w:rsidR="00E166C9" w:rsidRPr="00C9355E" w:rsidTr="00E166C9">
        <w:trPr>
          <w:trHeight w:val="244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6</w:t>
            </w:r>
          </w:p>
        </w:tc>
        <w:tc>
          <w:tcPr>
            <w:tcW w:w="64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შპს ,,ზიმო"                         ს/ნ 211338015</w:t>
            </w:r>
          </w:p>
        </w:tc>
        <w:tc>
          <w:tcPr>
            <w:tcW w:w="1543"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სოფელ  დიდი  ირაგის და ჯიგრაშენის 2 ხიდის სამშენებლო სამუშაოებიდან  19,9 ლარი;</w:t>
            </w:r>
          </w:p>
        </w:tc>
        <w:tc>
          <w:tcPr>
            <w:tcW w:w="671" w:type="pct"/>
            <w:tcBorders>
              <w:top w:val="nil"/>
              <w:left w:val="nil"/>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center"/>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 </w:t>
            </w:r>
          </w:p>
        </w:tc>
        <w:tc>
          <w:tcPr>
            <w:tcW w:w="1996"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საქართველოს  რეგიონებში განსახორციელებელი  პროექტების  ფონდიდან“   საქართველოს მთავრობის  2015 წლის  11 ივნისის   #1211  განკარგულების საფუძველზე  თეთრიწყაროს მუნიციპალიტეტისათვის გამოყოფილი თანხიდან დარჩენილი ეკონომია 19979 ლარი 2017 წელს  ხელშეკრულების საფუძველზე 2015 წელს გადარიცხულია 245726 ლარი, ხოლო 2016 წელს 30611 ლარი.</w:t>
            </w:r>
          </w:p>
        </w:tc>
      </w:tr>
      <w:tr w:rsidR="00E166C9" w:rsidRPr="00C9355E" w:rsidTr="00E166C9">
        <w:trPr>
          <w:trHeight w:val="2685"/>
        </w:trPr>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lastRenderedPageBreak/>
              <w:t>7</w:t>
            </w:r>
          </w:p>
        </w:tc>
        <w:tc>
          <w:tcPr>
            <w:tcW w:w="64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შ.პ.ს. "სეისმო სერვისი " ს/ კოდი202293829</w:t>
            </w:r>
          </w:p>
        </w:tc>
        <w:tc>
          <w:tcPr>
            <w:tcW w:w="1543"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სოფელ სამღერეთში  სასმელი წყლის  ერთი ჭაბურღილის  მოწყობის სამუშაოები</w:t>
            </w:r>
          </w:p>
        </w:tc>
        <w:tc>
          <w:tcPr>
            <w:tcW w:w="671" w:type="pct"/>
            <w:tcBorders>
              <w:top w:val="nil"/>
              <w:left w:val="nil"/>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center"/>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 </w:t>
            </w:r>
          </w:p>
        </w:tc>
        <w:tc>
          <w:tcPr>
            <w:tcW w:w="1996"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საქართველოს  რეგიონებში განსახორციელებელი  პროექტების  ფონდიდან“   საქართველოს მთავრობის  2015 წლის  11 ივნისის   #1211  განკარგულების საფუძველზე  თეთრიწყაროს მუნიციპალიტეტისათვის გამოყოფილი თანხიდან დარჩენილი ეკონომია 3366 ლარი  2017 წელს გადაირიცხა ცენტრალურ ბიუჯეტში. ხელშეკრულების საფუძველზე  2015 წელს გადარიცხულია 82539 ლარი, ხოლო 2016 წელს 6546 ლარი.</w:t>
            </w:r>
          </w:p>
        </w:tc>
      </w:tr>
      <w:tr w:rsidR="00E166C9" w:rsidRPr="00C9355E" w:rsidTr="00E166C9">
        <w:trPr>
          <w:trHeight w:val="166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8</w:t>
            </w:r>
          </w:p>
        </w:tc>
        <w:tc>
          <w:tcPr>
            <w:tcW w:w="64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Sps ,,road konstruqcion"</w:t>
            </w:r>
          </w:p>
        </w:tc>
        <w:tc>
          <w:tcPr>
            <w:tcW w:w="1543"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sofel samRereTSi sasmeli wylis WaburRilis mowyobis samuSaoebis Sesyidva.</w:t>
            </w:r>
          </w:p>
        </w:tc>
        <w:tc>
          <w:tcPr>
            <w:tcW w:w="671" w:type="pct"/>
            <w:tcBorders>
              <w:top w:val="nil"/>
              <w:left w:val="nil"/>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center"/>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7307</w:t>
            </w:r>
          </w:p>
        </w:tc>
        <w:tc>
          <w:tcPr>
            <w:tcW w:w="1996" w:type="pct"/>
            <w:tcBorders>
              <w:top w:val="nil"/>
              <w:left w:val="nil"/>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both"/>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 xml:space="preserve">  2014 წლის  1106 განკარგულებიდან გადარიცხული იქნა 5189 ლარი, ხოლო 2014 წლის  13 იანვრის    #34 განკარგულებიდან  2118 ლარი. დარჩენილი ეკონომია 45400 ლარი დაბრუნებული იქნა სახ ბიუჯეტში</w:t>
            </w:r>
          </w:p>
        </w:tc>
      </w:tr>
      <w:tr w:rsidR="00E166C9" w:rsidRPr="00C9355E" w:rsidTr="00E166C9">
        <w:trPr>
          <w:trHeight w:val="136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9</w:t>
            </w:r>
          </w:p>
        </w:tc>
        <w:tc>
          <w:tcPr>
            <w:tcW w:w="641"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jc w:val="center"/>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Sps "libo+"</w:t>
            </w:r>
          </w:p>
        </w:tc>
        <w:tc>
          <w:tcPr>
            <w:tcW w:w="1543" w:type="pct"/>
            <w:tcBorders>
              <w:top w:val="nil"/>
              <w:left w:val="nil"/>
              <w:bottom w:val="single" w:sz="4" w:space="0" w:color="auto"/>
              <w:right w:val="single" w:sz="4" w:space="0" w:color="auto"/>
            </w:tcBorders>
            <w:shd w:val="clear" w:color="auto" w:fill="auto"/>
            <w:vAlign w:val="center"/>
            <w:hideMark/>
          </w:tcPr>
          <w:p w:rsidR="00C9355E" w:rsidRPr="00C9355E" w:rsidRDefault="00C9355E" w:rsidP="00C9355E">
            <w:pPr>
              <w:spacing w:after="0" w:line="240" w:lineRule="auto"/>
              <w:rPr>
                <w:rFonts w:ascii="AcadNusx" w:eastAsia="Times New Roman" w:hAnsi="AcadNusx" w:cs="Times New Roman"/>
                <w:color w:val="000000"/>
                <w:sz w:val="16"/>
                <w:szCs w:val="16"/>
                <w:lang w:val="en-US"/>
              </w:rPr>
            </w:pPr>
            <w:r w:rsidRPr="00C9355E">
              <w:rPr>
                <w:rFonts w:ascii="AcadNusx" w:eastAsia="Times New Roman" w:hAnsi="AcadNusx" w:cs="Times New Roman"/>
                <w:color w:val="000000"/>
                <w:sz w:val="16"/>
                <w:szCs w:val="16"/>
                <w:lang w:val="en-US"/>
              </w:rPr>
              <w:t>sof. navTianSi misasvlel gzaze stiqiis Sedegad dazianebuli, mdinareze gadasasvleli xidis mowyobis samuSaoebis Sesyidva</w:t>
            </w:r>
          </w:p>
        </w:tc>
        <w:tc>
          <w:tcPr>
            <w:tcW w:w="671" w:type="pct"/>
            <w:tcBorders>
              <w:top w:val="nil"/>
              <w:left w:val="nil"/>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center"/>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19982</w:t>
            </w:r>
          </w:p>
        </w:tc>
        <w:tc>
          <w:tcPr>
            <w:tcW w:w="1996" w:type="pct"/>
            <w:tcBorders>
              <w:top w:val="nil"/>
              <w:left w:val="nil"/>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both"/>
              <w:rPr>
                <w:rFonts w:ascii="Sylfaen" w:eastAsia="Times New Roman" w:hAnsi="Sylfaen" w:cs="Times New Roman"/>
                <w:color w:val="000000"/>
                <w:sz w:val="16"/>
                <w:szCs w:val="16"/>
                <w:lang w:val="en-US"/>
              </w:rPr>
            </w:pPr>
            <w:r w:rsidRPr="00C9355E">
              <w:rPr>
                <w:rFonts w:ascii="Sylfaen" w:eastAsia="Times New Roman" w:hAnsi="Sylfaen" w:cs="Times New Roman"/>
                <w:color w:val="000000"/>
                <w:sz w:val="16"/>
                <w:szCs w:val="16"/>
                <w:lang w:val="en-US"/>
              </w:rPr>
              <w:t xml:space="preserve"> 2014 წლის  13 იანვრის  #34 განკარგულება</w:t>
            </w:r>
          </w:p>
        </w:tc>
      </w:tr>
      <w:tr w:rsidR="00E166C9" w:rsidRPr="00C9355E" w:rsidTr="00E166C9">
        <w:trPr>
          <w:trHeight w:val="69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C9355E" w:rsidRPr="00C9355E" w:rsidRDefault="00C9355E" w:rsidP="00C9355E">
            <w:pPr>
              <w:spacing w:after="0" w:line="240" w:lineRule="auto"/>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rsidR="00C9355E" w:rsidRPr="00C9355E" w:rsidRDefault="00C9355E" w:rsidP="00C9355E">
            <w:pPr>
              <w:spacing w:after="0" w:line="240" w:lineRule="auto"/>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 </w:t>
            </w:r>
          </w:p>
        </w:tc>
        <w:tc>
          <w:tcPr>
            <w:tcW w:w="1543" w:type="pct"/>
            <w:tcBorders>
              <w:top w:val="nil"/>
              <w:left w:val="nil"/>
              <w:bottom w:val="single" w:sz="4" w:space="0" w:color="auto"/>
              <w:right w:val="single" w:sz="4" w:space="0" w:color="auto"/>
            </w:tcBorders>
            <w:shd w:val="clear" w:color="auto" w:fill="auto"/>
            <w:vAlign w:val="bottom"/>
            <w:hideMark/>
          </w:tcPr>
          <w:p w:rsidR="00C9355E" w:rsidRPr="00C9355E" w:rsidRDefault="00C9355E" w:rsidP="00C9355E">
            <w:pPr>
              <w:spacing w:after="0" w:line="240" w:lineRule="auto"/>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 </w:t>
            </w:r>
          </w:p>
        </w:tc>
        <w:tc>
          <w:tcPr>
            <w:tcW w:w="671" w:type="pct"/>
            <w:tcBorders>
              <w:top w:val="nil"/>
              <w:left w:val="nil"/>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center"/>
              <w:rPr>
                <w:rFonts w:ascii="Calibri" w:eastAsia="Times New Roman" w:hAnsi="Calibri" w:cs="Times New Roman"/>
                <w:b/>
                <w:bCs/>
                <w:color w:val="000000"/>
                <w:sz w:val="16"/>
                <w:szCs w:val="16"/>
                <w:lang w:val="en-US"/>
              </w:rPr>
            </w:pPr>
            <w:r w:rsidRPr="00C9355E">
              <w:rPr>
                <w:rFonts w:ascii="Calibri" w:eastAsia="Times New Roman" w:hAnsi="Calibri" w:cs="Times New Roman"/>
                <w:b/>
                <w:bCs/>
                <w:color w:val="000000"/>
                <w:sz w:val="16"/>
                <w:szCs w:val="16"/>
                <w:lang w:val="en-US"/>
              </w:rPr>
              <w:t>696571.92</w:t>
            </w:r>
          </w:p>
        </w:tc>
        <w:tc>
          <w:tcPr>
            <w:tcW w:w="1996" w:type="pct"/>
            <w:tcBorders>
              <w:top w:val="nil"/>
              <w:left w:val="nil"/>
              <w:bottom w:val="single" w:sz="4" w:space="0" w:color="auto"/>
              <w:right w:val="single" w:sz="4" w:space="0" w:color="auto"/>
            </w:tcBorders>
            <w:shd w:val="clear" w:color="auto" w:fill="auto"/>
            <w:noWrap/>
            <w:vAlign w:val="center"/>
            <w:hideMark/>
          </w:tcPr>
          <w:p w:rsidR="00C9355E" w:rsidRPr="00C9355E" w:rsidRDefault="00C9355E" w:rsidP="00C9355E">
            <w:pPr>
              <w:spacing w:after="0" w:line="240" w:lineRule="auto"/>
              <w:jc w:val="center"/>
              <w:rPr>
                <w:rFonts w:ascii="Calibri" w:eastAsia="Times New Roman" w:hAnsi="Calibri" w:cs="Times New Roman"/>
                <w:color w:val="000000"/>
                <w:sz w:val="16"/>
                <w:szCs w:val="16"/>
                <w:lang w:val="en-US"/>
              </w:rPr>
            </w:pPr>
            <w:r w:rsidRPr="00C9355E">
              <w:rPr>
                <w:rFonts w:ascii="Calibri" w:eastAsia="Times New Roman" w:hAnsi="Calibri" w:cs="Times New Roman"/>
                <w:color w:val="000000"/>
                <w:sz w:val="16"/>
                <w:szCs w:val="16"/>
                <w:lang w:val="en-US"/>
              </w:rPr>
              <w:t> </w:t>
            </w:r>
          </w:p>
        </w:tc>
      </w:tr>
    </w:tbl>
    <w:p w:rsidR="003A3FA4" w:rsidRDefault="003A3FA4" w:rsidP="003A3FA4">
      <w:pPr>
        <w:pStyle w:val="ListParagraph"/>
        <w:autoSpaceDE w:val="0"/>
        <w:autoSpaceDN w:val="0"/>
        <w:adjustRightInd w:val="0"/>
        <w:spacing w:after="0" w:line="240" w:lineRule="auto"/>
        <w:ind w:left="0"/>
        <w:rPr>
          <w:rFonts w:ascii="Sylfaen" w:hAnsi="Sylfaen" w:cs="Sylfaen"/>
          <w:sz w:val="24"/>
          <w:szCs w:val="24"/>
          <w:lang w:val="ka-GE"/>
        </w:rPr>
      </w:pPr>
    </w:p>
    <w:p w:rsidR="003A3FA4" w:rsidRDefault="003A3FA4" w:rsidP="002B6D2C">
      <w:pPr>
        <w:pStyle w:val="ListParagraph"/>
        <w:numPr>
          <w:ilvl w:val="0"/>
          <w:numId w:val="9"/>
        </w:numPr>
        <w:autoSpaceDE w:val="0"/>
        <w:autoSpaceDN w:val="0"/>
        <w:adjustRightInd w:val="0"/>
        <w:spacing w:after="0" w:line="240" w:lineRule="auto"/>
        <w:rPr>
          <w:rFonts w:ascii="Sylfaen" w:hAnsi="Sylfaen"/>
          <w:sz w:val="24"/>
          <w:szCs w:val="24"/>
          <w:lang w:val="ka-GE"/>
        </w:rPr>
      </w:pPr>
      <w:r w:rsidRPr="00101897">
        <w:rPr>
          <w:rFonts w:ascii="Sylfaen" w:hAnsi="Sylfaen" w:cs="Sylfaen"/>
          <w:sz w:val="24"/>
          <w:szCs w:val="24"/>
          <w:lang w:val="ka-GE"/>
        </w:rPr>
        <w:t>საბავშო</w:t>
      </w:r>
      <w:r w:rsidRPr="00101897">
        <w:rPr>
          <w:rFonts w:ascii="AcadNusx" w:hAnsi="AcadNusx"/>
          <w:sz w:val="24"/>
          <w:szCs w:val="24"/>
          <w:lang w:val="ka-GE"/>
        </w:rPr>
        <w:t xml:space="preserve"> </w:t>
      </w:r>
      <w:r w:rsidRPr="00101897">
        <w:rPr>
          <w:rFonts w:ascii="Sylfaen" w:hAnsi="Sylfaen" w:cs="Sylfaen"/>
          <w:sz w:val="24"/>
          <w:szCs w:val="24"/>
          <w:lang w:val="ka-GE"/>
        </w:rPr>
        <w:t>ბაღების</w:t>
      </w:r>
      <w:r w:rsidRPr="00101897">
        <w:rPr>
          <w:rFonts w:ascii="AcadNusx" w:hAnsi="AcadNusx"/>
          <w:sz w:val="24"/>
          <w:szCs w:val="24"/>
          <w:lang w:val="ka-GE"/>
        </w:rPr>
        <w:t xml:space="preserve"> </w:t>
      </w:r>
      <w:r w:rsidRPr="00101897">
        <w:rPr>
          <w:rFonts w:ascii="Sylfaen" w:hAnsi="Sylfaen" w:cs="Sylfaen"/>
          <w:sz w:val="24"/>
          <w:szCs w:val="24"/>
          <w:lang w:val="ka-GE"/>
        </w:rPr>
        <w:t>სპორტული</w:t>
      </w:r>
      <w:r w:rsidRPr="00101897">
        <w:rPr>
          <w:rFonts w:ascii="AcadNusx" w:hAnsi="AcadNusx"/>
          <w:sz w:val="24"/>
          <w:szCs w:val="24"/>
          <w:lang w:val="ka-GE"/>
        </w:rPr>
        <w:t xml:space="preserve"> </w:t>
      </w:r>
      <w:r w:rsidRPr="00101897">
        <w:rPr>
          <w:rFonts w:ascii="Sylfaen" w:hAnsi="Sylfaen" w:cs="Sylfaen"/>
          <w:sz w:val="24"/>
          <w:szCs w:val="24"/>
          <w:lang w:val="ka-GE"/>
        </w:rPr>
        <w:t>მოედნების</w:t>
      </w:r>
      <w:r w:rsidRPr="00101897">
        <w:rPr>
          <w:rFonts w:ascii="AcadNusx" w:hAnsi="AcadNusx"/>
          <w:sz w:val="24"/>
          <w:szCs w:val="24"/>
          <w:lang w:val="ka-GE"/>
        </w:rPr>
        <w:t xml:space="preserve"> </w:t>
      </w:r>
      <w:r w:rsidRPr="00101897">
        <w:rPr>
          <w:rFonts w:ascii="Sylfaen" w:hAnsi="Sylfaen" w:cs="Sylfaen"/>
          <w:sz w:val="24"/>
          <w:szCs w:val="24"/>
          <w:lang w:val="ka-GE"/>
        </w:rPr>
        <w:t>და</w:t>
      </w:r>
      <w:r w:rsidRPr="00101897">
        <w:rPr>
          <w:rFonts w:ascii="AcadNusx" w:hAnsi="AcadNusx"/>
          <w:sz w:val="24"/>
          <w:szCs w:val="24"/>
          <w:lang w:val="ka-GE"/>
        </w:rPr>
        <w:t xml:space="preserve"> </w:t>
      </w:r>
      <w:r w:rsidRPr="00101897">
        <w:rPr>
          <w:rFonts w:ascii="Sylfaen" w:hAnsi="Sylfaen" w:cs="Sylfaen"/>
          <w:sz w:val="24"/>
          <w:szCs w:val="24"/>
          <w:lang w:val="ka-GE"/>
        </w:rPr>
        <w:t>ადმინისტრაციული</w:t>
      </w:r>
      <w:r w:rsidRPr="00101897">
        <w:rPr>
          <w:rFonts w:ascii="AcadNusx" w:hAnsi="AcadNusx"/>
          <w:sz w:val="24"/>
          <w:szCs w:val="24"/>
          <w:lang w:val="ka-GE"/>
        </w:rPr>
        <w:t xml:space="preserve"> </w:t>
      </w:r>
      <w:r w:rsidRPr="00101897">
        <w:rPr>
          <w:rFonts w:ascii="Sylfaen" w:hAnsi="Sylfaen" w:cs="Sylfaen"/>
          <w:sz w:val="24"/>
          <w:szCs w:val="24"/>
          <w:lang w:val="ka-GE"/>
        </w:rPr>
        <w:t>შენობების</w:t>
      </w:r>
      <w:r w:rsidRPr="00101897">
        <w:rPr>
          <w:rFonts w:ascii="AcadNusx" w:hAnsi="AcadNusx"/>
          <w:sz w:val="24"/>
          <w:szCs w:val="24"/>
          <w:lang w:val="ka-GE"/>
        </w:rPr>
        <w:t xml:space="preserve">, </w:t>
      </w:r>
      <w:r w:rsidRPr="00101897">
        <w:rPr>
          <w:rFonts w:ascii="Sylfaen" w:hAnsi="Sylfaen" w:cs="Sylfaen"/>
          <w:sz w:val="24"/>
          <w:szCs w:val="24"/>
          <w:lang w:val="ka-GE"/>
        </w:rPr>
        <w:t>საცხოვრებელი</w:t>
      </w:r>
      <w:r w:rsidRPr="00101897">
        <w:rPr>
          <w:rFonts w:ascii="AcadNusx" w:hAnsi="AcadNusx"/>
          <w:sz w:val="24"/>
          <w:szCs w:val="24"/>
          <w:lang w:val="ka-GE"/>
        </w:rPr>
        <w:t xml:space="preserve"> </w:t>
      </w:r>
      <w:r w:rsidRPr="00101897">
        <w:rPr>
          <w:rFonts w:ascii="Sylfaen" w:hAnsi="Sylfaen" w:cs="Sylfaen"/>
          <w:sz w:val="24"/>
          <w:szCs w:val="24"/>
          <w:lang w:val="ka-GE"/>
        </w:rPr>
        <w:t>და</w:t>
      </w:r>
      <w:r w:rsidRPr="00101897">
        <w:rPr>
          <w:rFonts w:ascii="AcadNusx" w:hAnsi="AcadNusx"/>
          <w:sz w:val="24"/>
          <w:szCs w:val="24"/>
          <w:lang w:val="ka-GE"/>
        </w:rPr>
        <w:t xml:space="preserve"> </w:t>
      </w:r>
      <w:r w:rsidRPr="00101897">
        <w:rPr>
          <w:rFonts w:ascii="Sylfaen" w:hAnsi="Sylfaen" w:cs="Sylfaen"/>
          <w:sz w:val="24"/>
          <w:szCs w:val="24"/>
          <w:lang w:val="ka-GE"/>
        </w:rPr>
        <w:t>არასაცხოვრებელი</w:t>
      </w:r>
      <w:r w:rsidRPr="00101897">
        <w:rPr>
          <w:rFonts w:ascii="AcadNusx" w:hAnsi="AcadNusx"/>
          <w:sz w:val="24"/>
          <w:szCs w:val="24"/>
          <w:lang w:val="ka-GE"/>
        </w:rPr>
        <w:t xml:space="preserve"> </w:t>
      </w:r>
      <w:r w:rsidRPr="00101897">
        <w:rPr>
          <w:rFonts w:ascii="Sylfaen" w:hAnsi="Sylfaen" w:cs="Sylfaen"/>
          <w:sz w:val="24"/>
          <w:szCs w:val="24"/>
          <w:lang w:val="ka-GE"/>
        </w:rPr>
        <w:t>შენობების</w:t>
      </w:r>
      <w:r w:rsidRPr="00101897">
        <w:rPr>
          <w:rFonts w:ascii="AcadNusx" w:hAnsi="AcadNusx"/>
          <w:sz w:val="24"/>
          <w:szCs w:val="24"/>
          <w:lang w:val="ka-GE"/>
        </w:rPr>
        <w:t xml:space="preserve"> </w:t>
      </w:r>
      <w:r w:rsidRPr="00101897">
        <w:rPr>
          <w:rFonts w:ascii="Sylfaen" w:hAnsi="Sylfaen" w:cs="Sylfaen"/>
          <w:sz w:val="24"/>
          <w:szCs w:val="24"/>
          <w:lang w:val="ka-GE"/>
        </w:rPr>
        <w:t xml:space="preserve">რეაბილიტაციის </w:t>
      </w:r>
      <w:r w:rsidRPr="00101897">
        <w:rPr>
          <w:rFonts w:ascii="AcadNusx" w:hAnsi="AcadNusx"/>
          <w:sz w:val="24"/>
          <w:szCs w:val="24"/>
          <w:lang w:val="ka-GE"/>
        </w:rPr>
        <w:t xml:space="preserve"> xarjebidan  aTvisebulia </w:t>
      </w:r>
      <w:r w:rsidR="00E166C9" w:rsidRPr="00E166C9">
        <w:rPr>
          <w:rFonts w:ascii="Sylfaen" w:hAnsi="Sylfaen"/>
          <w:sz w:val="24"/>
          <w:szCs w:val="24"/>
          <w:lang w:val="ka-GE"/>
        </w:rPr>
        <w:t>570.5</w:t>
      </w:r>
      <w:r w:rsidRPr="00101897">
        <w:rPr>
          <w:rFonts w:ascii="AcadNusx" w:hAnsi="AcadNusx"/>
          <w:sz w:val="24"/>
          <w:szCs w:val="24"/>
          <w:lang w:val="ka-GE"/>
        </w:rPr>
        <w:t xml:space="preserve"> aTasi lari, nacvlad </w:t>
      </w:r>
      <w:r w:rsidR="00E166C9" w:rsidRPr="00E166C9">
        <w:rPr>
          <w:rFonts w:ascii="Sylfaen" w:hAnsi="Sylfaen"/>
          <w:sz w:val="24"/>
          <w:szCs w:val="24"/>
          <w:lang w:val="ka-GE"/>
        </w:rPr>
        <w:t>908.9</w:t>
      </w:r>
      <w:r w:rsidRPr="00101897">
        <w:rPr>
          <w:rFonts w:ascii="AcadNusx" w:hAnsi="AcadNusx"/>
          <w:sz w:val="24"/>
          <w:szCs w:val="24"/>
          <w:lang w:val="ka-GE"/>
        </w:rPr>
        <w:t xml:space="preserve">  aTasi larisa </w:t>
      </w:r>
      <w:r>
        <w:rPr>
          <w:rFonts w:ascii="Sylfaen" w:hAnsi="Sylfaen"/>
          <w:sz w:val="24"/>
          <w:szCs w:val="24"/>
          <w:lang w:val="ka-GE"/>
        </w:rPr>
        <w:t xml:space="preserve">შესრულება სეადგენს </w:t>
      </w:r>
      <w:r w:rsidR="00E166C9" w:rsidRPr="00E166C9">
        <w:rPr>
          <w:rFonts w:ascii="Sylfaen" w:hAnsi="Sylfaen"/>
          <w:sz w:val="24"/>
          <w:szCs w:val="24"/>
          <w:lang w:val="ka-GE"/>
        </w:rPr>
        <w:t>62.8</w:t>
      </w:r>
      <w:r w:rsidRPr="00101897">
        <w:rPr>
          <w:rFonts w:ascii="AcadNusx" w:hAnsi="AcadNusx"/>
          <w:sz w:val="24"/>
          <w:szCs w:val="24"/>
          <w:lang w:val="ka-GE"/>
        </w:rPr>
        <w:t xml:space="preserve"> %.</w:t>
      </w:r>
    </w:p>
    <w:p w:rsidR="00E166C9" w:rsidRDefault="00E166C9" w:rsidP="00E166C9">
      <w:pPr>
        <w:autoSpaceDE w:val="0"/>
        <w:autoSpaceDN w:val="0"/>
        <w:adjustRightInd w:val="0"/>
        <w:spacing w:after="0" w:line="240" w:lineRule="auto"/>
        <w:rPr>
          <w:rFonts w:ascii="Sylfaen" w:hAnsi="Sylfaen"/>
          <w:sz w:val="24"/>
          <w:szCs w:val="24"/>
          <w:lang w:val="ka-GE"/>
        </w:rPr>
      </w:pPr>
    </w:p>
    <w:tbl>
      <w:tblPr>
        <w:tblW w:w="5000" w:type="pct"/>
        <w:tblLook w:val="04A0" w:firstRow="1" w:lastRow="0" w:firstColumn="1" w:lastColumn="0" w:noHBand="0" w:noVBand="1"/>
      </w:tblPr>
      <w:tblGrid>
        <w:gridCol w:w="751"/>
        <w:gridCol w:w="1859"/>
        <w:gridCol w:w="4010"/>
        <w:gridCol w:w="1732"/>
        <w:gridCol w:w="2212"/>
      </w:tblGrid>
      <w:tr w:rsidR="00E166C9" w:rsidRPr="00577276" w:rsidTr="00577276">
        <w:trPr>
          <w:trHeight w:val="699"/>
          <w:tblHeader/>
        </w:trPr>
        <w:tc>
          <w:tcPr>
            <w:tcW w:w="355"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66C9" w:rsidRPr="0060553D" w:rsidRDefault="00E166C9" w:rsidP="00E166C9">
            <w:pPr>
              <w:spacing w:after="0" w:line="240" w:lineRule="auto"/>
              <w:jc w:val="center"/>
              <w:rPr>
                <w:rFonts w:ascii="AcadNusx" w:eastAsia="Times New Roman" w:hAnsi="AcadNusx" w:cs="Times New Roman"/>
                <w:color w:val="000000"/>
                <w:sz w:val="16"/>
                <w:szCs w:val="16"/>
                <w:lang w:val="ka-GE"/>
              </w:rPr>
            </w:pPr>
            <w:r w:rsidRPr="0060553D">
              <w:rPr>
                <w:rFonts w:ascii="AcadNusx" w:eastAsia="Times New Roman" w:hAnsi="AcadNusx" w:cs="Times New Roman"/>
                <w:color w:val="000000"/>
                <w:sz w:val="16"/>
                <w:szCs w:val="16"/>
                <w:lang w:val="ka-GE"/>
              </w:rPr>
              <w:t> </w:t>
            </w:r>
          </w:p>
        </w:tc>
        <w:tc>
          <w:tcPr>
            <w:tcW w:w="880" w:type="pct"/>
            <w:tcBorders>
              <w:top w:val="single" w:sz="4" w:space="0" w:color="auto"/>
              <w:left w:val="nil"/>
              <w:bottom w:val="single" w:sz="4" w:space="0" w:color="auto"/>
              <w:right w:val="single" w:sz="4" w:space="0" w:color="auto"/>
            </w:tcBorders>
            <w:shd w:val="clear" w:color="000000" w:fill="FFFFFF"/>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mimwodebeli</w:t>
            </w:r>
          </w:p>
        </w:tc>
        <w:tc>
          <w:tcPr>
            <w:tcW w:w="1898" w:type="pct"/>
            <w:tcBorders>
              <w:top w:val="single" w:sz="4" w:space="0" w:color="auto"/>
              <w:left w:val="nil"/>
              <w:bottom w:val="single" w:sz="4" w:space="0" w:color="auto"/>
              <w:right w:val="single" w:sz="4" w:space="0" w:color="auto"/>
            </w:tcBorders>
            <w:shd w:val="clear" w:color="000000" w:fill="FFFFFF"/>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sagani</w:t>
            </w:r>
          </w:p>
        </w:tc>
        <w:tc>
          <w:tcPr>
            <w:tcW w:w="820" w:type="pct"/>
            <w:tcBorders>
              <w:top w:val="single" w:sz="4" w:space="0" w:color="auto"/>
              <w:left w:val="nil"/>
              <w:bottom w:val="single" w:sz="4" w:space="0" w:color="auto"/>
              <w:right w:val="single" w:sz="4" w:space="0" w:color="auto"/>
            </w:tcBorders>
            <w:shd w:val="clear" w:color="000000" w:fill="FFFFFF"/>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 xml:space="preserve">2017 </w:t>
            </w:r>
            <w:r w:rsidRPr="00577276">
              <w:rPr>
                <w:rFonts w:ascii="Sylfaen" w:eastAsia="Times New Roman" w:hAnsi="Sylfaen" w:cs="Sylfaen"/>
                <w:color w:val="000000"/>
                <w:sz w:val="16"/>
                <w:szCs w:val="16"/>
                <w:lang w:val="en-US"/>
              </w:rPr>
              <w:t>წელს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გადარიცხული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თანხა</w:t>
            </w:r>
            <w:r w:rsidRPr="00577276">
              <w:rPr>
                <w:rFonts w:ascii="AcadNusx" w:eastAsia="Times New Roman" w:hAnsi="AcadNusx" w:cs="Times New Roman"/>
                <w:color w:val="000000"/>
                <w:sz w:val="16"/>
                <w:szCs w:val="16"/>
                <w:lang w:val="en-US"/>
              </w:rPr>
              <w:t xml:space="preserve"> </w:t>
            </w:r>
          </w:p>
        </w:tc>
        <w:tc>
          <w:tcPr>
            <w:tcW w:w="1047" w:type="pct"/>
            <w:tcBorders>
              <w:top w:val="single" w:sz="4" w:space="0" w:color="auto"/>
              <w:left w:val="nil"/>
              <w:bottom w:val="single" w:sz="4" w:space="0" w:color="auto"/>
              <w:right w:val="single" w:sz="4" w:space="0" w:color="auto"/>
            </w:tcBorders>
            <w:shd w:val="clear" w:color="000000" w:fill="FFFFFF"/>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დაფინანსების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წყარო</w:t>
            </w:r>
          </w:p>
        </w:tc>
      </w:tr>
      <w:tr w:rsidR="00E166C9" w:rsidRPr="00577276" w:rsidTr="00577276">
        <w:trPr>
          <w:trHeight w:val="2258"/>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1</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ი.მ. თემურ წიკლაური,                       ს/ნ 01008014379</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დაბა მანგლისში წერეთლის ქ. N5-ში მდებარე საბავშვო ბაღის შენობის სარეაბილიტაციოსამუშაოების 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 </w:t>
            </w:r>
          </w:p>
        </w:tc>
        <w:tc>
          <w:tcPr>
            <w:tcW w:w="1047"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 xml:space="preserve"> საქართველოს მთავრობის  2015 წლის 20 იანვრის #39 განკარგულების თანახმად  გამოყოფილი თანხიდან  დარჩენილი ეკონომია 1526 ლარი გადარიცხული იქნა სახელმწიფო ბიუჯეტში 2015 წელს  გადარიცხული იქნა 46516 ლარი.</w:t>
            </w:r>
          </w:p>
        </w:tc>
      </w:tr>
      <w:tr w:rsidR="00E166C9" w:rsidRPr="00577276" w:rsidTr="00577276">
        <w:trPr>
          <w:trHeight w:val="1127"/>
        </w:trPr>
        <w:tc>
          <w:tcPr>
            <w:tcW w:w="355" w:type="pct"/>
            <w:tcBorders>
              <w:top w:val="nil"/>
              <w:left w:val="single" w:sz="4" w:space="0" w:color="auto"/>
              <w:bottom w:val="nil"/>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2</w:t>
            </w:r>
          </w:p>
        </w:tc>
        <w:tc>
          <w:tcPr>
            <w:tcW w:w="880" w:type="pct"/>
            <w:vMerge w:val="restart"/>
            <w:tcBorders>
              <w:top w:val="nil"/>
              <w:left w:val="single" w:sz="4" w:space="0" w:color="auto"/>
              <w:bottom w:val="single" w:sz="4" w:space="0" w:color="000000"/>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Sps ,,mamko"</w:t>
            </w:r>
          </w:p>
        </w:tc>
        <w:tc>
          <w:tcPr>
            <w:tcW w:w="1898" w:type="pct"/>
            <w:vMerge w:val="restar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TeTriwyaros municipalitetis sofel samRereTSi sabavSvo baRis samSeneblo samuSaoebis (2016-2017w.w.) mravalwliani Sesyidva</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108049</w:t>
            </w:r>
          </w:p>
        </w:tc>
        <w:tc>
          <w:tcPr>
            <w:tcW w:w="1047"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„საქართველოს მთავრობის  2016 წლის 4 თებერვლის  #175 განკარგულება. 2016 წელს გადარიცხული იქნა 285769 ლარი</w:t>
            </w:r>
          </w:p>
        </w:tc>
      </w:tr>
      <w:tr w:rsidR="00E166C9" w:rsidRPr="00577276" w:rsidTr="00E166C9">
        <w:trPr>
          <w:trHeight w:val="55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3</w:t>
            </w:r>
          </w:p>
        </w:tc>
        <w:tc>
          <w:tcPr>
            <w:tcW w:w="880" w:type="pct"/>
            <w:vMerge/>
            <w:tcBorders>
              <w:top w:val="nil"/>
              <w:left w:val="single" w:sz="4" w:space="0" w:color="auto"/>
              <w:bottom w:val="single" w:sz="4" w:space="0" w:color="000000"/>
              <w:right w:val="single" w:sz="4" w:space="0" w:color="auto"/>
            </w:tcBorders>
            <w:vAlign w:val="center"/>
            <w:hideMark/>
          </w:tcPr>
          <w:p w:rsidR="00E166C9" w:rsidRPr="00577276" w:rsidRDefault="00E166C9" w:rsidP="00E166C9">
            <w:pPr>
              <w:spacing w:after="0" w:line="240" w:lineRule="auto"/>
              <w:rPr>
                <w:rFonts w:ascii="AcadNusx" w:eastAsia="Times New Roman" w:hAnsi="AcadNusx" w:cs="Times New Roman"/>
                <w:color w:val="000000"/>
                <w:sz w:val="16"/>
                <w:szCs w:val="16"/>
                <w:lang w:val="en-US"/>
              </w:rPr>
            </w:pPr>
          </w:p>
        </w:tc>
        <w:tc>
          <w:tcPr>
            <w:tcW w:w="1898" w:type="pct"/>
            <w:vMerge/>
            <w:tcBorders>
              <w:top w:val="nil"/>
              <w:left w:val="single" w:sz="4" w:space="0" w:color="auto"/>
              <w:bottom w:val="single" w:sz="4" w:space="0" w:color="auto"/>
              <w:right w:val="single" w:sz="4" w:space="0" w:color="auto"/>
            </w:tcBorders>
            <w:vAlign w:val="center"/>
            <w:hideMark/>
          </w:tcPr>
          <w:p w:rsidR="00E166C9" w:rsidRPr="00577276" w:rsidRDefault="00E166C9" w:rsidP="00E166C9">
            <w:pPr>
              <w:spacing w:after="0" w:line="240" w:lineRule="auto"/>
              <w:rPr>
                <w:rFonts w:ascii="AcadNusx" w:eastAsia="Times New Roman" w:hAnsi="AcadNusx" w:cs="Times New Roman"/>
                <w:color w:val="000000"/>
                <w:sz w:val="16"/>
                <w:szCs w:val="16"/>
                <w:lang w:val="en-US"/>
              </w:rPr>
            </w:pP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4838</w:t>
            </w:r>
          </w:p>
        </w:tc>
        <w:tc>
          <w:tcPr>
            <w:tcW w:w="1047"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ადგილობრივი ბიუჯეტი</w:t>
            </w:r>
          </w:p>
        </w:tc>
      </w:tr>
      <w:tr w:rsidR="00E166C9" w:rsidRPr="00577276" w:rsidTr="00577276">
        <w:trPr>
          <w:trHeight w:val="1266"/>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lastRenderedPageBreak/>
              <w:t>4</w:t>
            </w:r>
          </w:p>
        </w:tc>
        <w:tc>
          <w:tcPr>
            <w:tcW w:w="880" w:type="pct"/>
            <w:vMerge w:val="restart"/>
            <w:tcBorders>
              <w:top w:val="nil"/>
              <w:left w:val="single" w:sz="4" w:space="0" w:color="auto"/>
              <w:bottom w:val="single" w:sz="4" w:space="0" w:color="000000"/>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Sps ,,ornamenti"</w:t>
            </w:r>
          </w:p>
        </w:tc>
        <w:tc>
          <w:tcPr>
            <w:tcW w:w="1898" w:type="pct"/>
            <w:vMerge w:val="restart"/>
            <w:tcBorders>
              <w:top w:val="nil"/>
              <w:left w:val="single" w:sz="4" w:space="0" w:color="auto"/>
              <w:bottom w:val="single" w:sz="4" w:space="0" w:color="000000"/>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TeTriwyaros municipalitetis sofel asureTSi sabavSvo baRis samSeneblo samuSaoebis (2016-2017 w.w.) mravalwliani Sesyidva.</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114050</w:t>
            </w:r>
          </w:p>
        </w:tc>
        <w:tc>
          <w:tcPr>
            <w:tcW w:w="1047"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„საქართველოს მთავრობის  2016 წლის 4 თებერვლის  #175 განკარგულება. 2016 წელს გადარიცხული იქნა 233346 ლარი</w:t>
            </w:r>
          </w:p>
        </w:tc>
      </w:tr>
      <w:tr w:rsidR="00E166C9" w:rsidRPr="00577276" w:rsidTr="00577276">
        <w:trPr>
          <w:trHeight w:val="405"/>
        </w:trPr>
        <w:tc>
          <w:tcPr>
            <w:tcW w:w="355" w:type="pct"/>
            <w:tcBorders>
              <w:top w:val="nil"/>
              <w:left w:val="single" w:sz="4" w:space="0" w:color="auto"/>
              <w:bottom w:val="nil"/>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5</w:t>
            </w:r>
          </w:p>
        </w:tc>
        <w:tc>
          <w:tcPr>
            <w:tcW w:w="880" w:type="pct"/>
            <w:vMerge/>
            <w:tcBorders>
              <w:top w:val="nil"/>
              <w:left w:val="single" w:sz="4" w:space="0" w:color="auto"/>
              <w:bottom w:val="single" w:sz="4" w:space="0" w:color="000000"/>
              <w:right w:val="single" w:sz="4" w:space="0" w:color="auto"/>
            </w:tcBorders>
            <w:vAlign w:val="center"/>
            <w:hideMark/>
          </w:tcPr>
          <w:p w:rsidR="00E166C9" w:rsidRPr="00577276" w:rsidRDefault="00E166C9" w:rsidP="00E166C9">
            <w:pPr>
              <w:spacing w:after="0" w:line="240" w:lineRule="auto"/>
              <w:rPr>
                <w:rFonts w:ascii="AcadNusx" w:eastAsia="Times New Roman" w:hAnsi="AcadNusx" w:cs="Times New Roman"/>
                <w:color w:val="000000"/>
                <w:sz w:val="16"/>
                <w:szCs w:val="16"/>
                <w:lang w:val="en-US"/>
              </w:rPr>
            </w:pPr>
          </w:p>
        </w:tc>
        <w:tc>
          <w:tcPr>
            <w:tcW w:w="1898" w:type="pct"/>
            <w:vMerge/>
            <w:tcBorders>
              <w:top w:val="nil"/>
              <w:left w:val="single" w:sz="4" w:space="0" w:color="auto"/>
              <w:bottom w:val="single" w:sz="4" w:space="0" w:color="000000"/>
              <w:right w:val="single" w:sz="4" w:space="0" w:color="auto"/>
            </w:tcBorders>
            <w:vAlign w:val="center"/>
            <w:hideMark/>
          </w:tcPr>
          <w:p w:rsidR="00E166C9" w:rsidRPr="00577276" w:rsidRDefault="00E166C9" w:rsidP="00E166C9">
            <w:pPr>
              <w:spacing w:after="0" w:line="240" w:lineRule="auto"/>
              <w:rPr>
                <w:rFonts w:ascii="AcadNusx" w:eastAsia="Times New Roman" w:hAnsi="AcadNusx" w:cs="Times New Roman"/>
                <w:color w:val="000000"/>
                <w:sz w:val="16"/>
                <w:szCs w:val="16"/>
                <w:lang w:val="en-US"/>
              </w:rPr>
            </w:pP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6002</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417"/>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6</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ი</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მ</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რამაზ</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ღონღაძე</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ქ</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თეთრიწყაროში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კოსტავა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ქუჩაზე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მდებარე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მრავალბინიანი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საცხოვრებელი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სახლის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პირველ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სართულზე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მზრუნველობა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მოკლებულთა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სასადილოსა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ადმინისტრაციის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მოწყობის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საპროექტო</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სახარჯთაღრიცხვო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დოკუმენტაციის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შედგენის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1795.91</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409"/>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7</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გესტია</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ქ</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თეთრიწყაროში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მუსხელიშვილის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სტალინის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ფარნავაზის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წმ</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ნინოს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რუსთაველის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დემეტრაშვილის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ქუჩებზე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მრავალბინიანი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საცხოვრებელი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სახლების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სახურავების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საპროექტო</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სახარჯთაღრიცხვო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დოკუმენტაციის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3990</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827"/>
        </w:trPr>
        <w:tc>
          <w:tcPr>
            <w:tcW w:w="355" w:type="pct"/>
            <w:tcBorders>
              <w:top w:val="nil"/>
              <w:left w:val="single" w:sz="4" w:space="0" w:color="auto"/>
              <w:bottom w:val="nil"/>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8</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გესტია</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ქ</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თეთრიწყაროში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თამარ</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მეფის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ქ</w:t>
            </w:r>
            <w:r w:rsidRPr="00577276">
              <w:rPr>
                <w:rFonts w:ascii="AcadNusx" w:eastAsia="Times New Roman" w:hAnsi="AcadNusx" w:cs="Times New Roman"/>
                <w:color w:val="000000"/>
                <w:sz w:val="16"/>
                <w:szCs w:val="16"/>
                <w:lang w:val="en-US"/>
              </w:rPr>
              <w:t xml:space="preserve">. </w:t>
            </w:r>
            <w:r w:rsidRPr="00577276">
              <w:rPr>
                <w:rFonts w:ascii="Calibri" w:eastAsia="Times New Roman" w:hAnsi="Calibri" w:cs="Times New Roman"/>
                <w:color w:val="000000"/>
                <w:sz w:val="16"/>
                <w:szCs w:val="16"/>
                <w:lang w:val="en-US"/>
              </w:rPr>
              <w:t>N34-</w:t>
            </w:r>
            <w:r w:rsidRPr="00577276">
              <w:rPr>
                <w:rFonts w:ascii="Sylfaen" w:eastAsia="Times New Roman" w:hAnsi="Sylfaen" w:cs="Sylfaen"/>
                <w:color w:val="000000"/>
                <w:sz w:val="16"/>
                <w:szCs w:val="16"/>
                <w:lang w:val="en-US"/>
              </w:rPr>
              <w:t>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მიმდებარედ</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არსებული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სასწყობე</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შენობის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რეაბილიტაციისათვის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საჭირო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საპროექტო</w:t>
            </w:r>
            <w:r w:rsidRPr="00577276">
              <w:rPr>
                <w:rFonts w:ascii="Calibri" w:eastAsia="Times New Roman" w:hAnsi="Calibri" w:cs="Times New Roman"/>
                <w:color w:val="000000"/>
                <w:sz w:val="16"/>
                <w:szCs w:val="16"/>
                <w:lang w:val="en-US"/>
              </w:rPr>
              <w:t>-</w:t>
            </w:r>
            <w:r w:rsidRPr="00577276">
              <w:rPr>
                <w:rFonts w:ascii="Sylfaen" w:eastAsia="Times New Roman" w:hAnsi="Sylfaen" w:cs="Sylfaen"/>
                <w:color w:val="000000"/>
                <w:sz w:val="16"/>
                <w:szCs w:val="16"/>
                <w:lang w:val="en-US"/>
              </w:rPr>
              <w:t>სახარჯთაღრიცხვო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დოკუმენტაციის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მომზადება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თეთრიწყაროს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მუნიციპალიტეტის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გამგეობის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ადმინისტრაციული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ოთახის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სარემონტო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საპროექტო</w:t>
            </w:r>
            <w:r w:rsidRPr="00577276">
              <w:rPr>
                <w:rFonts w:ascii="Calibri" w:eastAsia="Times New Roman" w:hAnsi="Calibri" w:cs="Times New Roman"/>
                <w:color w:val="000000"/>
                <w:sz w:val="16"/>
                <w:szCs w:val="16"/>
                <w:lang w:val="en-US"/>
              </w:rPr>
              <w:t>-</w:t>
            </w:r>
            <w:r w:rsidRPr="00577276">
              <w:rPr>
                <w:rFonts w:ascii="Sylfaen" w:eastAsia="Times New Roman" w:hAnsi="Sylfaen" w:cs="Sylfaen"/>
                <w:color w:val="000000"/>
                <w:sz w:val="16"/>
                <w:szCs w:val="16"/>
                <w:lang w:val="en-US"/>
              </w:rPr>
              <w:t>სახარჯთაღრიცხვო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დოკუმენტაციის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შედგენის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443.29</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55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9</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ი</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მ</w:t>
            </w:r>
            <w:r w:rsidRPr="00577276">
              <w:rPr>
                <w:rFonts w:ascii="AcadNusx" w:eastAsia="Times New Roman" w:hAnsi="AcadNusx" w:cs="Times New Roman"/>
                <w:color w:val="000000"/>
                <w:sz w:val="16"/>
                <w:szCs w:val="16"/>
                <w:lang w:val="en-US"/>
              </w:rPr>
              <w:t>. "</w:t>
            </w:r>
            <w:r w:rsidRPr="00577276">
              <w:rPr>
                <w:rFonts w:ascii="Sylfaen" w:eastAsia="Times New Roman" w:hAnsi="Sylfaen" w:cs="Sylfaen"/>
                <w:color w:val="000000"/>
                <w:sz w:val="16"/>
                <w:szCs w:val="16"/>
                <w:lang w:val="en-US"/>
              </w:rPr>
              <w:t>ზვიად</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გოგოლაძე</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ქ</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თეთრიწყაროში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მარაბდის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ბუნებრივ</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აირზე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დიდ</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ირაგაში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მყარ</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საწვავზე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მომუშავე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ცენტრალური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გათბობის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სისტემის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მოწყობისათვის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საჭირო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საპროექტო</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სახარჯთაღრიცხვო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დოკუმენტაციის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მომზადების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848</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549"/>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10</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გესტია</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თეთრიწყაროს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მუნიციპალიტეტის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დაბა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მანგლისში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მდებარე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ე</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წ</w:t>
            </w:r>
            <w:r w:rsidRPr="00577276">
              <w:rPr>
                <w:rFonts w:ascii="AcadNusx" w:eastAsia="Times New Roman" w:hAnsi="AcadNusx" w:cs="Times New Roman"/>
                <w:color w:val="000000"/>
                <w:sz w:val="16"/>
                <w:szCs w:val="16"/>
                <w:lang w:val="en-US"/>
              </w:rPr>
              <w:t>. "</w:t>
            </w:r>
            <w:r w:rsidRPr="00577276">
              <w:rPr>
                <w:rFonts w:ascii="Sylfaen" w:eastAsia="Times New Roman" w:hAnsi="Sylfaen" w:cs="Sylfaen"/>
                <w:color w:val="000000"/>
                <w:sz w:val="16"/>
                <w:szCs w:val="16"/>
                <w:lang w:val="en-US"/>
              </w:rPr>
              <w:t>დიდი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როშის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რეაბილიტაციისა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ადმინისტრაციული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შენობის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რეაბილიტაციისათვის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საჭირო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საპროექტო</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სახარჯთაღრიცხვო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დოკუმენტაციების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შედგენის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1767.9</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E166C9">
        <w:trPr>
          <w:trHeight w:val="1575"/>
        </w:trPr>
        <w:tc>
          <w:tcPr>
            <w:tcW w:w="355" w:type="pct"/>
            <w:tcBorders>
              <w:top w:val="nil"/>
              <w:left w:val="single" w:sz="4" w:space="0" w:color="auto"/>
              <w:bottom w:val="nil"/>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11</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გესტია</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თეთრიწყაროს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მუნიციპალიტეტის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დაბა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მანგლისში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არსებული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სარიტუალო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დარბაზის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სახურავისა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სამზარეულოს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მოწყობისთვის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საჭირო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საპროექტო</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სახარჯთაღრიცხვო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დოკუმენტაციის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შედგენის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1349.73</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529"/>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12</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არქმშენპროექტი</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მარაბდასა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ჭივჭავში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მდებარე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სარეაბილიტაციო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სოფ</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ჭივჭავში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მდებარე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მყარ</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საწვავზე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მომუშავე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ცენტრალური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გათბობის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სისტემის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მოწყობის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საპროექტო</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სახარჯთაღრიცხვო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დოკუმენტაციის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შედგენის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 </w:t>
            </w:r>
          </w:p>
        </w:tc>
        <w:tc>
          <w:tcPr>
            <w:tcW w:w="1047"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მომწოდებელვა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ვერ</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შეასრულა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თავისზე</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დაკისრებული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მოვალეობა</w:t>
            </w:r>
          </w:p>
        </w:tc>
      </w:tr>
      <w:tr w:rsidR="00E166C9" w:rsidRPr="00577276" w:rsidTr="00577276">
        <w:trPr>
          <w:trHeight w:val="1126"/>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lastRenderedPageBreak/>
              <w:t>13</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Sps "gogi"</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TeTriwyaros municipalitetis sofel ertisSi saritualo darbazisaTvis samzareulos mowyobis samuSaoebis(2016-2017w.w.) mravalwliani Sesyidva</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7017.6</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E166C9">
        <w:trPr>
          <w:trHeight w:val="1260"/>
        </w:trPr>
        <w:tc>
          <w:tcPr>
            <w:tcW w:w="355" w:type="pct"/>
            <w:tcBorders>
              <w:top w:val="nil"/>
              <w:left w:val="single" w:sz="4" w:space="0" w:color="auto"/>
              <w:bottom w:val="nil"/>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14</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მამკო</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თეთრიწყაროს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მუნიციპალიტეტის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ასურეთში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სოფელსამღერეთში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ცენტრალური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გათბობების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მოწყობის</w:t>
            </w:r>
            <w:r w:rsidRPr="00577276">
              <w:rPr>
                <w:rFonts w:ascii="AcadNusx" w:eastAsia="Times New Roman" w:hAnsi="AcadNusx" w:cs="Times New Roman"/>
                <w:color w:val="000000"/>
                <w:sz w:val="16"/>
                <w:szCs w:val="16"/>
                <w:lang w:val="en-US"/>
              </w:rPr>
              <w:t xml:space="preserve"> (2016-2017 </w:t>
            </w:r>
            <w:r w:rsidRPr="00577276">
              <w:rPr>
                <w:rFonts w:ascii="Sylfaen" w:eastAsia="Times New Roman" w:hAnsi="Sylfaen" w:cs="Sylfaen"/>
                <w:color w:val="000000"/>
                <w:sz w:val="16"/>
                <w:szCs w:val="16"/>
                <w:lang w:val="en-US"/>
              </w:rPr>
              <w:t>წ</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წ</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მრავალწლიანი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65252.4</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84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15</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Sps "begoviC"</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 xml:space="preserve">TeTriwyaros municipalitetSi: qalaq TeTriwyaroSi </w:t>
            </w:r>
            <w:r w:rsidRPr="00577276">
              <w:rPr>
                <w:rFonts w:ascii="Calibri" w:eastAsia="Times New Roman" w:hAnsi="Calibri" w:cs="Times New Roman"/>
                <w:color w:val="000000"/>
                <w:sz w:val="16"/>
                <w:szCs w:val="16"/>
                <w:lang w:val="en-US"/>
              </w:rPr>
              <w:t xml:space="preserve">N1 </w:t>
            </w:r>
            <w:r w:rsidRPr="00577276">
              <w:rPr>
                <w:rFonts w:ascii="Sylfaen" w:eastAsia="Times New Roman" w:hAnsi="Sylfaen" w:cs="Sylfaen"/>
                <w:color w:val="000000"/>
                <w:sz w:val="16"/>
                <w:szCs w:val="16"/>
                <w:lang w:val="en-US"/>
              </w:rPr>
              <w:t>და</w:t>
            </w:r>
            <w:r w:rsidRPr="00577276">
              <w:rPr>
                <w:rFonts w:ascii="Calibri" w:eastAsia="Times New Roman" w:hAnsi="Calibri" w:cs="Times New Roman"/>
                <w:color w:val="000000"/>
                <w:sz w:val="16"/>
                <w:szCs w:val="16"/>
                <w:lang w:val="en-US"/>
              </w:rPr>
              <w:t xml:space="preserve"> N2, </w:t>
            </w:r>
            <w:r w:rsidRPr="00577276">
              <w:rPr>
                <w:rFonts w:ascii="Sylfaen" w:eastAsia="Times New Roman" w:hAnsi="Sylfaen" w:cs="Sylfaen"/>
                <w:color w:val="000000"/>
                <w:sz w:val="16"/>
                <w:szCs w:val="16"/>
                <w:lang w:val="en-US"/>
              </w:rPr>
              <w:t>დაბა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მანგლისის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გოლთეთის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კოდის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ხაიშის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ჯორჯიაშვილის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ბორბალოს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საბავშვო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ბაღების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ცენტრალური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გათბობის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მოწყობის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სამუშაოების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მრავალწლიანი</w:t>
            </w:r>
            <w:r w:rsidRPr="00577276">
              <w:rPr>
                <w:rFonts w:ascii="Calibri" w:eastAsia="Times New Roman" w:hAnsi="Calibri" w:cs="Times New Roman"/>
                <w:color w:val="000000"/>
                <w:sz w:val="16"/>
                <w:szCs w:val="16"/>
                <w:lang w:val="en-US"/>
              </w:rPr>
              <w:t xml:space="preserve"> (2016-2017 </w:t>
            </w:r>
            <w:r w:rsidRPr="00577276">
              <w:rPr>
                <w:rFonts w:ascii="Sylfaen" w:eastAsia="Times New Roman" w:hAnsi="Sylfaen" w:cs="Sylfaen"/>
                <w:color w:val="000000"/>
                <w:sz w:val="16"/>
                <w:szCs w:val="16"/>
                <w:lang w:val="en-US"/>
              </w:rPr>
              <w:t>წ</w:t>
            </w:r>
            <w:r w:rsidRPr="00577276">
              <w:rPr>
                <w:rFonts w:ascii="Calibri" w:eastAsia="Times New Roman" w:hAnsi="Calibri" w:cs="Times New Roman"/>
                <w:color w:val="000000"/>
                <w:sz w:val="16"/>
                <w:szCs w:val="16"/>
                <w:lang w:val="en-US"/>
              </w:rPr>
              <w:t>.</w:t>
            </w:r>
            <w:r w:rsidRPr="00577276">
              <w:rPr>
                <w:rFonts w:ascii="Sylfaen" w:eastAsia="Times New Roman" w:hAnsi="Sylfaen" w:cs="Sylfaen"/>
                <w:color w:val="000000"/>
                <w:sz w:val="16"/>
                <w:szCs w:val="16"/>
                <w:lang w:val="en-US"/>
              </w:rPr>
              <w:t>წ</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113300.24</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258"/>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16</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Sps "Termoindustria"</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TeTriwyaros municipalitetis daba manglisis sazogadoebrivi centrisTvis 24 kvt. simZlavris U</w:t>
            </w:r>
            <w:r w:rsidRPr="00577276">
              <w:rPr>
                <w:rFonts w:ascii="Calibri" w:eastAsia="Times New Roman" w:hAnsi="Calibri" w:cs="Times New Roman"/>
                <w:color w:val="000000"/>
                <w:sz w:val="16"/>
                <w:szCs w:val="16"/>
                <w:lang w:val="en-US"/>
              </w:rPr>
              <w:t>UNIMAK-</w:t>
            </w:r>
            <w:r w:rsidRPr="00577276">
              <w:rPr>
                <w:rFonts w:ascii="Sylfaen" w:eastAsia="Times New Roman" w:hAnsi="Sylfaen" w:cs="Sylfaen"/>
                <w:color w:val="000000"/>
                <w:sz w:val="16"/>
                <w:szCs w:val="16"/>
                <w:lang w:val="en-US"/>
              </w:rPr>
              <w:t>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მარკის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კედლის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ელექტრო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ქვაბის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4400</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E166C9">
        <w:trPr>
          <w:trHeight w:val="945"/>
        </w:trPr>
        <w:tc>
          <w:tcPr>
            <w:tcW w:w="355" w:type="pct"/>
            <w:tcBorders>
              <w:top w:val="nil"/>
              <w:left w:val="single" w:sz="4" w:space="0" w:color="auto"/>
              <w:bottom w:val="nil"/>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17</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მათემოტორსი</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მუნიციპალიტეტის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სამღერეთის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ბაღისათვის</w:t>
            </w:r>
            <w:r w:rsidRPr="00577276">
              <w:rPr>
                <w:rFonts w:ascii="AcadNusx" w:eastAsia="Times New Roman" w:hAnsi="AcadNusx" w:cs="Times New Roman"/>
                <w:color w:val="000000"/>
                <w:sz w:val="16"/>
                <w:szCs w:val="16"/>
                <w:lang w:val="en-US"/>
              </w:rPr>
              <w:t xml:space="preserve"> "</w:t>
            </w:r>
            <w:r w:rsidRPr="00577276">
              <w:rPr>
                <w:rFonts w:ascii="Calibri" w:eastAsia="Times New Roman" w:hAnsi="Calibri" w:cs="Times New Roman"/>
                <w:color w:val="000000"/>
                <w:sz w:val="16"/>
                <w:szCs w:val="16"/>
                <w:lang w:val="en-US"/>
              </w:rPr>
              <w:t xml:space="preserve">AKSA 3.5 </w:t>
            </w:r>
            <w:r w:rsidRPr="00577276">
              <w:rPr>
                <w:rFonts w:ascii="Sylfaen" w:eastAsia="Times New Roman" w:hAnsi="Sylfaen" w:cs="Sylfaen"/>
                <w:color w:val="000000"/>
                <w:sz w:val="16"/>
                <w:szCs w:val="16"/>
                <w:lang w:val="en-US"/>
              </w:rPr>
              <w:t>კვა</w:t>
            </w:r>
            <w:r w:rsidRPr="00577276">
              <w:rPr>
                <w:rFonts w:ascii="Calibri" w:eastAsia="Times New Roman" w:hAnsi="Calibri" w:cs="Times New Roman"/>
                <w:color w:val="000000"/>
                <w:sz w:val="16"/>
                <w:szCs w:val="16"/>
                <w:lang w:val="en-US"/>
              </w:rPr>
              <w:t xml:space="preserve">, AAP 3500" </w:t>
            </w:r>
            <w:r w:rsidRPr="00577276">
              <w:rPr>
                <w:rFonts w:ascii="Sylfaen" w:eastAsia="Times New Roman" w:hAnsi="Sylfaen" w:cs="Sylfaen"/>
                <w:color w:val="000000"/>
                <w:sz w:val="16"/>
                <w:szCs w:val="16"/>
                <w:lang w:val="en-US"/>
              </w:rPr>
              <w:t>გენერატორის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r w:rsidRPr="00577276">
              <w:rPr>
                <w:rFonts w:ascii="Calibri" w:eastAsia="Times New Roman" w:hAnsi="Calibri" w:cs="Times New Roman"/>
                <w:color w:val="000000"/>
                <w:sz w:val="16"/>
                <w:szCs w:val="16"/>
                <w:lang w:val="en-US"/>
              </w:rPr>
              <w:t xml:space="preserve"> </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1400</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E166C9">
        <w:trPr>
          <w:trHeight w:val="189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18</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პრაიმ</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თეთრიწყაროს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მუნიციპალიტეტის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მარაბდის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ბუნებრივ</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აირზე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მომუშავე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ცენტრალური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გათბობისა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დიდი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ირაგის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საბავშვო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მყარ</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საწვავზე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მომუშავე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ცენტრალური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გათბობის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მოწყობის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სამუშაოების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35877.6</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97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19</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თიდა</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ქალაქ</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თეთრიწყაროში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კოსტავას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ქუჩა</w:t>
            </w:r>
            <w:r w:rsidRPr="00577276">
              <w:rPr>
                <w:rFonts w:ascii="AcadNusx" w:eastAsia="Times New Roman" w:hAnsi="AcadNusx" w:cs="Times New Roman"/>
                <w:color w:val="000000"/>
                <w:sz w:val="16"/>
                <w:szCs w:val="16"/>
                <w:lang w:val="en-US"/>
              </w:rPr>
              <w:t xml:space="preserve">  </w:t>
            </w:r>
            <w:r w:rsidRPr="00577276">
              <w:rPr>
                <w:rFonts w:ascii="Calibri" w:eastAsia="Times New Roman" w:hAnsi="Calibri" w:cs="Times New Roman"/>
                <w:color w:val="000000"/>
                <w:sz w:val="16"/>
                <w:szCs w:val="16"/>
                <w:lang w:val="en-US"/>
              </w:rPr>
              <w:t>N</w:t>
            </w:r>
            <w:r w:rsidRPr="00577276">
              <w:rPr>
                <w:rFonts w:ascii="AcadNusx" w:eastAsia="Times New Roman" w:hAnsi="AcadNusx" w:cs="Times New Roman"/>
                <w:color w:val="000000"/>
                <w:sz w:val="16"/>
                <w:szCs w:val="16"/>
                <w:lang w:val="en-US"/>
              </w:rPr>
              <w:t>5-</w:t>
            </w:r>
            <w:r w:rsidRPr="00577276">
              <w:rPr>
                <w:rFonts w:ascii="Sylfaen" w:eastAsia="Times New Roman" w:hAnsi="Sylfaen" w:cs="Sylfaen"/>
                <w:color w:val="000000"/>
                <w:sz w:val="16"/>
                <w:szCs w:val="16"/>
                <w:lang w:val="en-US"/>
              </w:rPr>
              <w:t>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მდებარე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მრავალბინიანი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საცხოვრებელი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სახლის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პირველ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სართულზე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მუნიციპალიტეტის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საკუთრებაში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არსებულ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ფართში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მზრუნველობას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მოკლებულთა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სასადილოსა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ადმინისტრაციის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მოსაწყობად</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საჭირო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სამშენებლო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სამუშაოების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71027.99</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E166C9">
        <w:trPr>
          <w:trHeight w:val="1275"/>
        </w:trPr>
        <w:tc>
          <w:tcPr>
            <w:tcW w:w="355" w:type="pct"/>
            <w:tcBorders>
              <w:top w:val="nil"/>
              <w:left w:val="single" w:sz="4" w:space="0" w:color="auto"/>
              <w:bottom w:val="nil"/>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20</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ნიუ</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ბილდ</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გრუპი</w:t>
            </w:r>
            <w:r w:rsidRPr="00577276">
              <w:rPr>
                <w:rFonts w:ascii="AcadNusx" w:eastAsia="Times New Roman" w:hAnsi="AcadNusx"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ქალაქ</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თეთრიწყაროში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მრავალბინიანი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საცხოვრებელი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სახლების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სახურავების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სარეაბილიტაციო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სამუშაოების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0</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577276">
        <w:trPr>
          <w:trHeight w:val="1539"/>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21</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Sps "em.ji.jgufi+"</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q.TeTriwyaroSi Tamar mefis q.34-Si mdebare aaip "TeTriwyaros mxareTmcodneobis muzeumi"-s SenobaSi sapirfareSoebisa da sakanalizacio sistemis mowyoba-reabilitaciis samuSaoebis mravalwliani(2016-2017 w.w) Sesyidva</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16133</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E166C9">
        <w:trPr>
          <w:trHeight w:val="138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lastRenderedPageBreak/>
              <w:t>22</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შპს "როად კონსტრუქციონ"</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სოფელ კოდაში იძულებით გადაადგილებულ პირთა დასახლებაში არსებული შენობის (სამუსიკო სკოლის) სახურავის სარეაბილიტაციო სამუშაოების შესყიდვა</w:t>
            </w:r>
          </w:p>
        </w:tc>
        <w:tc>
          <w:tcPr>
            <w:tcW w:w="820"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376</w:t>
            </w:r>
          </w:p>
        </w:tc>
        <w:tc>
          <w:tcPr>
            <w:tcW w:w="1047"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r w:rsidRPr="00577276">
              <w:rPr>
                <w:rFonts w:ascii="Calibri" w:eastAsia="Times New Roman" w:hAnsi="Calibri" w:cs="Times New Roman"/>
                <w:color w:val="000000"/>
                <w:sz w:val="16"/>
                <w:szCs w:val="16"/>
                <w:lang w:val="en-US"/>
              </w:rPr>
              <w:t xml:space="preserve">.  2015 </w:t>
            </w:r>
            <w:r w:rsidRPr="00577276">
              <w:rPr>
                <w:rFonts w:ascii="Sylfaen" w:eastAsia="Times New Roman" w:hAnsi="Sylfaen" w:cs="Sylfaen"/>
                <w:color w:val="000000"/>
                <w:sz w:val="16"/>
                <w:szCs w:val="16"/>
                <w:lang w:val="en-US"/>
              </w:rPr>
              <w:t>წელს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გადარიცხული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იქნა</w:t>
            </w:r>
            <w:r w:rsidRPr="00577276">
              <w:rPr>
                <w:rFonts w:ascii="Calibri" w:eastAsia="Times New Roman" w:hAnsi="Calibri" w:cs="Times New Roman"/>
                <w:color w:val="000000"/>
                <w:sz w:val="16"/>
                <w:szCs w:val="16"/>
                <w:lang w:val="en-US"/>
              </w:rPr>
              <w:t xml:space="preserve"> 3381 </w:t>
            </w:r>
            <w:r w:rsidRPr="00577276">
              <w:rPr>
                <w:rFonts w:ascii="Sylfaen" w:eastAsia="Times New Roman" w:hAnsi="Sylfaen" w:cs="Sylfaen"/>
                <w:color w:val="000000"/>
                <w:sz w:val="16"/>
                <w:szCs w:val="16"/>
                <w:lang w:val="en-US"/>
              </w:rPr>
              <w:t>ლარი</w:t>
            </w:r>
          </w:p>
        </w:tc>
      </w:tr>
      <w:tr w:rsidR="00E166C9" w:rsidRPr="00577276" w:rsidTr="00577276">
        <w:trPr>
          <w:trHeight w:val="1865"/>
        </w:trPr>
        <w:tc>
          <w:tcPr>
            <w:tcW w:w="355" w:type="pct"/>
            <w:tcBorders>
              <w:top w:val="nil"/>
              <w:left w:val="single" w:sz="4" w:space="0" w:color="auto"/>
              <w:bottom w:val="nil"/>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23</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ს</w:t>
            </w:r>
            <w:r w:rsidRPr="00577276">
              <w:rPr>
                <w:rFonts w:ascii="Calibri" w:eastAsia="Times New Roman" w:hAnsi="Calibri" w:cs="Times New Roman"/>
                <w:color w:val="000000"/>
                <w:sz w:val="16"/>
                <w:szCs w:val="16"/>
                <w:lang w:val="en-US"/>
              </w:rPr>
              <w:t>.</w:t>
            </w:r>
            <w:r w:rsidRPr="00577276">
              <w:rPr>
                <w:rFonts w:ascii="Sylfaen" w:eastAsia="Times New Roman" w:hAnsi="Sylfaen" w:cs="Sylfaen"/>
                <w:color w:val="000000"/>
                <w:sz w:val="16"/>
                <w:szCs w:val="16"/>
                <w:lang w:val="en-US"/>
              </w:rPr>
              <w:t>ს</w:t>
            </w:r>
            <w:r w:rsidRPr="00577276">
              <w:rPr>
                <w:rFonts w:ascii="Calibri" w:eastAsia="Times New Roman" w:hAnsi="Calibri" w:cs="Times New Roman"/>
                <w:color w:val="000000"/>
                <w:sz w:val="16"/>
                <w:szCs w:val="16"/>
                <w:lang w:val="en-US"/>
              </w:rPr>
              <w:t>. "</w:t>
            </w:r>
            <w:r w:rsidRPr="00577276">
              <w:rPr>
                <w:rFonts w:ascii="Sylfaen" w:eastAsia="Times New Roman" w:hAnsi="Sylfaen" w:cs="Sylfaen"/>
                <w:color w:val="000000"/>
                <w:sz w:val="16"/>
                <w:szCs w:val="16"/>
                <w:lang w:val="en-US"/>
              </w:rPr>
              <w:t>საქორგგაზი</w:t>
            </w:r>
            <w:r w:rsidRPr="00577276">
              <w:rPr>
                <w:rFonts w:ascii="Calibri" w:eastAsia="Times New Roman" w:hAnsi="Calibri" w:cs="Times New Roman"/>
                <w:color w:val="000000"/>
                <w:sz w:val="16"/>
                <w:szCs w:val="16"/>
                <w:lang w:val="en-US"/>
              </w:rPr>
              <w:t>"</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ტექ</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პირობა</w:t>
            </w:r>
            <w:r w:rsidRPr="00577276">
              <w:rPr>
                <w:rFonts w:ascii="Calibri" w:eastAsia="Times New Roman" w:hAnsi="Calibri" w:cs="Times New Roman"/>
                <w:color w:val="000000"/>
                <w:sz w:val="16"/>
                <w:szCs w:val="16"/>
                <w:lang w:val="en-US"/>
              </w:rPr>
              <w:t xml:space="preserve"> </w:t>
            </w:r>
          </w:p>
        </w:tc>
        <w:tc>
          <w:tcPr>
            <w:tcW w:w="820"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2600</w:t>
            </w:r>
          </w:p>
        </w:tc>
        <w:tc>
          <w:tcPr>
            <w:tcW w:w="1047"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 xml:space="preserve">1800 </w:t>
            </w:r>
            <w:r w:rsidRPr="00577276">
              <w:rPr>
                <w:rFonts w:ascii="Sylfaen" w:eastAsia="Times New Roman" w:hAnsi="Sylfaen" w:cs="Sylfaen"/>
                <w:color w:val="000000"/>
                <w:sz w:val="16"/>
                <w:szCs w:val="16"/>
                <w:lang w:val="en-US"/>
              </w:rPr>
              <w:t>ლარი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მზრუნველობას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მოკლებულთა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სასადილოს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შენოსბის</w:t>
            </w:r>
            <w:r w:rsidRPr="00577276">
              <w:rPr>
                <w:rFonts w:ascii="Calibri" w:eastAsia="Times New Roman" w:hAnsi="Calibri" w:cs="Times New Roman"/>
                <w:color w:val="000000"/>
                <w:sz w:val="16"/>
                <w:szCs w:val="16"/>
                <w:lang w:val="en-US"/>
              </w:rPr>
              <w:t xml:space="preserve">,  400 </w:t>
            </w:r>
            <w:r w:rsidRPr="00577276">
              <w:rPr>
                <w:rFonts w:ascii="Sylfaen" w:eastAsia="Times New Roman" w:hAnsi="Sylfaen" w:cs="Sylfaen"/>
                <w:color w:val="000000"/>
                <w:sz w:val="16"/>
                <w:szCs w:val="16"/>
                <w:lang w:val="en-US"/>
              </w:rPr>
              <w:t>ლარი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სოფ</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მარაბდის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საბ</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ბაღის</w:t>
            </w:r>
            <w:r w:rsidRPr="00577276">
              <w:rPr>
                <w:rFonts w:ascii="Calibri" w:eastAsia="Times New Roman" w:hAnsi="Calibri" w:cs="Times New Roman"/>
                <w:color w:val="000000"/>
                <w:sz w:val="16"/>
                <w:szCs w:val="16"/>
                <w:lang w:val="en-US"/>
              </w:rPr>
              <w:t xml:space="preserve">,  400 </w:t>
            </w:r>
            <w:r w:rsidRPr="00577276">
              <w:rPr>
                <w:rFonts w:ascii="Sylfaen" w:eastAsia="Times New Roman" w:hAnsi="Sylfaen" w:cs="Sylfaen"/>
                <w:color w:val="000000"/>
                <w:sz w:val="16"/>
                <w:szCs w:val="16"/>
                <w:lang w:val="en-US"/>
              </w:rPr>
              <w:t>ლარი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თ</w:t>
            </w:r>
            <w:r w:rsidRPr="00577276">
              <w:rPr>
                <w:rFonts w:ascii="Calibri" w:eastAsia="Times New Roman" w:hAnsi="Calibri" w:cs="Times New Roman"/>
                <w:color w:val="000000"/>
                <w:sz w:val="16"/>
                <w:szCs w:val="16"/>
                <w:lang w:val="en-US"/>
              </w:rPr>
              <w:t>.</w:t>
            </w:r>
            <w:r w:rsidRPr="00577276">
              <w:rPr>
                <w:rFonts w:ascii="Sylfaen" w:eastAsia="Times New Roman" w:hAnsi="Sylfaen" w:cs="Sylfaen"/>
                <w:color w:val="000000"/>
                <w:sz w:val="16"/>
                <w:szCs w:val="16"/>
                <w:lang w:val="en-US"/>
              </w:rPr>
              <w:t>წ</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სასაწყობო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შენობის</w:t>
            </w:r>
            <w:r w:rsidRPr="00577276">
              <w:rPr>
                <w:rFonts w:ascii="Calibri" w:eastAsia="Times New Roman" w:hAnsi="Calibri" w:cs="Times New Roman"/>
                <w:color w:val="000000"/>
                <w:sz w:val="16"/>
                <w:szCs w:val="16"/>
                <w:lang w:val="en-US"/>
              </w:rPr>
              <w:t xml:space="preserve"> </w:t>
            </w:r>
          </w:p>
        </w:tc>
      </w:tr>
      <w:tr w:rsidR="00E166C9" w:rsidRPr="00577276" w:rsidTr="00577276">
        <w:trPr>
          <w:trHeight w:val="1409"/>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24</w:t>
            </w:r>
          </w:p>
        </w:tc>
        <w:tc>
          <w:tcPr>
            <w:tcW w:w="880"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 </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სოფელ</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ღოუბნის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სარიტუალო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დარბაზის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მშენებლობის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სამუშაოები</w:t>
            </w:r>
          </w:p>
        </w:tc>
        <w:tc>
          <w:tcPr>
            <w:tcW w:w="820"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0</w:t>
            </w:r>
          </w:p>
        </w:tc>
        <w:tc>
          <w:tcPr>
            <w:tcW w:w="1047"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2-</w:t>
            </w:r>
            <w:r w:rsidRPr="00577276">
              <w:rPr>
                <w:rFonts w:ascii="Sylfaen" w:eastAsia="Times New Roman" w:hAnsi="Sylfaen" w:cs="Sylfaen"/>
                <w:color w:val="000000"/>
                <w:sz w:val="16"/>
                <w:szCs w:val="16"/>
                <w:lang w:val="en-US"/>
              </w:rPr>
              <w:t>ჯერ</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გამოცხადებული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იქნა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ტენდერი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ერთ</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შემთხვევაში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დასრულდა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უარყოფითი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შედეგით</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მეორე</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შემთხვევაში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არ</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შედგა</w:t>
            </w:r>
          </w:p>
        </w:tc>
      </w:tr>
      <w:tr w:rsidR="00E166C9" w:rsidRPr="00577276" w:rsidTr="00E166C9">
        <w:trPr>
          <w:trHeight w:val="106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Sylfaen" w:eastAsia="Times New Roman" w:hAnsi="Sylfaen" w:cs="Times New Roman"/>
                <w:color w:val="000000"/>
                <w:sz w:val="16"/>
                <w:szCs w:val="16"/>
                <w:lang w:val="en-US"/>
              </w:rPr>
            </w:pPr>
            <w:r w:rsidRPr="00577276">
              <w:rPr>
                <w:rFonts w:ascii="Sylfaen" w:eastAsia="Times New Roman" w:hAnsi="Sylfaen" w:cs="Times New Roman"/>
                <w:color w:val="000000"/>
                <w:sz w:val="16"/>
                <w:szCs w:val="16"/>
                <w:lang w:val="en-US"/>
              </w:rPr>
              <w:t>25</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ააიპ</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მარაბდა</w:t>
            </w:r>
            <w:r w:rsidRPr="00577276">
              <w:rPr>
                <w:rFonts w:ascii="Calibri" w:eastAsia="Times New Roman" w:hAnsi="Calibri" w:cs="Times New Roman"/>
                <w:color w:val="000000"/>
                <w:sz w:val="16"/>
                <w:szCs w:val="16"/>
                <w:lang w:val="en-US"/>
              </w:rPr>
              <w:t xml:space="preserve"> 2011"</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სოფ</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მარარაბდის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თანადაფინანსება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სოფელ</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მარაბდის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სარიტუალო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დარბაზის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რეაბილიტაციის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სამუშაოების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თანადაფინანსება</w:t>
            </w:r>
            <w:r w:rsidRPr="00577276">
              <w:rPr>
                <w:rFonts w:ascii="Calibri" w:eastAsia="Times New Roman" w:hAnsi="Calibri" w:cs="Times New Roman"/>
                <w:color w:val="000000"/>
                <w:sz w:val="16"/>
                <w:szCs w:val="16"/>
                <w:lang w:val="en-US"/>
              </w:rPr>
              <w:t>)</w:t>
            </w:r>
          </w:p>
        </w:tc>
        <w:tc>
          <w:tcPr>
            <w:tcW w:w="820"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5000</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E166C9">
        <w:trPr>
          <w:trHeight w:val="600"/>
        </w:trPr>
        <w:tc>
          <w:tcPr>
            <w:tcW w:w="355" w:type="pct"/>
            <w:tcBorders>
              <w:top w:val="nil"/>
              <w:left w:val="single" w:sz="4" w:space="0" w:color="auto"/>
              <w:bottom w:val="nil"/>
              <w:right w:val="single" w:sz="4" w:space="0" w:color="auto"/>
            </w:tcBorders>
            <w:shd w:val="clear" w:color="auto" w:fill="auto"/>
            <w:vAlign w:val="center"/>
            <w:hideMark/>
          </w:tcPr>
          <w:p w:rsidR="00E166C9" w:rsidRPr="00577276" w:rsidRDefault="00E166C9" w:rsidP="00E166C9">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26</w:t>
            </w:r>
          </w:p>
        </w:tc>
        <w:tc>
          <w:tcPr>
            <w:tcW w:w="88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ააიპ</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ირაგა</w:t>
            </w:r>
            <w:r w:rsidRPr="00577276">
              <w:rPr>
                <w:rFonts w:ascii="Calibri" w:eastAsia="Times New Roman" w:hAnsi="Calibri" w:cs="Times New Roman"/>
                <w:color w:val="000000"/>
                <w:sz w:val="16"/>
                <w:szCs w:val="16"/>
                <w:lang w:val="en-US"/>
              </w:rPr>
              <w:t xml:space="preserve"> 2013"</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ს</w:t>
            </w:r>
            <w:r w:rsidRPr="00577276">
              <w:rPr>
                <w:rFonts w:ascii="Calibri" w:eastAsia="Times New Roman" w:hAnsi="Calibri" w:cs="Times New Roman"/>
                <w:color w:val="000000"/>
                <w:sz w:val="16"/>
                <w:szCs w:val="16"/>
                <w:lang w:val="en-US"/>
              </w:rPr>
              <w:t>.</w:t>
            </w:r>
            <w:r w:rsidRPr="00577276">
              <w:rPr>
                <w:rFonts w:ascii="Sylfaen" w:eastAsia="Times New Roman" w:hAnsi="Sylfaen" w:cs="Sylfaen"/>
                <w:color w:val="000000"/>
                <w:sz w:val="16"/>
                <w:szCs w:val="16"/>
                <w:lang w:val="en-US"/>
              </w:rPr>
              <w:t>ირაგის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თანადაფინანსება</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საბავშო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ბაღის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სარეაბილიტაციო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სამუშაოების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თანადაფინანსება</w:t>
            </w:r>
            <w:r w:rsidRPr="00577276">
              <w:rPr>
                <w:rFonts w:ascii="Calibri" w:eastAsia="Times New Roman" w:hAnsi="Calibri" w:cs="Times New Roman"/>
                <w:color w:val="000000"/>
                <w:sz w:val="16"/>
                <w:szCs w:val="16"/>
                <w:lang w:val="en-US"/>
              </w:rPr>
              <w:t>)</w:t>
            </w:r>
          </w:p>
        </w:tc>
        <w:tc>
          <w:tcPr>
            <w:tcW w:w="820"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4900</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E166C9" w:rsidRPr="00577276" w:rsidTr="00E166C9">
        <w:trPr>
          <w:trHeight w:val="1005"/>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 </w:t>
            </w:r>
          </w:p>
        </w:tc>
        <w:tc>
          <w:tcPr>
            <w:tcW w:w="880"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 </w:t>
            </w:r>
          </w:p>
        </w:tc>
        <w:tc>
          <w:tcPr>
            <w:tcW w:w="1898"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 </w:t>
            </w:r>
          </w:p>
        </w:tc>
        <w:tc>
          <w:tcPr>
            <w:tcW w:w="820" w:type="pct"/>
            <w:tcBorders>
              <w:top w:val="nil"/>
              <w:left w:val="nil"/>
              <w:bottom w:val="single" w:sz="4" w:space="0" w:color="auto"/>
              <w:right w:val="single" w:sz="4" w:space="0" w:color="auto"/>
            </w:tcBorders>
            <w:shd w:val="clear" w:color="auto" w:fill="auto"/>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570418.66</w:t>
            </w:r>
          </w:p>
        </w:tc>
        <w:tc>
          <w:tcPr>
            <w:tcW w:w="1047" w:type="pct"/>
            <w:tcBorders>
              <w:top w:val="nil"/>
              <w:left w:val="nil"/>
              <w:bottom w:val="single" w:sz="4" w:space="0" w:color="auto"/>
              <w:right w:val="single" w:sz="4" w:space="0" w:color="auto"/>
            </w:tcBorders>
            <w:shd w:val="clear" w:color="auto" w:fill="auto"/>
            <w:noWrap/>
            <w:vAlign w:val="center"/>
            <w:hideMark/>
          </w:tcPr>
          <w:p w:rsidR="00E166C9" w:rsidRPr="00577276" w:rsidRDefault="00E166C9" w:rsidP="00E166C9">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 </w:t>
            </w:r>
          </w:p>
        </w:tc>
      </w:tr>
    </w:tbl>
    <w:p w:rsidR="00E166C9" w:rsidRDefault="00E166C9" w:rsidP="00E166C9">
      <w:pPr>
        <w:autoSpaceDE w:val="0"/>
        <w:autoSpaceDN w:val="0"/>
        <w:adjustRightInd w:val="0"/>
        <w:spacing w:after="0" w:line="240" w:lineRule="auto"/>
        <w:rPr>
          <w:rFonts w:ascii="Sylfaen" w:hAnsi="Sylfaen"/>
          <w:sz w:val="24"/>
          <w:szCs w:val="24"/>
          <w:lang w:val="ka-GE"/>
        </w:rPr>
      </w:pPr>
    </w:p>
    <w:p w:rsidR="00E166C9" w:rsidRDefault="00E166C9" w:rsidP="00E166C9">
      <w:pPr>
        <w:autoSpaceDE w:val="0"/>
        <w:autoSpaceDN w:val="0"/>
        <w:adjustRightInd w:val="0"/>
        <w:spacing w:after="0" w:line="240" w:lineRule="auto"/>
        <w:rPr>
          <w:rFonts w:ascii="Sylfaen" w:hAnsi="Sylfaen"/>
          <w:sz w:val="24"/>
          <w:szCs w:val="24"/>
          <w:lang w:val="ka-GE"/>
        </w:rPr>
      </w:pPr>
    </w:p>
    <w:p w:rsidR="003A3FA4" w:rsidRPr="00577276" w:rsidRDefault="003A3FA4" w:rsidP="002B6D2C">
      <w:pPr>
        <w:pStyle w:val="ListParagraph"/>
        <w:numPr>
          <w:ilvl w:val="0"/>
          <w:numId w:val="6"/>
        </w:numPr>
        <w:jc w:val="both"/>
        <w:rPr>
          <w:rFonts w:ascii="AcadNusx" w:hAnsi="AcadNusx"/>
          <w:sz w:val="24"/>
          <w:szCs w:val="24"/>
          <w:lang w:val="ka-GE"/>
        </w:rPr>
      </w:pPr>
      <w:r w:rsidRPr="000610B2">
        <w:rPr>
          <w:rFonts w:ascii="AcadNusx" w:hAnsi="AcadNusx"/>
          <w:sz w:val="24"/>
          <w:szCs w:val="24"/>
          <w:lang w:val="ka-GE"/>
        </w:rPr>
        <w:t xml:space="preserve">urbanuli teritoriis mowyobis xarjebidan  gansazRvruli </w:t>
      </w:r>
      <w:r w:rsidR="00577276" w:rsidRPr="00577276">
        <w:rPr>
          <w:rFonts w:ascii="Sylfaen" w:hAnsi="Sylfaen"/>
          <w:sz w:val="24"/>
          <w:szCs w:val="24"/>
          <w:lang w:val="ka-GE"/>
        </w:rPr>
        <w:t>124.4</w:t>
      </w:r>
      <w:r w:rsidRPr="000610B2">
        <w:rPr>
          <w:rFonts w:ascii="AcadNusx" w:hAnsi="AcadNusx"/>
          <w:sz w:val="24"/>
          <w:szCs w:val="24"/>
          <w:lang w:val="ka-GE"/>
        </w:rPr>
        <w:t xml:space="preserve"> aTasi laridan aTvisebulia   </w:t>
      </w:r>
      <w:r w:rsidR="00577276" w:rsidRPr="00577276">
        <w:rPr>
          <w:rFonts w:ascii="Sylfaen" w:hAnsi="Sylfaen"/>
          <w:sz w:val="24"/>
          <w:szCs w:val="24"/>
          <w:lang w:val="ka-GE"/>
        </w:rPr>
        <w:t>101.</w:t>
      </w:r>
      <w:r w:rsidR="00577276" w:rsidRPr="00577276">
        <w:rPr>
          <w:rFonts w:ascii="Sylfaen" w:hAnsi="Sylfaen"/>
          <w:sz w:val="24"/>
          <w:szCs w:val="24"/>
          <w:lang w:val="fi-FI"/>
        </w:rPr>
        <w:t xml:space="preserve">6 </w:t>
      </w:r>
      <w:r>
        <w:rPr>
          <w:rFonts w:ascii="Sylfaen" w:hAnsi="Sylfaen"/>
          <w:sz w:val="24"/>
          <w:szCs w:val="24"/>
          <w:lang w:val="ka-GE"/>
        </w:rPr>
        <w:t xml:space="preserve"> </w:t>
      </w:r>
      <w:r w:rsidRPr="000610B2">
        <w:rPr>
          <w:rFonts w:ascii="AcadNusx" w:hAnsi="AcadNusx"/>
          <w:sz w:val="24"/>
          <w:szCs w:val="24"/>
          <w:lang w:val="ka-GE"/>
        </w:rPr>
        <w:t xml:space="preserve">aTasi lari </w:t>
      </w:r>
      <w:r w:rsidRPr="00577276">
        <w:rPr>
          <w:rFonts w:ascii="AcadNusx" w:hAnsi="AcadNusx"/>
          <w:sz w:val="24"/>
          <w:szCs w:val="24"/>
          <w:lang w:val="ka-GE"/>
        </w:rPr>
        <w:t xml:space="preserve">e.i </w:t>
      </w:r>
      <w:r w:rsidR="00577276" w:rsidRPr="00577276">
        <w:rPr>
          <w:rFonts w:ascii="Sylfaen" w:hAnsi="Sylfaen"/>
          <w:sz w:val="24"/>
          <w:szCs w:val="24"/>
          <w:lang w:val="fi-FI"/>
        </w:rPr>
        <w:t>81.7</w:t>
      </w:r>
      <w:r w:rsidRPr="00577276">
        <w:rPr>
          <w:rFonts w:ascii="AcadNusx" w:hAnsi="AcadNusx"/>
          <w:sz w:val="24"/>
          <w:szCs w:val="24"/>
          <w:lang w:val="ka-GE"/>
        </w:rPr>
        <w:t>%.</w:t>
      </w:r>
    </w:p>
    <w:p w:rsidR="00577276" w:rsidRPr="00577276" w:rsidRDefault="00577276" w:rsidP="00577276">
      <w:pPr>
        <w:jc w:val="both"/>
        <w:rPr>
          <w:rFonts w:ascii="Sylfaen" w:hAnsi="Sylfaen"/>
          <w:sz w:val="24"/>
          <w:szCs w:val="24"/>
          <w:lang w:val="ka-GE"/>
        </w:rPr>
      </w:pPr>
    </w:p>
    <w:tbl>
      <w:tblPr>
        <w:tblW w:w="5000" w:type="pct"/>
        <w:tblLook w:val="04A0" w:firstRow="1" w:lastRow="0" w:firstColumn="1" w:lastColumn="0" w:noHBand="0" w:noVBand="1"/>
      </w:tblPr>
      <w:tblGrid>
        <w:gridCol w:w="476"/>
        <w:gridCol w:w="2153"/>
        <w:gridCol w:w="4405"/>
        <w:gridCol w:w="1874"/>
        <w:gridCol w:w="1656"/>
      </w:tblGrid>
      <w:tr w:rsidR="00577276" w:rsidRPr="00577276" w:rsidTr="00577276">
        <w:trPr>
          <w:trHeight w:val="699"/>
          <w:tblHeader/>
        </w:trPr>
        <w:tc>
          <w:tcPr>
            <w:tcW w:w="225"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 </w:t>
            </w:r>
          </w:p>
        </w:tc>
        <w:tc>
          <w:tcPr>
            <w:tcW w:w="1019" w:type="pct"/>
            <w:tcBorders>
              <w:top w:val="single" w:sz="4" w:space="0" w:color="auto"/>
              <w:left w:val="nil"/>
              <w:bottom w:val="single" w:sz="4" w:space="0" w:color="auto"/>
              <w:right w:val="single" w:sz="4" w:space="0" w:color="auto"/>
            </w:tcBorders>
            <w:shd w:val="clear" w:color="000000" w:fill="FFFFFF"/>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mimwodebeli</w:t>
            </w:r>
          </w:p>
        </w:tc>
        <w:tc>
          <w:tcPr>
            <w:tcW w:w="2085" w:type="pct"/>
            <w:tcBorders>
              <w:top w:val="single" w:sz="4" w:space="0" w:color="auto"/>
              <w:left w:val="nil"/>
              <w:bottom w:val="single" w:sz="4" w:space="0" w:color="auto"/>
              <w:right w:val="single" w:sz="4" w:space="0" w:color="auto"/>
            </w:tcBorders>
            <w:shd w:val="clear" w:color="000000" w:fill="FFFFFF"/>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sagani</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 xml:space="preserve">2017 </w:t>
            </w:r>
            <w:r w:rsidRPr="00577276">
              <w:rPr>
                <w:rFonts w:ascii="Sylfaen" w:eastAsia="Times New Roman" w:hAnsi="Sylfaen" w:cs="Sylfaen"/>
                <w:color w:val="000000"/>
                <w:sz w:val="16"/>
                <w:szCs w:val="16"/>
                <w:lang w:val="en-US"/>
              </w:rPr>
              <w:t>წელს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გადარიცხული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თანხა</w:t>
            </w:r>
            <w:r w:rsidRPr="00577276">
              <w:rPr>
                <w:rFonts w:ascii="AcadNusx" w:eastAsia="Times New Roman" w:hAnsi="AcadNusx" w:cs="Times New Roman"/>
                <w:color w:val="000000"/>
                <w:sz w:val="16"/>
                <w:szCs w:val="16"/>
                <w:lang w:val="en-US"/>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დაფინანსების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წყარო</w:t>
            </w:r>
          </w:p>
        </w:tc>
      </w:tr>
      <w:tr w:rsidR="00577276" w:rsidRPr="00577276" w:rsidTr="00577276">
        <w:trPr>
          <w:trHeight w:val="1124"/>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1</w:t>
            </w:r>
          </w:p>
        </w:tc>
        <w:tc>
          <w:tcPr>
            <w:tcW w:w="1019"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დელტა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კონსალტინგი</w:t>
            </w:r>
            <w:r w:rsidRPr="00577276">
              <w:rPr>
                <w:rFonts w:ascii="AcadNusx" w:eastAsia="Times New Roman" w:hAnsi="AcadNusx" w:cs="Times New Roman"/>
                <w:color w:val="000000"/>
                <w:sz w:val="16"/>
                <w:szCs w:val="16"/>
                <w:lang w:val="en-US"/>
              </w:rPr>
              <w:t>"</w:t>
            </w:r>
          </w:p>
        </w:tc>
        <w:tc>
          <w:tcPr>
            <w:tcW w:w="2085"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წინამდებარე</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ხელშეკრულების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დანართი</w:t>
            </w:r>
            <w:r w:rsidRPr="00577276">
              <w:rPr>
                <w:rFonts w:ascii="AcadNusx" w:eastAsia="Times New Roman" w:hAnsi="AcadNusx" w:cs="Times New Roman"/>
                <w:color w:val="000000"/>
                <w:sz w:val="16"/>
                <w:szCs w:val="16"/>
                <w:lang w:val="en-US"/>
              </w:rPr>
              <w:t xml:space="preserve"> #1-</w:t>
            </w:r>
            <w:r w:rsidRPr="00577276">
              <w:rPr>
                <w:rFonts w:ascii="Sylfaen" w:eastAsia="Times New Roman" w:hAnsi="Sylfaen" w:cs="Sylfaen"/>
                <w:color w:val="000000"/>
                <w:sz w:val="16"/>
                <w:szCs w:val="16"/>
                <w:lang w:val="en-US"/>
              </w:rPr>
              <w:t>ით</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დანართი</w:t>
            </w:r>
            <w:r w:rsidRPr="00577276">
              <w:rPr>
                <w:rFonts w:ascii="AcadNusx" w:eastAsia="Times New Roman" w:hAnsi="AcadNusx" w:cs="Times New Roman"/>
                <w:color w:val="000000"/>
                <w:sz w:val="16"/>
                <w:szCs w:val="16"/>
                <w:lang w:val="en-US"/>
              </w:rPr>
              <w:t xml:space="preserve"> #2-</w:t>
            </w:r>
            <w:r w:rsidRPr="00577276">
              <w:rPr>
                <w:rFonts w:ascii="Sylfaen" w:eastAsia="Times New Roman" w:hAnsi="Sylfaen" w:cs="Sylfaen"/>
                <w:color w:val="000000"/>
                <w:sz w:val="16"/>
                <w:szCs w:val="16"/>
                <w:lang w:val="en-US"/>
              </w:rPr>
              <w:t>ით</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განსაზღვრული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ავტოსატრანსპორტო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საშუალების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სახელმწიფო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ნომრის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ამომცნობ</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ანალიტიკურ</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პროგრამულ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უზრუნველყოფასთან</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თავსებადი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ვიდეოსამეთვალყურეო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კამერების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სრული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კომპლექტაციის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87"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71900</w:t>
            </w:r>
          </w:p>
        </w:tc>
        <w:tc>
          <w:tcPr>
            <w:tcW w:w="784" w:type="pct"/>
            <w:tcBorders>
              <w:top w:val="nil"/>
              <w:left w:val="nil"/>
              <w:bottom w:val="single" w:sz="4" w:space="0" w:color="auto"/>
              <w:right w:val="single" w:sz="4" w:space="0" w:color="auto"/>
            </w:tcBorders>
            <w:shd w:val="clear" w:color="000000" w:fill="FFFFFF"/>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577276" w:rsidRPr="00577276" w:rsidTr="00577276">
        <w:trPr>
          <w:trHeight w:val="844"/>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2</w:t>
            </w:r>
          </w:p>
        </w:tc>
        <w:tc>
          <w:tcPr>
            <w:tcW w:w="1019"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ი</w:t>
            </w:r>
            <w:r w:rsidRPr="00577276">
              <w:rPr>
                <w:rFonts w:ascii="AcadNusx" w:eastAsia="Times New Roman" w:hAnsi="AcadNusx" w:cs="Times New Roman"/>
                <w:color w:val="000000"/>
                <w:sz w:val="16"/>
                <w:szCs w:val="16"/>
                <w:lang w:val="en-US"/>
              </w:rPr>
              <w:t>.</w:t>
            </w:r>
            <w:r w:rsidRPr="00577276">
              <w:rPr>
                <w:rFonts w:ascii="Sylfaen" w:eastAsia="Times New Roman" w:hAnsi="Sylfaen" w:cs="Sylfaen"/>
                <w:color w:val="000000"/>
                <w:sz w:val="16"/>
                <w:szCs w:val="16"/>
                <w:lang w:val="en-US"/>
              </w:rPr>
              <w:t>მ</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თამაზ</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აზრუმელაშვილი</w:t>
            </w:r>
          </w:p>
        </w:tc>
        <w:tc>
          <w:tcPr>
            <w:tcW w:w="2085"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სოფელ</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ხაიშის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დაბა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მანგლისის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სასაფლაოების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შემოღობვის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დასასრულებლად</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საჭირო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მასალების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მიწოდებით</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87"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5212.35</w:t>
            </w:r>
          </w:p>
        </w:tc>
        <w:tc>
          <w:tcPr>
            <w:tcW w:w="784" w:type="pct"/>
            <w:tcBorders>
              <w:top w:val="nil"/>
              <w:left w:val="nil"/>
              <w:bottom w:val="single" w:sz="4" w:space="0" w:color="auto"/>
              <w:right w:val="single" w:sz="4" w:space="0" w:color="auto"/>
            </w:tcBorders>
            <w:shd w:val="clear" w:color="000000" w:fill="FFFFFF"/>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577276" w:rsidRPr="00577276" w:rsidTr="00577276">
        <w:trPr>
          <w:trHeight w:val="558"/>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3</w:t>
            </w:r>
          </w:p>
        </w:tc>
        <w:tc>
          <w:tcPr>
            <w:tcW w:w="1019"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შპს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გზაჯვარედინი</w:t>
            </w:r>
            <w:r w:rsidRPr="00577276">
              <w:rPr>
                <w:rFonts w:ascii="AcadNusx" w:eastAsia="Times New Roman" w:hAnsi="AcadNusx" w:cs="Times New Roman"/>
                <w:color w:val="000000"/>
                <w:sz w:val="16"/>
                <w:szCs w:val="16"/>
                <w:lang w:val="en-US"/>
              </w:rPr>
              <w:t>"</w:t>
            </w:r>
          </w:p>
        </w:tc>
        <w:tc>
          <w:tcPr>
            <w:tcW w:w="2085"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სიჩქარის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შემზღუდავი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ბარიერებისა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და</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შესაბამისი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საგზაო</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ნიშნების</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შესყიდვა</w:t>
            </w:r>
          </w:p>
        </w:tc>
        <w:tc>
          <w:tcPr>
            <w:tcW w:w="887"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AcadNusx" w:eastAsia="Times New Roman" w:hAnsi="AcadNusx" w:cs="Times New Roman"/>
                <w:color w:val="000000"/>
                <w:sz w:val="16"/>
                <w:szCs w:val="16"/>
                <w:lang w:val="en-US"/>
              </w:rPr>
              <w:t>4491.6</w:t>
            </w:r>
          </w:p>
        </w:tc>
        <w:tc>
          <w:tcPr>
            <w:tcW w:w="784" w:type="pct"/>
            <w:tcBorders>
              <w:top w:val="nil"/>
              <w:left w:val="nil"/>
              <w:bottom w:val="single" w:sz="4" w:space="0" w:color="auto"/>
              <w:right w:val="single" w:sz="4" w:space="0" w:color="auto"/>
            </w:tcBorders>
            <w:shd w:val="clear" w:color="000000" w:fill="FFFFFF"/>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577276" w:rsidRPr="00577276" w:rsidTr="00577276">
        <w:trPr>
          <w:trHeight w:val="147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577276" w:rsidRPr="00577276" w:rsidRDefault="00577276" w:rsidP="00577276">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lastRenderedPageBreak/>
              <w:t>4</w:t>
            </w:r>
          </w:p>
        </w:tc>
        <w:tc>
          <w:tcPr>
            <w:tcW w:w="1019"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ააიპ</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ქვემო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ქართლის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რეგიონალური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განვითარების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სააგენტო</w:t>
            </w:r>
          </w:p>
        </w:tc>
        <w:tc>
          <w:tcPr>
            <w:tcW w:w="2085"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Calibri" w:eastAsia="Times New Roman" w:hAnsi="Calibri" w:cs="Times New Roman"/>
                <w:color w:val="000000"/>
                <w:sz w:val="16"/>
                <w:szCs w:val="16"/>
                <w:lang w:val="en-US"/>
              </w:rPr>
            </w:pPr>
            <w:r w:rsidRPr="00577276">
              <w:rPr>
                <w:rFonts w:ascii="Sylfaen" w:eastAsia="Times New Roman" w:hAnsi="Sylfaen" w:cs="Sylfaen"/>
                <w:color w:val="000000"/>
                <w:sz w:val="16"/>
                <w:szCs w:val="16"/>
                <w:lang w:val="en-US"/>
              </w:rPr>
              <w:t>ააიპ</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ქვემო</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ქართლის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რეგიონალური</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განვითარების</w:t>
            </w:r>
            <w:r w:rsidRPr="00577276">
              <w:rPr>
                <w:rFonts w:ascii="Calibri" w:eastAsia="Times New Roman" w:hAnsi="Calibri" w:cs="Times New Roman"/>
                <w:color w:val="000000"/>
                <w:sz w:val="16"/>
                <w:szCs w:val="16"/>
                <w:lang w:val="en-US"/>
              </w:rPr>
              <w:t xml:space="preserve"> </w:t>
            </w:r>
            <w:r w:rsidRPr="00577276">
              <w:rPr>
                <w:rFonts w:ascii="Sylfaen" w:eastAsia="Times New Roman" w:hAnsi="Sylfaen" w:cs="Sylfaen"/>
                <w:color w:val="000000"/>
                <w:sz w:val="16"/>
                <w:szCs w:val="16"/>
                <w:lang w:val="en-US"/>
              </w:rPr>
              <w:t>სააგენტო</w:t>
            </w:r>
          </w:p>
        </w:tc>
        <w:tc>
          <w:tcPr>
            <w:tcW w:w="887" w:type="pct"/>
            <w:tcBorders>
              <w:top w:val="nil"/>
              <w:left w:val="nil"/>
              <w:bottom w:val="single" w:sz="4" w:space="0" w:color="auto"/>
              <w:right w:val="single" w:sz="4" w:space="0" w:color="auto"/>
            </w:tcBorders>
            <w:shd w:val="clear" w:color="auto" w:fill="auto"/>
            <w:noWrap/>
            <w:vAlign w:val="center"/>
            <w:hideMark/>
          </w:tcPr>
          <w:p w:rsidR="00577276" w:rsidRPr="00577276" w:rsidRDefault="00577276" w:rsidP="00577276">
            <w:pPr>
              <w:spacing w:after="0" w:line="240" w:lineRule="auto"/>
              <w:jc w:val="center"/>
              <w:rPr>
                <w:rFonts w:ascii="Calibri" w:eastAsia="Times New Roman" w:hAnsi="Calibri" w:cs="Times New Roman"/>
                <w:color w:val="000000"/>
                <w:sz w:val="16"/>
                <w:szCs w:val="16"/>
                <w:lang w:val="en-US"/>
              </w:rPr>
            </w:pPr>
            <w:r w:rsidRPr="00577276">
              <w:rPr>
                <w:rFonts w:ascii="Calibri" w:eastAsia="Times New Roman" w:hAnsi="Calibri" w:cs="Times New Roman"/>
                <w:color w:val="000000"/>
                <w:sz w:val="16"/>
                <w:szCs w:val="16"/>
                <w:lang w:val="en-US"/>
              </w:rPr>
              <w:t>20000</w:t>
            </w:r>
          </w:p>
        </w:tc>
        <w:tc>
          <w:tcPr>
            <w:tcW w:w="784" w:type="pct"/>
            <w:tcBorders>
              <w:top w:val="nil"/>
              <w:left w:val="nil"/>
              <w:bottom w:val="single" w:sz="4" w:space="0" w:color="auto"/>
              <w:right w:val="single" w:sz="4" w:space="0" w:color="auto"/>
            </w:tcBorders>
            <w:shd w:val="clear" w:color="000000" w:fill="FFFFFF"/>
            <w:vAlign w:val="center"/>
            <w:hideMark/>
          </w:tcPr>
          <w:p w:rsidR="00577276" w:rsidRPr="00577276" w:rsidRDefault="00577276" w:rsidP="00577276">
            <w:pPr>
              <w:spacing w:after="0" w:line="240" w:lineRule="auto"/>
              <w:jc w:val="center"/>
              <w:rPr>
                <w:rFonts w:ascii="AcadNusx" w:eastAsia="Times New Roman" w:hAnsi="AcadNusx" w:cs="Times New Roman"/>
                <w:color w:val="000000"/>
                <w:sz w:val="16"/>
                <w:szCs w:val="16"/>
                <w:lang w:val="en-US"/>
              </w:rPr>
            </w:pPr>
            <w:r w:rsidRPr="00577276">
              <w:rPr>
                <w:rFonts w:ascii="Sylfaen" w:eastAsia="Times New Roman" w:hAnsi="Sylfaen" w:cs="Sylfaen"/>
                <w:color w:val="000000"/>
                <w:sz w:val="16"/>
                <w:szCs w:val="16"/>
                <w:lang w:val="en-US"/>
              </w:rPr>
              <w:t>ადგილობრივი</w:t>
            </w:r>
            <w:r w:rsidRPr="00577276">
              <w:rPr>
                <w:rFonts w:ascii="AcadNusx" w:eastAsia="Times New Roman" w:hAnsi="AcadNusx" w:cs="Times New Roman"/>
                <w:color w:val="000000"/>
                <w:sz w:val="16"/>
                <w:szCs w:val="16"/>
                <w:lang w:val="en-US"/>
              </w:rPr>
              <w:t xml:space="preserve"> </w:t>
            </w:r>
            <w:r w:rsidRPr="00577276">
              <w:rPr>
                <w:rFonts w:ascii="Sylfaen" w:eastAsia="Times New Roman" w:hAnsi="Sylfaen" w:cs="Sylfaen"/>
                <w:color w:val="000000"/>
                <w:sz w:val="16"/>
                <w:szCs w:val="16"/>
                <w:lang w:val="en-US"/>
              </w:rPr>
              <w:t>ბიუჯეტი</w:t>
            </w:r>
          </w:p>
        </w:tc>
      </w:tr>
      <w:tr w:rsidR="00577276" w:rsidRPr="00577276" w:rsidTr="00577276">
        <w:trPr>
          <w:trHeight w:val="6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577276" w:rsidRPr="00577276" w:rsidRDefault="00577276" w:rsidP="00577276">
            <w:pPr>
              <w:spacing w:after="0" w:line="240" w:lineRule="auto"/>
              <w:jc w:val="center"/>
              <w:rPr>
                <w:rFonts w:ascii="Calibri" w:eastAsia="Times New Roman" w:hAnsi="Calibri" w:cs="Times New Roman"/>
                <w:b/>
                <w:bCs/>
                <w:color w:val="000000"/>
                <w:sz w:val="16"/>
                <w:szCs w:val="16"/>
                <w:lang w:val="en-US"/>
              </w:rPr>
            </w:pPr>
            <w:r w:rsidRPr="00577276">
              <w:rPr>
                <w:rFonts w:ascii="Calibri" w:eastAsia="Times New Roman" w:hAnsi="Calibri" w:cs="Times New Roman"/>
                <w:b/>
                <w:bCs/>
                <w:color w:val="000000"/>
                <w:sz w:val="16"/>
                <w:szCs w:val="16"/>
                <w:lang w:val="en-US"/>
              </w:rPr>
              <w:t> </w:t>
            </w:r>
          </w:p>
        </w:tc>
        <w:tc>
          <w:tcPr>
            <w:tcW w:w="1019" w:type="pct"/>
            <w:tcBorders>
              <w:top w:val="nil"/>
              <w:left w:val="nil"/>
              <w:bottom w:val="single" w:sz="4" w:space="0" w:color="auto"/>
              <w:right w:val="single" w:sz="4" w:space="0" w:color="auto"/>
            </w:tcBorders>
            <w:shd w:val="clear" w:color="auto" w:fill="auto"/>
            <w:noWrap/>
            <w:vAlign w:val="center"/>
            <w:hideMark/>
          </w:tcPr>
          <w:p w:rsidR="00577276" w:rsidRPr="00577276" w:rsidRDefault="00577276" w:rsidP="00577276">
            <w:pPr>
              <w:spacing w:after="0" w:line="240" w:lineRule="auto"/>
              <w:jc w:val="center"/>
              <w:rPr>
                <w:rFonts w:ascii="Calibri" w:eastAsia="Times New Roman" w:hAnsi="Calibri" w:cs="Times New Roman"/>
                <w:b/>
                <w:bCs/>
                <w:color w:val="000000"/>
                <w:sz w:val="16"/>
                <w:szCs w:val="16"/>
                <w:lang w:val="en-US"/>
              </w:rPr>
            </w:pPr>
            <w:r w:rsidRPr="00577276">
              <w:rPr>
                <w:rFonts w:ascii="Calibri" w:eastAsia="Times New Roman" w:hAnsi="Calibri" w:cs="Times New Roman"/>
                <w:b/>
                <w:bCs/>
                <w:color w:val="000000"/>
                <w:sz w:val="16"/>
                <w:szCs w:val="16"/>
                <w:lang w:val="en-US"/>
              </w:rPr>
              <w:t> </w:t>
            </w:r>
          </w:p>
        </w:tc>
        <w:tc>
          <w:tcPr>
            <w:tcW w:w="2085" w:type="pct"/>
            <w:tcBorders>
              <w:top w:val="nil"/>
              <w:left w:val="nil"/>
              <w:bottom w:val="single" w:sz="4" w:space="0" w:color="auto"/>
              <w:right w:val="single" w:sz="4" w:space="0" w:color="auto"/>
            </w:tcBorders>
            <w:shd w:val="clear" w:color="auto" w:fill="auto"/>
            <w:vAlign w:val="center"/>
            <w:hideMark/>
          </w:tcPr>
          <w:p w:rsidR="00577276" w:rsidRPr="00577276" w:rsidRDefault="00577276" w:rsidP="00577276">
            <w:pPr>
              <w:spacing w:after="0" w:line="240" w:lineRule="auto"/>
              <w:jc w:val="center"/>
              <w:rPr>
                <w:rFonts w:ascii="Calibri" w:eastAsia="Times New Roman" w:hAnsi="Calibri" w:cs="Times New Roman"/>
                <w:b/>
                <w:bCs/>
                <w:color w:val="000000"/>
                <w:sz w:val="16"/>
                <w:szCs w:val="16"/>
                <w:lang w:val="en-US"/>
              </w:rPr>
            </w:pPr>
            <w:r w:rsidRPr="00577276">
              <w:rPr>
                <w:rFonts w:ascii="Calibri" w:eastAsia="Times New Roman" w:hAnsi="Calibri" w:cs="Times New Roman"/>
                <w:b/>
                <w:bCs/>
                <w:color w:val="000000"/>
                <w:sz w:val="16"/>
                <w:szCs w:val="16"/>
                <w:lang w:val="en-US"/>
              </w:rPr>
              <w:t> </w:t>
            </w:r>
          </w:p>
        </w:tc>
        <w:tc>
          <w:tcPr>
            <w:tcW w:w="887" w:type="pct"/>
            <w:tcBorders>
              <w:top w:val="nil"/>
              <w:left w:val="nil"/>
              <w:bottom w:val="single" w:sz="4" w:space="0" w:color="auto"/>
              <w:right w:val="single" w:sz="4" w:space="0" w:color="auto"/>
            </w:tcBorders>
            <w:shd w:val="clear" w:color="auto" w:fill="auto"/>
            <w:noWrap/>
            <w:vAlign w:val="center"/>
            <w:hideMark/>
          </w:tcPr>
          <w:p w:rsidR="00577276" w:rsidRPr="00577276" w:rsidRDefault="00577276" w:rsidP="00577276">
            <w:pPr>
              <w:spacing w:after="0" w:line="240" w:lineRule="auto"/>
              <w:jc w:val="center"/>
              <w:rPr>
                <w:rFonts w:ascii="Calibri" w:eastAsia="Times New Roman" w:hAnsi="Calibri" w:cs="Times New Roman"/>
                <w:b/>
                <w:bCs/>
                <w:color w:val="000000"/>
                <w:sz w:val="16"/>
                <w:szCs w:val="16"/>
                <w:lang w:val="en-US"/>
              </w:rPr>
            </w:pPr>
            <w:r w:rsidRPr="00577276">
              <w:rPr>
                <w:rFonts w:ascii="Calibri" w:eastAsia="Times New Roman" w:hAnsi="Calibri" w:cs="Times New Roman"/>
                <w:b/>
                <w:bCs/>
                <w:color w:val="000000"/>
                <w:sz w:val="16"/>
                <w:szCs w:val="16"/>
                <w:lang w:val="en-US"/>
              </w:rPr>
              <w:t>101603.95</w:t>
            </w:r>
          </w:p>
        </w:tc>
        <w:tc>
          <w:tcPr>
            <w:tcW w:w="784" w:type="pct"/>
            <w:tcBorders>
              <w:top w:val="nil"/>
              <w:left w:val="nil"/>
              <w:bottom w:val="single" w:sz="4" w:space="0" w:color="auto"/>
              <w:right w:val="single" w:sz="4" w:space="0" w:color="auto"/>
            </w:tcBorders>
            <w:shd w:val="clear" w:color="auto" w:fill="auto"/>
            <w:noWrap/>
            <w:vAlign w:val="center"/>
            <w:hideMark/>
          </w:tcPr>
          <w:p w:rsidR="00577276" w:rsidRPr="00577276" w:rsidRDefault="00577276" w:rsidP="00577276">
            <w:pPr>
              <w:spacing w:after="0" w:line="240" w:lineRule="auto"/>
              <w:jc w:val="center"/>
              <w:rPr>
                <w:rFonts w:ascii="Calibri" w:eastAsia="Times New Roman" w:hAnsi="Calibri" w:cs="Times New Roman"/>
                <w:b/>
                <w:bCs/>
                <w:color w:val="000000"/>
                <w:sz w:val="16"/>
                <w:szCs w:val="16"/>
                <w:lang w:val="en-US"/>
              </w:rPr>
            </w:pPr>
            <w:r w:rsidRPr="00577276">
              <w:rPr>
                <w:rFonts w:ascii="Calibri" w:eastAsia="Times New Roman" w:hAnsi="Calibri" w:cs="Times New Roman"/>
                <w:b/>
                <w:bCs/>
                <w:color w:val="000000"/>
                <w:sz w:val="16"/>
                <w:szCs w:val="16"/>
                <w:lang w:val="en-US"/>
              </w:rPr>
              <w:t> </w:t>
            </w:r>
          </w:p>
        </w:tc>
      </w:tr>
    </w:tbl>
    <w:p w:rsidR="00577276" w:rsidRDefault="00577276" w:rsidP="00577276">
      <w:pPr>
        <w:jc w:val="both"/>
        <w:rPr>
          <w:rFonts w:ascii="Sylfaen" w:hAnsi="Sylfaen"/>
          <w:sz w:val="24"/>
          <w:szCs w:val="24"/>
          <w:lang w:val="ka-GE"/>
        </w:rPr>
      </w:pPr>
    </w:p>
    <w:p w:rsidR="00725DAF" w:rsidRPr="006772B1" w:rsidRDefault="00725DAF" w:rsidP="00725DAF">
      <w:pPr>
        <w:ind w:left="425"/>
        <w:rPr>
          <w:rFonts w:ascii="Sylfaen" w:hAnsi="Sylfaen"/>
          <w:noProof/>
          <w:sz w:val="24"/>
          <w:szCs w:val="24"/>
          <w:lang w:val="ka-GE"/>
        </w:rPr>
      </w:pPr>
    </w:p>
    <w:p w:rsidR="00BA32E6" w:rsidRPr="00833EDD" w:rsidRDefault="00BA32E6" w:rsidP="002B6D2C">
      <w:pPr>
        <w:numPr>
          <w:ilvl w:val="0"/>
          <w:numId w:val="5"/>
        </w:numPr>
        <w:rPr>
          <w:rFonts w:ascii="Sylfaen" w:hAnsi="Sylfaen"/>
          <w:b/>
          <w:noProof/>
          <w:sz w:val="24"/>
          <w:szCs w:val="24"/>
          <w:lang w:val="ka-GE"/>
        </w:rPr>
      </w:pPr>
      <w:r w:rsidRPr="00833EDD">
        <w:rPr>
          <w:rFonts w:ascii="Sylfaen" w:hAnsi="Sylfaen"/>
          <w:b/>
          <w:noProof/>
          <w:sz w:val="24"/>
          <w:szCs w:val="24"/>
          <w:lang w:val="ka-GE"/>
        </w:rPr>
        <w:t>განათლება</w:t>
      </w:r>
      <w:r w:rsidR="006772B1" w:rsidRPr="00833EDD">
        <w:rPr>
          <w:rFonts w:ascii="Sylfaen" w:hAnsi="Sylfaen"/>
          <w:b/>
          <w:noProof/>
          <w:sz w:val="24"/>
          <w:szCs w:val="24"/>
        </w:rPr>
        <w:t xml:space="preserve">  </w:t>
      </w:r>
      <w:r w:rsidR="00577276" w:rsidRPr="00577276">
        <w:rPr>
          <w:rFonts w:ascii="Sylfaen" w:hAnsi="Sylfaen"/>
          <w:b/>
          <w:noProof/>
          <w:sz w:val="24"/>
          <w:szCs w:val="24"/>
          <w:lang w:val="ka-GE"/>
        </w:rPr>
        <w:t>774.</w:t>
      </w:r>
      <w:r w:rsidR="00577276">
        <w:rPr>
          <w:rFonts w:ascii="Sylfaen" w:hAnsi="Sylfaen"/>
          <w:b/>
          <w:noProof/>
          <w:sz w:val="24"/>
          <w:szCs w:val="24"/>
          <w:lang w:val="en-US"/>
        </w:rPr>
        <w:t>3</w:t>
      </w:r>
      <w:r w:rsidR="006772B1" w:rsidRPr="00833EDD">
        <w:rPr>
          <w:rFonts w:ascii="Sylfaen" w:hAnsi="Sylfaen"/>
          <w:b/>
          <w:noProof/>
          <w:sz w:val="24"/>
          <w:szCs w:val="24"/>
          <w:lang w:val="ka-GE"/>
        </w:rPr>
        <w:t xml:space="preserve"> </w:t>
      </w:r>
      <w:r w:rsidR="006772B1" w:rsidRPr="00833EDD">
        <w:rPr>
          <w:rFonts w:ascii="Sylfaen" w:hAnsi="Sylfaen"/>
          <w:b/>
          <w:noProof/>
          <w:sz w:val="24"/>
          <w:szCs w:val="24"/>
        </w:rPr>
        <w:t xml:space="preserve"> ათასი ლარი, რაც გეგმის  </w:t>
      </w:r>
      <w:r w:rsidR="006772B1" w:rsidRPr="00833EDD">
        <w:rPr>
          <w:rFonts w:ascii="Sylfaen" w:hAnsi="Sylfaen"/>
          <w:b/>
          <w:noProof/>
          <w:sz w:val="24"/>
          <w:szCs w:val="24"/>
          <w:lang w:val="ka-GE"/>
        </w:rPr>
        <w:t>(</w:t>
      </w:r>
      <w:r w:rsidR="00577276" w:rsidRPr="00577276">
        <w:rPr>
          <w:rFonts w:ascii="Sylfaen" w:hAnsi="Sylfaen"/>
          <w:b/>
          <w:noProof/>
          <w:sz w:val="24"/>
          <w:szCs w:val="24"/>
          <w:lang w:val="ka-GE"/>
        </w:rPr>
        <w:t>802.0</w:t>
      </w:r>
      <w:r w:rsidR="006772B1" w:rsidRPr="00833EDD">
        <w:rPr>
          <w:rFonts w:ascii="Sylfaen" w:hAnsi="Sylfaen"/>
          <w:b/>
          <w:noProof/>
          <w:sz w:val="24"/>
          <w:szCs w:val="24"/>
          <w:lang w:val="ka-GE"/>
        </w:rPr>
        <w:t xml:space="preserve"> </w:t>
      </w:r>
      <w:r w:rsidR="006772B1" w:rsidRPr="00833EDD">
        <w:rPr>
          <w:rFonts w:ascii="Sylfaen" w:hAnsi="Sylfaen"/>
          <w:b/>
          <w:noProof/>
          <w:sz w:val="24"/>
          <w:szCs w:val="24"/>
        </w:rPr>
        <w:t>ათასი ლარი) 94,2 %</w:t>
      </w:r>
    </w:p>
    <w:p w:rsidR="00725DAF" w:rsidRPr="00833EDD" w:rsidRDefault="00725DAF" w:rsidP="002B6D2C">
      <w:pPr>
        <w:pStyle w:val="ListParagraph"/>
        <w:numPr>
          <w:ilvl w:val="0"/>
          <w:numId w:val="6"/>
        </w:numPr>
        <w:rPr>
          <w:rFonts w:ascii="Sylfaen" w:hAnsi="Sylfaen"/>
          <w:noProof/>
          <w:sz w:val="24"/>
          <w:szCs w:val="24"/>
          <w:lang w:val="ka-GE"/>
        </w:rPr>
      </w:pPr>
      <w:r w:rsidRPr="00833EDD">
        <w:rPr>
          <w:rFonts w:ascii="Sylfaen" w:hAnsi="Sylfaen"/>
          <w:sz w:val="24"/>
          <w:szCs w:val="24"/>
          <w:lang w:val="ka-GE"/>
        </w:rPr>
        <w:t xml:space="preserve">განათლების მუხლში ათვისებულია </w:t>
      </w:r>
      <w:r w:rsidR="00577276" w:rsidRPr="00577276">
        <w:rPr>
          <w:rFonts w:ascii="Sylfaen" w:hAnsi="Sylfaen"/>
          <w:sz w:val="24"/>
          <w:szCs w:val="24"/>
          <w:lang w:val="ka-GE"/>
        </w:rPr>
        <w:t>774.3</w:t>
      </w:r>
      <w:r w:rsidRPr="00833EDD">
        <w:rPr>
          <w:rFonts w:ascii="Sylfaen" w:hAnsi="Sylfaen"/>
          <w:sz w:val="24"/>
          <w:szCs w:val="24"/>
          <w:lang w:val="ka-GE"/>
        </w:rPr>
        <w:t xml:space="preserve"> </w:t>
      </w:r>
      <w:r w:rsidRPr="00833EDD">
        <w:rPr>
          <w:rFonts w:ascii="AcadNusx" w:hAnsi="AcadNusx"/>
          <w:sz w:val="24"/>
          <w:szCs w:val="24"/>
          <w:lang w:val="ka-GE"/>
        </w:rPr>
        <w:t xml:space="preserve">aTasi lari, nacvlad </w:t>
      </w:r>
      <w:r w:rsidR="00577276" w:rsidRPr="00577276">
        <w:rPr>
          <w:rFonts w:ascii="Sylfaen" w:hAnsi="Sylfaen"/>
          <w:sz w:val="24"/>
          <w:szCs w:val="24"/>
          <w:lang w:val="ka-GE"/>
        </w:rPr>
        <w:t>802.0</w:t>
      </w:r>
      <w:r w:rsidRPr="00833EDD">
        <w:rPr>
          <w:rFonts w:ascii="AcadNusx" w:hAnsi="AcadNusx"/>
          <w:sz w:val="24"/>
          <w:szCs w:val="24"/>
          <w:lang w:val="ka-GE"/>
        </w:rPr>
        <w:t xml:space="preserve"> aTasi larisa. Sesruleba Seadgens </w:t>
      </w:r>
      <w:r w:rsidR="0039463A">
        <w:rPr>
          <w:rFonts w:ascii="Sylfaen" w:hAnsi="Sylfaen"/>
          <w:sz w:val="24"/>
          <w:szCs w:val="24"/>
          <w:lang w:val="en-US"/>
        </w:rPr>
        <w:t>96.5</w:t>
      </w:r>
      <w:r w:rsidRPr="00833EDD">
        <w:rPr>
          <w:rFonts w:ascii="AcadNusx" w:hAnsi="AcadNusx"/>
          <w:sz w:val="24"/>
          <w:szCs w:val="24"/>
          <w:lang w:val="ka-GE"/>
        </w:rPr>
        <w:t xml:space="preserve"> %</w:t>
      </w:r>
      <w:r w:rsidRPr="00833EDD">
        <w:rPr>
          <w:rFonts w:ascii="Sylfaen" w:hAnsi="Sylfaen"/>
          <w:sz w:val="24"/>
          <w:szCs w:val="24"/>
          <w:lang w:val="ka-GE"/>
        </w:rPr>
        <w:t>. ხარჯი გაწეულია</w:t>
      </w:r>
      <w:r w:rsidRPr="00833EDD">
        <w:rPr>
          <w:rFonts w:ascii="AcadNusx" w:hAnsi="AcadNusx"/>
          <w:sz w:val="24"/>
          <w:szCs w:val="24"/>
          <w:lang w:val="ka-GE"/>
        </w:rPr>
        <w:t xml:space="preserve"> </w:t>
      </w:r>
      <w:r w:rsidRPr="00833EDD">
        <w:rPr>
          <w:rFonts w:ascii="AcadNusx" w:hAnsi="AcadNusx" w:cs="Sylfaen"/>
          <w:sz w:val="24"/>
          <w:szCs w:val="24"/>
          <w:lang w:val="ka-GE"/>
        </w:rPr>
        <w:t>aaip “bavSvTa skolamdeli aRzrdiscentris“</w:t>
      </w:r>
      <w:r w:rsidRPr="00833EDD">
        <w:rPr>
          <w:rFonts w:ascii="Sylfaen" w:hAnsi="Sylfaen" w:cs="Sylfaen"/>
          <w:sz w:val="24"/>
          <w:szCs w:val="24"/>
          <w:lang w:val="ka-GE"/>
        </w:rPr>
        <w:t xml:space="preserve"> </w:t>
      </w:r>
      <w:r w:rsidRPr="00833EDD">
        <w:rPr>
          <w:rFonts w:ascii="AcadNusx" w:hAnsi="AcadNusx" w:cs="Sylfaen"/>
          <w:sz w:val="24"/>
          <w:szCs w:val="24"/>
          <w:lang w:val="ka-GE"/>
        </w:rPr>
        <w:t>subsidirebisaTvis</w:t>
      </w:r>
    </w:p>
    <w:p w:rsidR="00BA32E6" w:rsidRPr="003A3FA4" w:rsidRDefault="00BA32E6" w:rsidP="002B6D2C">
      <w:pPr>
        <w:numPr>
          <w:ilvl w:val="0"/>
          <w:numId w:val="5"/>
        </w:numPr>
        <w:rPr>
          <w:rFonts w:ascii="Sylfaen" w:hAnsi="Sylfaen"/>
          <w:b/>
          <w:noProof/>
          <w:sz w:val="24"/>
          <w:szCs w:val="24"/>
          <w:lang w:val="ka-GE"/>
        </w:rPr>
      </w:pPr>
      <w:r w:rsidRPr="003A3FA4">
        <w:rPr>
          <w:rFonts w:ascii="Sylfaen" w:hAnsi="Sylfaen"/>
          <w:b/>
          <w:noProof/>
          <w:sz w:val="24"/>
          <w:szCs w:val="24"/>
          <w:lang w:val="ka-GE"/>
        </w:rPr>
        <w:t>კულტურა, რელიგია, ახალგაზრდობის ხელშეწყობა და სპორტი</w:t>
      </w:r>
      <w:r w:rsidR="006772B1" w:rsidRPr="003A3FA4">
        <w:rPr>
          <w:rFonts w:ascii="Sylfaen" w:hAnsi="Sylfaen"/>
          <w:b/>
          <w:noProof/>
          <w:sz w:val="24"/>
          <w:szCs w:val="24"/>
        </w:rPr>
        <w:t xml:space="preserve">  </w:t>
      </w:r>
      <w:r w:rsidR="0039463A" w:rsidRPr="0039463A">
        <w:rPr>
          <w:rFonts w:ascii="Sylfaen" w:hAnsi="Sylfaen"/>
          <w:b/>
          <w:noProof/>
          <w:sz w:val="24"/>
          <w:szCs w:val="24"/>
          <w:lang w:val="ka-GE"/>
        </w:rPr>
        <w:t>866.2</w:t>
      </w:r>
      <w:r w:rsidR="006772B1" w:rsidRPr="003A3FA4">
        <w:rPr>
          <w:rFonts w:ascii="Sylfaen" w:hAnsi="Sylfaen"/>
          <w:b/>
          <w:noProof/>
          <w:sz w:val="24"/>
          <w:szCs w:val="24"/>
          <w:lang w:val="ka-GE"/>
        </w:rPr>
        <w:t xml:space="preserve"> </w:t>
      </w:r>
      <w:r w:rsidR="006772B1" w:rsidRPr="003A3FA4">
        <w:rPr>
          <w:rFonts w:ascii="Sylfaen" w:hAnsi="Sylfaen"/>
          <w:b/>
          <w:noProof/>
          <w:sz w:val="24"/>
          <w:szCs w:val="24"/>
        </w:rPr>
        <w:t xml:space="preserve"> ათასი ლარი, რაც გეგმის  </w:t>
      </w:r>
      <w:r w:rsidR="006772B1" w:rsidRPr="003A3FA4">
        <w:rPr>
          <w:rFonts w:ascii="Sylfaen" w:hAnsi="Sylfaen"/>
          <w:b/>
          <w:noProof/>
          <w:sz w:val="24"/>
          <w:szCs w:val="24"/>
          <w:lang w:val="ka-GE"/>
        </w:rPr>
        <w:t>(</w:t>
      </w:r>
      <w:r w:rsidR="0039463A" w:rsidRPr="0039463A">
        <w:rPr>
          <w:rFonts w:ascii="Sylfaen" w:hAnsi="Sylfaen"/>
          <w:b/>
          <w:noProof/>
          <w:sz w:val="24"/>
          <w:szCs w:val="24"/>
          <w:lang w:val="ka-GE"/>
        </w:rPr>
        <w:t>873.0</w:t>
      </w:r>
      <w:r w:rsidR="006772B1" w:rsidRPr="003A3FA4">
        <w:rPr>
          <w:rFonts w:ascii="Sylfaen" w:hAnsi="Sylfaen"/>
          <w:b/>
          <w:noProof/>
          <w:sz w:val="24"/>
          <w:szCs w:val="24"/>
          <w:lang w:val="ka-GE"/>
        </w:rPr>
        <w:t xml:space="preserve"> </w:t>
      </w:r>
      <w:r w:rsidR="006772B1" w:rsidRPr="003A3FA4">
        <w:rPr>
          <w:rFonts w:ascii="Sylfaen" w:hAnsi="Sylfaen"/>
          <w:b/>
          <w:noProof/>
          <w:sz w:val="24"/>
          <w:szCs w:val="24"/>
        </w:rPr>
        <w:t>ათასი ლარი</w:t>
      </w:r>
      <w:r w:rsidR="007522BB" w:rsidRPr="003A3FA4">
        <w:rPr>
          <w:rFonts w:ascii="Sylfaen" w:hAnsi="Sylfaen"/>
          <w:b/>
          <w:noProof/>
          <w:sz w:val="24"/>
          <w:szCs w:val="24"/>
        </w:rPr>
        <w:t xml:space="preserve">) </w:t>
      </w:r>
      <w:r w:rsidR="0039463A" w:rsidRPr="0039463A">
        <w:rPr>
          <w:rFonts w:ascii="Sylfaen" w:hAnsi="Sylfaen"/>
          <w:b/>
          <w:noProof/>
          <w:sz w:val="24"/>
          <w:szCs w:val="24"/>
          <w:lang w:val="ka-GE"/>
        </w:rPr>
        <w:t>99.</w:t>
      </w:r>
      <w:r w:rsidR="0039463A">
        <w:rPr>
          <w:rFonts w:ascii="Sylfaen" w:hAnsi="Sylfaen"/>
          <w:b/>
          <w:noProof/>
          <w:sz w:val="24"/>
          <w:szCs w:val="24"/>
          <w:lang w:val="en-US"/>
        </w:rPr>
        <w:t>2</w:t>
      </w:r>
      <w:r w:rsidR="006772B1" w:rsidRPr="003A3FA4">
        <w:rPr>
          <w:rFonts w:ascii="Sylfaen" w:hAnsi="Sylfaen"/>
          <w:b/>
          <w:noProof/>
          <w:sz w:val="24"/>
          <w:szCs w:val="24"/>
        </w:rPr>
        <w:t xml:space="preserve"> %</w:t>
      </w:r>
    </w:p>
    <w:p w:rsidR="003A3FA4" w:rsidRPr="005B1603" w:rsidRDefault="00774A5D" w:rsidP="002B6D2C">
      <w:pPr>
        <w:pStyle w:val="ListParagraph"/>
        <w:numPr>
          <w:ilvl w:val="0"/>
          <w:numId w:val="5"/>
        </w:numPr>
        <w:jc w:val="both"/>
        <w:rPr>
          <w:rFonts w:ascii="Sylfaen" w:hAnsi="Sylfaen"/>
          <w:b/>
          <w:noProof/>
          <w:sz w:val="24"/>
          <w:szCs w:val="24"/>
          <w:lang w:val="ka-GE"/>
        </w:rPr>
      </w:pPr>
      <w:r w:rsidRPr="005B1603">
        <w:rPr>
          <w:rFonts w:ascii="Sylfaen" w:hAnsi="Sylfaen" w:cs="Sylfaen"/>
          <w:sz w:val="24"/>
          <w:szCs w:val="24"/>
          <w:lang w:val="ka-GE"/>
        </w:rPr>
        <w:t>სუბსისირებაზე</w:t>
      </w:r>
      <w:r w:rsidRPr="005B1603">
        <w:rPr>
          <w:rFonts w:ascii="AcadNusx" w:hAnsi="AcadNusx"/>
          <w:sz w:val="24"/>
          <w:szCs w:val="24"/>
          <w:lang w:val="ka-GE"/>
        </w:rPr>
        <w:t xml:space="preserve"> </w:t>
      </w:r>
      <w:r w:rsidRPr="005B1603">
        <w:rPr>
          <w:rFonts w:ascii="Sylfaen" w:hAnsi="Sylfaen" w:cs="Sylfaen"/>
          <w:sz w:val="24"/>
          <w:szCs w:val="24"/>
          <w:lang w:val="ka-GE"/>
        </w:rPr>
        <w:t>გახარჯულია</w:t>
      </w:r>
      <w:r w:rsidRPr="005B1603">
        <w:rPr>
          <w:rFonts w:ascii="AcadNusx" w:hAnsi="AcadNusx"/>
          <w:sz w:val="24"/>
          <w:szCs w:val="24"/>
          <w:lang w:val="ka-GE"/>
        </w:rPr>
        <w:t xml:space="preserve"> 749,2 </w:t>
      </w:r>
      <w:r w:rsidRPr="005B1603">
        <w:rPr>
          <w:rFonts w:ascii="Sylfaen" w:hAnsi="Sylfaen" w:cs="Sylfaen"/>
          <w:sz w:val="24"/>
          <w:szCs w:val="24"/>
          <w:lang w:val="ka-GE"/>
        </w:rPr>
        <w:t>ათასი</w:t>
      </w:r>
      <w:r w:rsidRPr="005B1603">
        <w:rPr>
          <w:rFonts w:ascii="AcadNusx" w:hAnsi="AcadNusx"/>
          <w:sz w:val="24"/>
          <w:szCs w:val="24"/>
          <w:lang w:val="ka-GE"/>
        </w:rPr>
        <w:t xml:space="preserve"> </w:t>
      </w:r>
      <w:r w:rsidRPr="005B1603">
        <w:rPr>
          <w:rFonts w:ascii="Sylfaen" w:hAnsi="Sylfaen" w:cs="Sylfaen"/>
          <w:sz w:val="24"/>
          <w:szCs w:val="24"/>
          <w:lang w:val="ka-GE"/>
        </w:rPr>
        <w:t>ლარი</w:t>
      </w:r>
      <w:r w:rsidRPr="005B1603">
        <w:rPr>
          <w:rFonts w:ascii="AcadNusx" w:hAnsi="AcadNusx"/>
          <w:sz w:val="24"/>
          <w:szCs w:val="24"/>
          <w:lang w:val="ka-GE"/>
        </w:rPr>
        <w:t xml:space="preserve">, </w:t>
      </w:r>
      <w:r w:rsidRPr="005B1603">
        <w:rPr>
          <w:rFonts w:ascii="Sylfaen" w:hAnsi="Sylfaen" w:cs="Sylfaen"/>
          <w:sz w:val="24"/>
          <w:szCs w:val="24"/>
          <w:lang w:val="ka-GE"/>
        </w:rPr>
        <w:t>ხოლო</w:t>
      </w:r>
      <w:r w:rsidRPr="005B1603">
        <w:rPr>
          <w:rFonts w:ascii="AcadNusx" w:hAnsi="AcadNusx"/>
          <w:sz w:val="24"/>
          <w:szCs w:val="24"/>
          <w:lang w:val="ka-GE"/>
        </w:rPr>
        <w:t xml:space="preserve"> </w:t>
      </w:r>
      <w:r w:rsidRPr="005B1603">
        <w:rPr>
          <w:rFonts w:ascii="Sylfaen" w:hAnsi="Sylfaen" w:cs="Sylfaen"/>
          <w:sz w:val="24"/>
          <w:szCs w:val="24"/>
          <w:lang w:val="ka-GE"/>
        </w:rPr>
        <w:t>რელიგია</w:t>
      </w:r>
      <w:r w:rsidRPr="005B1603">
        <w:rPr>
          <w:rFonts w:ascii="AcadNusx" w:hAnsi="AcadNusx"/>
          <w:sz w:val="24"/>
          <w:szCs w:val="24"/>
          <w:lang w:val="ka-GE"/>
        </w:rPr>
        <w:t xml:space="preserve">, kulturis RonisZiebis xarjma Seadgina 117,0 aTasi lari. maT Soris 14,0 aTasi lari gadaricxulia aaip “manglisisa da </w:t>
      </w:r>
      <w:r w:rsidRPr="005B1603">
        <w:rPr>
          <w:rFonts w:ascii="Sylfaen" w:hAnsi="Sylfaen" w:cs="Sylfaen"/>
          <w:sz w:val="24"/>
          <w:szCs w:val="24"/>
          <w:lang w:val="ka-GE"/>
        </w:rPr>
        <w:t>თეთრიწყაროს</w:t>
      </w:r>
      <w:r w:rsidRPr="005B1603">
        <w:rPr>
          <w:rFonts w:ascii="AcadNusx" w:hAnsi="AcadNusx"/>
          <w:sz w:val="24"/>
          <w:szCs w:val="24"/>
          <w:lang w:val="ka-GE"/>
        </w:rPr>
        <w:t xml:space="preserve">  eparqiis  ganviTarebis  fondSi” 76,6 </w:t>
      </w:r>
      <w:r w:rsidRPr="005B1603">
        <w:rPr>
          <w:rFonts w:ascii="Sylfaen" w:hAnsi="Sylfaen" w:cs="Sylfaen"/>
          <w:sz w:val="24"/>
          <w:szCs w:val="24"/>
          <w:lang w:val="ka-GE"/>
        </w:rPr>
        <w:t>ათასი</w:t>
      </w:r>
      <w:r w:rsidRPr="005B1603">
        <w:rPr>
          <w:rFonts w:ascii="AcadNusx" w:hAnsi="AcadNusx"/>
          <w:sz w:val="24"/>
          <w:szCs w:val="24"/>
          <w:lang w:val="ka-GE"/>
        </w:rPr>
        <w:t xml:space="preserve"> </w:t>
      </w:r>
      <w:r w:rsidRPr="005B1603">
        <w:rPr>
          <w:rFonts w:ascii="Sylfaen" w:hAnsi="Sylfaen" w:cs="Sylfaen"/>
          <w:sz w:val="24"/>
          <w:szCs w:val="24"/>
          <w:lang w:val="ka-GE"/>
        </w:rPr>
        <w:t>ლარი</w:t>
      </w:r>
      <w:r w:rsidRPr="005B1603">
        <w:rPr>
          <w:rFonts w:ascii="AcadNusx" w:hAnsi="AcadNusx"/>
          <w:sz w:val="24"/>
          <w:szCs w:val="24"/>
          <w:lang w:val="ka-GE"/>
        </w:rPr>
        <w:t xml:space="preserve"> </w:t>
      </w:r>
      <w:r w:rsidRPr="005B1603">
        <w:rPr>
          <w:rFonts w:ascii="Sylfaen" w:hAnsi="Sylfaen" w:cs="Sylfaen"/>
          <w:sz w:val="24"/>
          <w:szCs w:val="24"/>
          <w:lang w:val="ka-GE"/>
        </w:rPr>
        <w:t>გაიხარჯა</w:t>
      </w:r>
      <w:r w:rsidRPr="005B1603">
        <w:rPr>
          <w:rFonts w:ascii="AcadNusx" w:hAnsi="AcadNusx"/>
          <w:sz w:val="24"/>
          <w:szCs w:val="24"/>
          <w:lang w:val="ka-GE"/>
        </w:rPr>
        <w:t xml:space="preserve"> „</w:t>
      </w:r>
      <w:r w:rsidRPr="005B1603">
        <w:rPr>
          <w:rFonts w:ascii="Sylfaen" w:hAnsi="Sylfaen" w:cs="Sylfaen"/>
          <w:sz w:val="24"/>
          <w:szCs w:val="24"/>
          <w:lang w:val="ka-GE"/>
        </w:rPr>
        <w:t>დიდგორობის</w:t>
      </w:r>
      <w:r w:rsidRPr="005B1603">
        <w:rPr>
          <w:rFonts w:ascii="AcadNusx" w:hAnsi="AcadNusx"/>
          <w:sz w:val="24"/>
          <w:szCs w:val="24"/>
          <w:lang w:val="ka-GE"/>
        </w:rPr>
        <w:t xml:space="preserve">“ </w:t>
      </w:r>
      <w:r w:rsidRPr="005B1603">
        <w:rPr>
          <w:rFonts w:ascii="Sylfaen" w:hAnsi="Sylfaen" w:cs="Sylfaen"/>
          <w:sz w:val="24"/>
          <w:szCs w:val="24"/>
          <w:lang w:val="ka-GE"/>
        </w:rPr>
        <w:t>დღესასწაულის</w:t>
      </w:r>
      <w:r w:rsidRPr="005B1603">
        <w:rPr>
          <w:rFonts w:ascii="AcadNusx" w:hAnsi="AcadNusx"/>
          <w:sz w:val="24"/>
          <w:szCs w:val="24"/>
          <w:lang w:val="ka-GE"/>
        </w:rPr>
        <w:t xml:space="preserve"> </w:t>
      </w:r>
      <w:r w:rsidRPr="005B1603">
        <w:rPr>
          <w:rFonts w:ascii="Sylfaen" w:hAnsi="Sylfaen" w:cs="Sylfaen"/>
          <w:sz w:val="24"/>
          <w:szCs w:val="24"/>
          <w:lang w:val="ka-GE"/>
        </w:rPr>
        <w:t>მოწყობაზე</w:t>
      </w:r>
      <w:r w:rsidRPr="005B1603">
        <w:rPr>
          <w:rFonts w:ascii="AcadNusx" w:hAnsi="AcadNusx"/>
          <w:sz w:val="24"/>
          <w:szCs w:val="24"/>
          <w:lang w:val="ka-GE"/>
        </w:rPr>
        <w:t xml:space="preserve">, 12,8 </w:t>
      </w:r>
      <w:r w:rsidRPr="005B1603">
        <w:rPr>
          <w:rFonts w:ascii="Sylfaen" w:hAnsi="Sylfaen" w:cs="Sylfaen"/>
          <w:sz w:val="24"/>
          <w:szCs w:val="24"/>
          <w:lang w:val="ka-GE"/>
        </w:rPr>
        <w:t>ათასი</w:t>
      </w:r>
      <w:r w:rsidRPr="005B1603">
        <w:rPr>
          <w:rFonts w:ascii="AcadNusx" w:hAnsi="AcadNusx"/>
          <w:sz w:val="24"/>
          <w:szCs w:val="24"/>
          <w:lang w:val="ka-GE"/>
        </w:rPr>
        <w:t xml:space="preserve"> </w:t>
      </w:r>
      <w:r w:rsidRPr="005B1603">
        <w:rPr>
          <w:rFonts w:ascii="Sylfaen" w:hAnsi="Sylfaen" w:cs="Sylfaen"/>
          <w:sz w:val="24"/>
          <w:szCs w:val="24"/>
          <w:lang w:val="ka-GE"/>
        </w:rPr>
        <w:t>ლარი</w:t>
      </w:r>
      <w:r w:rsidRPr="005B1603">
        <w:rPr>
          <w:rFonts w:ascii="AcadNusx" w:hAnsi="AcadNusx"/>
          <w:sz w:val="24"/>
          <w:szCs w:val="24"/>
          <w:lang w:val="ka-GE"/>
        </w:rPr>
        <w:t xml:space="preserve"> </w:t>
      </w:r>
      <w:r w:rsidRPr="005B1603">
        <w:rPr>
          <w:rFonts w:ascii="Sylfaen" w:hAnsi="Sylfaen" w:cs="Sylfaen"/>
          <w:sz w:val="24"/>
          <w:szCs w:val="24"/>
          <w:lang w:val="ka-GE"/>
        </w:rPr>
        <w:t>გაიხარჯა</w:t>
      </w:r>
      <w:r w:rsidRPr="005B1603">
        <w:rPr>
          <w:rFonts w:ascii="AcadNusx" w:hAnsi="AcadNusx"/>
          <w:sz w:val="24"/>
          <w:szCs w:val="24"/>
          <w:lang w:val="ka-GE"/>
        </w:rPr>
        <w:t xml:space="preserve"> </w:t>
      </w:r>
      <w:r w:rsidRPr="005B1603">
        <w:rPr>
          <w:rFonts w:ascii="Sylfaen" w:hAnsi="Sylfaen" w:cs="Sylfaen"/>
          <w:sz w:val="24"/>
          <w:szCs w:val="24"/>
          <w:lang w:val="ka-GE"/>
        </w:rPr>
        <w:t>საახალწლო</w:t>
      </w:r>
      <w:r w:rsidRPr="005B1603">
        <w:rPr>
          <w:rFonts w:ascii="AcadNusx" w:hAnsi="AcadNusx"/>
          <w:sz w:val="24"/>
          <w:szCs w:val="24"/>
          <w:lang w:val="ka-GE"/>
        </w:rPr>
        <w:t xml:space="preserve"> </w:t>
      </w:r>
      <w:r w:rsidRPr="005B1603">
        <w:rPr>
          <w:rFonts w:ascii="Sylfaen" w:hAnsi="Sylfaen" w:cs="Sylfaen"/>
          <w:sz w:val="24"/>
          <w:szCs w:val="24"/>
          <w:lang w:val="ka-GE"/>
        </w:rPr>
        <w:t>ღონისძიებაზე</w:t>
      </w:r>
      <w:r w:rsidRPr="005B1603">
        <w:rPr>
          <w:rFonts w:ascii="AcadNusx" w:hAnsi="AcadNusx"/>
          <w:sz w:val="24"/>
          <w:szCs w:val="24"/>
          <w:lang w:val="ka-GE"/>
        </w:rPr>
        <w:t>, „</w:t>
      </w:r>
      <w:r w:rsidRPr="005B1603">
        <w:rPr>
          <w:rFonts w:ascii="Sylfaen" w:hAnsi="Sylfaen" w:cs="Sylfaen"/>
          <w:sz w:val="24"/>
          <w:szCs w:val="24"/>
          <w:lang w:val="ka-GE"/>
        </w:rPr>
        <w:t>გარისობის</w:t>
      </w:r>
      <w:r w:rsidRPr="005B1603">
        <w:rPr>
          <w:rFonts w:ascii="AcadNusx" w:hAnsi="AcadNusx"/>
          <w:sz w:val="24"/>
          <w:szCs w:val="24"/>
          <w:lang w:val="ka-GE"/>
        </w:rPr>
        <w:t xml:space="preserve">“ </w:t>
      </w:r>
      <w:r w:rsidRPr="005B1603">
        <w:rPr>
          <w:rFonts w:ascii="Sylfaen" w:hAnsi="Sylfaen" w:cs="Sylfaen"/>
          <w:sz w:val="24"/>
          <w:szCs w:val="24"/>
          <w:lang w:val="ka-GE"/>
        </w:rPr>
        <w:t>ღონისძიებაზე</w:t>
      </w:r>
      <w:r w:rsidRPr="005B1603">
        <w:rPr>
          <w:rFonts w:ascii="AcadNusx" w:hAnsi="AcadNusx"/>
          <w:sz w:val="24"/>
          <w:szCs w:val="24"/>
          <w:lang w:val="ka-GE"/>
        </w:rPr>
        <w:t xml:space="preserve"> 4,9 </w:t>
      </w:r>
      <w:r w:rsidRPr="005B1603">
        <w:rPr>
          <w:rFonts w:ascii="Sylfaen" w:hAnsi="Sylfaen" w:cs="Sylfaen"/>
          <w:sz w:val="24"/>
          <w:szCs w:val="24"/>
          <w:lang w:val="ka-GE"/>
        </w:rPr>
        <w:t>ათასი</w:t>
      </w:r>
      <w:r w:rsidRPr="005B1603">
        <w:rPr>
          <w:rFonts w:ascii="AcadNusx" w:hAnsi="AcadNusx"/>
          <w:sz w:val="24"/>
          <w:szCs w:val="24"/>
          <w:lang w:val="ka-GE"/>
        </w:rPr>
        <w:t xml:space="preserve"> </w:t>
      </w:r>
      <w:r w:rsidRPr="005B1603">
        <w:rPr>
          <w:rFonts w:ascii="Sylfaen" w:hAnsi="Sylfaen" w:cs="Sylfaen"/>
          <w:sz w:val="24"/>
          <w:szCs w:val="24"/>
          <w:lang w:val="ka-GE"/>
        </w:rPr>
        <w:t>ლარი</w:t>
      </w:r>
      <w:r w:rsidRPr="005B1603">
        <w:rPr>
          <w:rFonts w:ascii="AcadNusx" w:hAnsi="AcadNusx"/>
          <w:sz w:val="24"/>
          <w:szCs w:val="24"/>
          <w:lang w:val="ka-GE"/>
        </w:rPr>
        <w:t xml:space="preserve"> „</w:t>
      </w:r>
      <w:r w:rsidRPr="005B1603">
        <w:rPr>
          <w:rFonts w:ascii="Sylfaen" w:hAnsi="Sylfaen" w:cs="Sylfaen"/>
          <w:sz w:val="24"/>
          <w:szCs w:val="24"/>
          <w:lang w:val="ka-GE"/>
        </w:rPr>
        <w:t>ეტალონის</w:t>
      </w:r>
      <w:r w:rsidRPr="005B1603">
        <w:rPr>
          <w:rFonts w:ascii="AcadNusx" w:hAnsi="AcadNusx"/>
          <w:sz w:val="24"/>
          <w:szCs w:val="24"/>
          <w:lang w:val="ka-GE"/>
        </w:rPr>
        <w:t xml:space="preserve">“ </w:t>
      </w:r>
      <w:r w:rsidRPr="005B1603">
        <w:rPr>
          <w:rFonts w:ascii="Sylfaen" w:hAnsi="Sylfaen" w:cs="Sylfaen"/>
          <w:sz w:val="24"/>
          <w:szCs w:val="24"/>
          <w:lang w:val="ka-GE"/>
        </w:rPr>
        <w:t>ჩატარებაზე</w:t>
      </w:r>
      <w:r w:rsidRPr="005B1603">
        <w:rPr>
          <w:rFonts w:ascii="AcadNusx" w:hAnsi="AcadNusx"/>
          <w:sz w:val="24"/>
          <w:szCs w:val="24"/>
          <w:lang w:val="ka-GE"/>
        </w:rPr>
        <w:t xml:space="preserve"> 2,9 </w:t>
      </w:r>
      <w:r w:rsidRPr="005B1603">
        <w:rPr>
          <w:rFonts w:ascii="Sylfaen" w:hAnsi="Sylfaen" w:cs="Sylfaen"/>
          <w:sz w:val="24"/>
          <w:szCs w:val="24"/>
          <w:lang w:val="ka-GE"/>
        </w:rPr>
        <w:t>ათასი</w:t>
      </w:r>
      <w:r w:rsidRPr="005B1603">
        <w:rPr>
          <w:rFonts w:ascii="AcadNusx" w:hAnsi="AcadNusx"/>
          <w:sz w:val="24"/>
          <w:szCs w:val="24"/>
          <w:lang w:val="ka-GE"/>
        </w:rPr>
        <w:t xml:space="preserve"> </w:t>
      </w:r>
      <w:r w:rsidRPr="005B1603">
        <w:rPr>
          <w:rFonts w:ascii="Sylfaen" w:hAnsi="Sylfaen" w:cs="Sylfaen"/>
          <w:sz w:val="24"/>
          <w:szCs w:val="24"/>
          <w:lang w:val="ka-GE"/>
        </w:rPr>
        <w:t>ლარი</w:t>
      </w:r>
      <w:r w:rsidRPr="005B1603">
        <w:rPr>
          <w:rFonts w:ascii="AcadNusx" w:hAnsi="AcadNusx"/>
          <w:sz w:val="24"/>
          <w:szCs w:val="24"/>
          <w:lang w:val="ka-GE"/>
        </w:rPr>
        <w:t>, „</w:t>
      </w:r>
      <w:r w:rsidRPr="005B1603">
        <w:rPr>
          <w:rFonts w:ascii="Sylfaen" w:hAnsi="Sylfaen" w:cs="Sylfaen"/>
          <w:sz w:val="24"/>
          <w:szCs w:val="24"/>
          <w:lang w:val="ka-GE"/>
        </w:rPr>
        <w:t>საპატიო</w:t>
      </w:r>
      <w:r w:rsidRPr="005B1603">
        <w:rPr>
          <w:rFonts w:ascii="AcadNusx" w:hAnsi="AcadNusx"/>
          <w:sz w:val="24"/>
          <w:szCs w:val="24"/>
          <w:lang w:val="ka-GE"/>
        </w:rPr>
        <w:t xml:space="preserve"> </w:t>
      </w:r>
      <w:r w:rsidRPr="005B1603">
        <w:rPr>
          <w:rFonts w:ascii="Sylfaen" w:hAnsi="Sylfaen" w:cs="Sylfaen"/>
          <w:sz w:val="24"/>
          <w:szCs w:val="24"/>
          <w:lang w:val="ka-GE"/>
        </w:rPr>
        <w:t>მოქალაქის</w:t>
      </w:r>
      <w:r w:rsidRPr="005B1603">
        <w:rPr>
          <w:rFonts w:ascii="AcadNusx" w:hAnsi="AcadNusx"/>
          <w:sz w:val="24"/>
          <w:szCs w:val="24"/>
          <w:lang w:val="ka-GE"/>
        </w:rPr>
        <w:t xml:space="preserve"> </w:t>
      </w:r>
      <w:r w:rsidRPr="005B1603">
        <w:rPr>
          <w:rFonts w:ascii="Sylfaen" w:hAnsi="Sylfaen" w:cs="Sylfaen"/>
          <w:sz w:val="24"/>
          <w:szCs w:val="24"/>
          <w:lang w:val="ka-GE"/>
        </w:rPr>
        <w:t>წოდება</w:t>
      </w:r>
      <w:r w:rsidRPr="005B1603">
        <w:rPr>
          <w:rFonts w:ascii="AcadNusx" w:hAnsi="AcadNusx"/>
          <w:sz w:val="24"/>
          <w:szCs w:val="24"/>
          <w:lang w:val="ka-GE"/>
        </w:rPr>
        <w:t xml:space="preserve">“ - 4,0 </w:t>
      </w:r>
      <w:r w:rsidRPr="005B1603">
        <w:rPr>
          <w:rFonts w:ascii="Sylfaen" w:hAnsi="Sylfaen" w:cs="Sylfaen"/>
          <w:sz w:val="24"/>
          <w:szCs w:val="24"/>
          <w:lang w:val="ka-GE"/>
        </w:rPr>
        <w:t>ათასი</w:t>
      </w:r>
      <w:r w:rsidRPr="005B1603">
        <w:rPr>
          <w:rFonts w:ascii="AcadNusx" w:hAnsi="AcadNusx"/>
          <w:sz w:val="24"/>
          <w:szCs w:val="24"/>
          <w:lang w:val="ka-GE"/>
        </w:rPr>
        <w:t xml:space="preserve"> </w:t>
      </w:r>
      <w:r w:rsidRPr="005B1603">
        <w:rPr>
          <w:rFonts w:ascii="Sylfaen" w:hAnsi="Sylfaen" w:cs="Sylfaen"/>
          <w:sz w:val="24"/>
          <w:szCs w:val="24"/>
          <w:lang w:val="ka-GE"/>
        </w:rPr>
        <w:t>ლარი</w:t>
      </w:r>
      <w:r w:rsidRPr="005B1603">
        <w:rPr>
          <w:rFonts w:ascii="AcadNusx" w:hAnsi="AcadNusx"/>
          <w:sz w:val="24"/>
          <w:szCs w:val="24"/>
          <w:lang w:val="ka-GE"/>
        </w:rPr>
        <w:t xml:space="preserve">. </w:t>
      </w:r>
      <w:r w:rsidRPr="005B1603">
        <w:rPr>
          <w:rFonts w:ascii="Sylfaen" w:hAnsi="Sylfaen" w:cs="Sylfaen"/>
          <w:sz w:val="24"/>
          <w:szCs w:val="24"/>
          <w:lang w:val="ka-GE"/>
        </w:rPr>
        <w:t>დ</w:t>
      </w:r>
      <w:r w:rsidRPr="005B1603">
        <w:rPr>
          <w:rFonts w:ascii="AcadNusx" w:hAnsi="AcadNusx"/>
          <w:sz w:val="24"/>
          <w:szCs w:val="24"/>
          <w:lang w:val="ka-GE"/>
        </w:rPr>
        <w:t>.</w:t>
      </w:r>
      <w:r w:rsidRPr="005B1603">
        <w:rPr>
          <w:rFonts w:ascii="Sylfaen" w:hAnsi="Sylfaen" w:cs="Sylfaen"/>
          <w:sz w:val="24"/>
          <w:szCs w:val="24"/>
          <w:lang w:val="ka-GE"/>
        </w:rPr>
        <w:t>მანგლისში</w:t>
      </w:r>
      <w:r w:rsidRPr="005B1603">
        <w:rPr>
          <w:rFonts w:ascii="AcadNusx" w:hAnsi="AcadNusx"/>
          <w:sz w:val="24"/>
          <w:szCs w:val="24"/>
          <w:lang w:val="ka-GE"/>
        </w:rPr>
        <w:t xml:space="preserve"> </w:t>
      </w:r>
      <w:r w:rsidRPr="005B1603">
        <w:rPr>
          <w:rFonts w:ascii="Sylfaen" w:hAnsi="Sylfaen" w:cs="Sylfaen"/>
          <w:sz w:val="24"/>
          <w:szCs w:val="24"/>
          <w:lang w:val="ka-GE"/>
        </w:rPr>
        <w:t>ფესტივალის</w:t>
      </w:r>
      <w:r w:rsidRPr="005B1603">
        <w:rPr>
          <w:rFonts w:ascii="AcadNusx" w:hAnsi="AcadNusx"/>
          <w:sz w:val="24"/>
          <w:szCs w:val="24"/>
          <w:lang w:val="ka-GE"/>
        </w:rPr>
        <w:t xml:space="preserve"> </w:t>
      </w:r>
      <w:r w:rsidRPr="005B1603">
        <w:rPr>
          <w:rFonts w:ascii="Sylfaen" w:hAnsi="Sylfaen" w:cs="Sylfaen"/>
          <w:sz w:val="24"/>
          <w:szCs w:val="24"/>
          <w:lang w:val="ka-GE"/>
        </w:rPr>
        <w:t>ჩატარებაზე</w:t>
      </w:r>
      <w:r w:rsidRPr="005B1603">
        <w:rPr>
          <w:rFonts w:ascii="AcadNusx" w:hAnsi="AcadNusx"/>
          <w:sz w:val="24"/>
          <w:szCs w:val="24"/>
          <w:lang w:val="ka-GE"/>
        </w:rPr>
        <w:t xml:space="preserve"> 1,8 </w:t>
      </w:r>
      <w:r w:rsidRPr="005B1603">
        <w:rPr>
          <w:rFonts w:ascii="Sylfaen" w:hAnsi="Sylfaen" w:cs="Sylfaen"/>
          <w:sz w:val="24"/>
          <w:szCs w:val="24"/>
          <w:lang w:val="ka-GE"/>
        </w:rPr>
        <w:t>ათასი</w:t>
      </w:r>
      <w:r w:rsidRPr="005B1603">
        <w:rPr>
          <w:rFonts w:ascii="AcadNusx" w:hAnsi="AcadNusx"/>
          <w:sz w:val="24"/>
          <w:szCs w:val="24"/>
          <w:lang w:val="ka-GE"/>
        </w:rPr>
        <w:t xml:space="preserve"> </w:t>
      </w:r>
      <w:r w:rsidRPr="005B1603">
        <w:rPr>
          <w:rFonts w:ascii="Sylfaen" w:hAnsi="Sylfaen" w:cs="Sylfaen"/>
          <w:sz w:val="24"/>
          <w:szCs w:val="24"/>
          <w:lang w:val="ka-GE"/>
        </w:rPr>
        <w:t>ლარი</w:t>
      </w:r>
      <w:r w:rsidRPr="005B1603">
        <w:rPr>
          <w:rFonts w:ascii="AcadNusx" w:hAnsi="AcadNusx"/>
          <w:sz w:val="24"/>
          <w:szCs w:val="24"/>
          <w:lang w:val="ka-GE"/>
        </w:rPr>
        <w:t>.</w:t>
      </w:r>
    </w:p>
    <w:p w:rsidR="007522BB" w:rsidRPr="003A3FA4" w:rsidRDefault="00BA32E6" w:rsidP="002B6D2C">
      <w:pPr>
        <w:numPr>
          <w:ilvl w:val="0"/>
          <w:numId w:val="5"/>
        </w:numPr>
        <w:rPr>
          <w:rFonts w:ascii="Sylfaen" w:hAnsi="Sylfaen"/>
          <w:b/>
          <w:noProof/>
          <w:sz w:val="24"/>
          <w:szCs w:val="24"/>
          <w:lang w:val="ka-GE"/>
        </w:rPr>
      </w:pPr>
      <w:r w:rsidRPr="003A3FA4">
        <w:rPr>
          <w:rFonts w:ascii="Sylfaen" w:hAnsi="Sylfaen"/>
          <w:b/>
          <w:noProof/>
          <w:sz w:val="24"/>
          <w:szCs w:val="24"/>
          <w:lang w:val="ka-GE"/>
        </w:rPr>
        <w:t>მოსახლეობის ჯანმრთელობის დაცვა და სოციალური უზრუნველყოფა</w:t>
      </w:r>
      <w:r w:rsidR="007522BB" w:rsidRPr="003A3FA4">
        <w:rPr>
          <w:rFonts w:ascii="Sylfaen" w:hAnsi="Sylfaen"/>
          <w:b/>
          <w:noProof/>
          <w:sz w:val="24"/>
          <w:szCs w:val="24"/>
          <w:lang w:val="ka-GE"/>
        </w:rPr>
        <w:t xml:space="preserve">  </w:t>
      </w:r>
      <w:r w:rsidR="00774A5D" w:rsidRPr="00774A5D">
        <w:rPr>
          <w:rFonts w:ascii="Sylfaen" w:hAnsi="Sylfaen"/>
          <w:b/>
          <w:noProof/>
          <w:sz w:val="24"/>
          <w:szCs w:val="24"/>
          <w:lang w:val="ka-GE"/>
        </w:rPr>
        <w:t>729.6</w:t>
      </w:r>
      <w:r w:rsidR="007522BB" w:rsidRPr="003A3FA4">
        <w:rPr>
          <w:rFonts w:ascii="Sylfaen" w:hAnsi="Sylfaen"/>
          <w:b/>
          <w:noProof/>
          <w:sz w:val="24"/>
          <w:szCs w:val="24"/>
          <w:lang w:val="ka-GE"/>
        </w:rPr>
        <w:t xml:space="preserve"> </w:t>
      </w:r>
      <w:r w:rsidR="007522BB" w:rsidRPr="003A3FA4">
        <w:rPr>
          <w:rFonts w:ascii="Sylfaen" w:hAnsi="Sylfaen"/>
          <w:b/>
          <w:noProof/>
          <w:sz w:val="24"/>
          <w:szCs w:val="24"/>
        </w:rPr>
        <w:t xml:space="preserve"> ათასი ლარი, რაც გეგმის  </w:t>
      </w:r>
      <w:r w:rsidR="007522BB" w:rsidRPr="003A3FA4">
        <w:rPr>
          <w:rFonts w:ascii="Sylfaen" w:hAnsi="Sylfaen"/>
          <w:b/>
          <w:noProof/>
          <w:sz w:val="24"/>
          <w:szCs w:val="24"/>
          <w:lang w:val="ka-GE"/>
        </w:rPr>
        <w:t>(</w:t>
      </w:r>
      <w:r w:rsidR="00774A5D" w:rsidRPr="00774A5D">
        <w:rPr>
          <w:rFonts w:ascii="Sylfaen" w:hAnsi="Sylfaen"/>
          <w:b/>
          <w:noProof/>
          <w:sz w:val="24"/>
          <w:szCs w:val="24"/>
          <w:lang w:val="ka-GE"/>
        </w:rPr>
        <w:t>796.2</w:t>
      </w:r>
      <w:r w:rsidR="007522BB" w:rsidRPr="003A3FA4">
        <w:rPr>
          <w:rFonts w:ascii="Sylfaen" w:hAnsi="Sylfaen"/>
          <w:b/>
          <w:noProof/>
          <w:sz w:val="24"/>
          <w:szCs w:val="24"/>
          <w:lang w:val="ka-GE"/>
        </w:rPr>
        <w:t xml:space="preserve"> </w:t>
      </w:r>
      <w:r w:rsidR="007522BB" w:rsidRPr="003A3FA4">
        <w:rPr>
          <w:rFonts w:ascii="Sylfaen" w:hAnsi="Sylfaen"/>
          <w:b/>
          <w:noProof/>
          <w:sz w:val="24"/>
          <w:szCs w:val="24"/>
        </w:rPr>
        <w:t xml:space="preserve">ათასი ლარი) </w:t>
      </w:r>
      <w:r w:rsidR="00774A5D" w:rsidRPr="00774A5D">
        <w:rPr>
          <w:rFonts w:ascii="Sylfaen" w:hAnsi="Sylfaen"/>
          <w:b/>
          <w:noProof/>
          <w:sz w:val="24"/>
          <w:szCs w:val="24"/>
          <w:lang w:val="ka-GE"/>
        </w:rPr>
        <w:t>91.</w:t>
      </w:r>
      <w:r w:rsidR="00774A5D">
        <w:rPr>
          <w:rFonts w:ascii="Sylfaen" w:hAnsi="Sylfaen"/>
          <w:b/>
          <w:noProof/>
          <w:sz w:val="24"/>
          <w:szCs w:val="24"/>
          <w:lang w:val="en-US"/>
        </w:rPr>
        <w:t>6</w:t>
      </w:r>
      <w:r w:rsidR="007522BB" w:rsidRPr="003A3FA4">
        <w:rPr>
          <w:rFonts w:ascii="Sylfaen" w:hAnsi="Sylfaen"/>
          <w:b/>
          <w:noProof/>
          <w:sz w:val="24"/>
          <w:szCs w:val="24"/>
        </w:rPr>
        <w:t xml:space="preserve"> %</w:t>
      </w:r>
    </w:p>
    <w:p w:rsidR="00774A5D" w:rsidRPr="00774A5D" w:rsidRDefault="00774A5D" w:rsidP="002B6D2C">
      <w:pPr>
        <w:pStyle w:val="ListParagraph"/>
        <w:numPr>
          <w:ilvl w:val="0"/>
          <w:numId w:val="5"/>
        </w:numPr>
        <w:jc w:val="both"/>
        <w:rPr>
          <w:rFonts w:ascii="AcadNusx" w:hAnsi="AcadNusx"/>
          <w:sz w:val="24"/>
          <w:szCs w:val="24"/>
          <w:lang w:val="ka-GE"/>
        </w:rPr>
      </w:pPr>
      <w:r w:rsidRPr="00774A5D">
        <w:rPr>
          <w:rFonts w:ascii="AcadNusx" w:hAnsi="AcadNusx"/>
          <w:sz w:val="24"/>
          <w:szCs w:val="24"/>
          <w:lang w:val="ka-GE"/>
        </w:rPr>
        <w:t xml:space="preserve">mosaxleobis janmrTelobis dacva da socialuri uzrunvelyofis  sferoSi aTvisebulia  </w:t>
      </w:r>
      <w:r w:rsidRPr="00774A5D">
        <w:rPr>
          <w:rFonts w:ascii="Sylfaen" w:hAnsi="Sylfaen"/>
          <w:sz w:val="24"/>
          <w:szCs w:val="24"/>
          <w:lang w:val="ka-GE"/>
        </w:rPr>
        <w:t>729,6</w:t>
      </w:r>
      <w:r w:rsidRPr="00774A5D">
        <w:rPr>
          <w:rFonts w:ascii="AcadNusx" w:hAnsi="AcadNusx"/>
          <w:sz w:val="24"/>
          <w:szCs w:val="24"/>
          <w:lang w:val="ka-GE"/>
        </w:rPr>
        <w:t xml:space="preserve"> aTasi lari. MmaT Soris:</w:t>
      </w:r>
    </w:p>
    <w:p w:rsidR="001B770D" w:rsidRPr="005B1603" w:rsidRDefault="00774A5D" w:rsidP="002B6D2C">
      <w:pPr>
        <w:pStyle w:val="ListParagraph"/>
        <w:numPr>
          <w:ilvl w:val="0"/>
          <w:numId w:val="5"/>
        </w:numPr>
        <w:jc w:val="both"/>
        <w:rPr>
          <w:rFonts w:ascii="Sylfaen" w:hAnsi="Sylfaen"/>
          <w:sz w:val="24"/>
          <w:szCs w:val="24"/>
          <w:lang w:val="ka-GE"/>
        </w:rPr>
      </w:pPr>
      <w:r w:rsidRPr="005B1603">
        <w:rPr>
          <w:rFonts w:ascii="AcadNusx" w:hAnsi="AcadNusx"/>
          <w:sz w:val="24"/>
          <w:szCs w:val="24"/>
          <w:lang w:val="ka-GE"/>
        </w:rPr>
        <w:t xml:space="preserve"> aaip `TeTriwyaros sazogadoebrivi jandacva da usafrTxo garemos uzrunvelyofis centri~-s mier aTvisebulia </w:t>
      </w:r>
      <w:r w:rsidRPr="005B1603">
        <w:rPr>
          <w:rFonts w:ascii="Sylfaen" w:hAnsi="Sylfaen"/>
          <w:sz w:val="24"/>
          <w:szCs w:val="24"/>
          <w:lang w:val="ka-GE"/>
        </w:rPr>
        <w:t xml:space="preserve">82,9 </w:t>
      </w:r>
      <w:r w:rsidRPr="005B1603">
        <w:rPr>
          <w:rFonts w:ascii="AcadNusx" w:hAnsi="AcadNusx"/>
          <w:sz w:val="24"/>
          <w:szCs w:val="24"/>
          <w:lang w:val="ka-GE"/>
        </w:rPr>
        <w:t>aTasi lari.</w:t>
      </w:r>
      <w:r w:rsidRPr="005B1603">
        <w:rPr>
          <w:rFonts w:ascii="Sylfaen" w:hAnsi="Sylfaen"/>
          <w:sz w:val="24"/>
          <w:szCs w:val="24"/>
          <w:lang w:val="ka-GE"/>
        </w:rPr>
        <w:t xml:space="preserve"> </w:t>
      </w:r>
      <w:r w:rsidRPr="005B1603">
        <w:rPr>
          <w:rFonts w:ascii="Sylfaen" w:hAnsi="Sylfaen" w:cs="Sylfaen"/>
          <w:sz w:val="24"/>
          <w:szCs w:val="24"/>
          <w:lang w:val="ka-GE"/>
        </w:rPr>
        <w:t>ააიპ</w:t>
      </w:r>
      <w:r w:rsidRPr="005B1603">
        <w:rPr>
          <w:rFonts w:ascii="Sylfaen" w:hAnsi="Sylfaen"/>
          <w:sz w:val="24"/>
          <w:szCs w:val="24"/>
          <w:lang w:val="ka-GE"/>
        </w:rPr>
        <w:t xml:space="preserve"> „მზრუნველობას მოკლებულთა სასადილო“-ს მიერ ათვისებულია 159,8 ატასი ლარი ააიპ „წითელი ჯვარი“ - მიერ 28,6 ათასი ლარი.  4,9 ათასი ლარიტ დაფინანსდა  სოციალურად დაუცველი ოჯახებისათვის  შეშის  ტრანსპორტირება,  სარეზერვო ფონდიდან  გადაუდებელ აუცილებლობაზე (სტიქია ...) გახარჯულია 45,6 ათასი ლარი, ხოლო </w:t>
      </w:r>
      <w:r w:rsidRPr="005B1603">
        <w:rPr>
          <w:rFonts w:ascii="Sylfaen" w:hAnsi="Sylfaen" w:cs="Sylfaen"/>
          <w:sz w:val="24"/>
          <w:szCs w:val="24"/>
          <w:lang w:val="ka-GE"/>
        </w:rPr>
        <w:t>ს</w:t>
      </w:r>
      <w:r w:rsidRPr="005B1603">
        <w:rPr>
          <w:rFonts w:ascii="AcadNusx" w:hAnsi="AcadNusx"/>
          <w:sz w:val="24"/>
          <w:szCs w:val="24"/>
          <w:lang w:val="ka-GE"/>
        </w:rPr>
        <w:t xml:space="preserve">ocialur programebze </w:t>
      </w:r>
      <w:r w:rsidRPr="005B1603">
        <w:rPr>
          <w:rFonts w:ascii="Sylfaen" w:hAnsi="Sylfaen"/>
          <w:sz w:val="24"/>
          <w:szCs w:val="24"/>
          <w:lang w:val="ka-GE"/>
        </w:rPr>
        <w:t>407,8</w:t>
      </w:r>
      <w:r w:rsidRPr="005B1603">
        <w:rPr>
          <w:rFonts w:ascii="AcadNusx" w:hAnsi="AcadNusx"/>
          <w:sz w:val="24"/>
          <w:szCs w:val="24"/>
          <w:lang w:val="ka-GE"/>
        </w:rPr>
        <w:t xml:space="preserve">  aTasi lari. </w:t>
      </w:r>
    </w:p>
    <w:p w:rsidR="003A3FA4" w:rsidRDefault="008C0AB7" w:rsidP="0066227C">
      <w:pPr>
        <w:pStyle w:val="Default"/>
        <w:ind w:left="142" w:right="142"/>
        <w:jc w:val="center"/>
        <w:rPr>
          <w:rFonts w:ascii="Sylfaen" w:hAnsi="Sylfaen" w:cs="Sylfaen"/>
          <w:b/>
          <w:color w:val="000000" w:themeColor="text1"/>
          <w:lang w:val="en-US"/>
        </w:rPr>
      </w:pPr>
      <w:r w:rsidRPr="0066227C">
        <w:rPr>
          <w:rFonts w:ascii="Sylfaen" w:hAnsi="Sylfaen" w:cs="Sylfaen"/>
          <w:b/>
          <w:color w:val="000000" w:themeColor="text1"/>
          <w:lang w:val="en-US"/>
        </w:rPr>
        <w:lastRenderedPageBreak/>
        <w:t>201</w:t>
      </w:r>
      <w:r w:rsidR="001B770D">
        <w:rPr>
          <w:rFonts w:ascii="Sylfaen" w:hAnsi="Sylfaen" w:cs="Sylfaen"/>
          <w:b/>
          <w:color w:val="000000" w:themeColor="text1"/>
          <w:lang w:val="en-US"/>
        </w:rPr>
        <w:t>8</w:t>
      </w:r>
      <w:r w:rsidRPr="0066227C">
        <w:rPr>
          <w:rFonts w:ascii="Sylfaen" w:hAnsi="Sylfaen" w:cs="Sylfaen"/>
          <w:b/>
          <w:color w:val="000000" w:themeColor="text1"/>
          <w:lang w:val="en-US"/>
        </w:rPr>
        <w:t xml:space="preserve"> წელი</w:t>
      </w:r>
      <w:r w:rsidRPr="0066227C">
        <w:rPr>
          <w:rFonts w:ascii="Sylfaen" w:hAnsi="Sylfaen" w:cs="Sylfaen"/>
          <w:b/>
          <w:color w:val="000000" w:themeColor="text1"/>
          <w:lang w:val="ka-GE"/>
        </w:rPr>
        <w:t xml:space="preserve"> -</w:t>
      </w:r>
      <w:r w:rsidRPr="0066227C">
        <w:rPr>
          <w:rFonts w:ascii="Sylfaen" w:hAnsi="Sylfaen" w:cs="Sylfaen"/>
          <w:b/>
          <w:color w:val="000000" w:themeColor="text1"/>
          <w:lang w:val="en-US"/>
        </w:rPr>
        <w:t xml:space="preserve"> ბიუჯეტის მაჩვენებლები</w:t>
      </w:r>
    </w:p>
    <w:p w:rsidR="001B770D" w:rsidRDefault="001B770D" w:rsidP="0066227C">
      <w:pPr>
        <w:pStyle w:val="Default"/>
        <w:ind w:left="142" w:right="142"/>
        <w:jc w:val="center"/>
        <w:rPr>
          <w:rFonts w:ascii="Sylfaen" w:hAnsi="Sylfaen" w:cs="Sylfaen"/>
          <w:b/>
          <w:color w:val="000000" w:themeColor="text1"/>
          <w:lang w:val="en-US"/>
        </w:rPr>
      </w:pPr>
    </w:p>
    <w:p w:rsidR="001B770D" w:rsidRDefault="001B770D" w:rsidP="0066227C">
      <w:pPr>
        <w:pStyle w:val="Default"/>
        <w:ind w:left="142" w:right="142"/>
        <w:jc w:val="center"/>
        <w:rPr>
          <w:rFonts w:ascii="Sylfaen" w:hAnsi="Sylfaen" w:cs="Sylfaen"/>
          <w:b/>
          <w:color w:val="000000" w:themeColor="text1"/>
          <w:lang w:val="en-US"/>
        </w:rPr>
      </w:pPr>
    </w:p>
    <w:p w:rsidR="001B770D" w:rsidRPr="004679AA" w:rsidRDefault="001B770D" w:rsidP="001B770D">
      <w:pPr>
        <w:jc w:val="both"/>
        <w:rPr>
          <w:rFonts w:ascii="Sylfaen" w:hAnsi="Sylfaen"/>
          <w:sz w:val="24"/>
          <w:szCs w:val="24"/>
          <w:lang w:val="ka-GE"/>
        </w:rPr>
      </w:pPr>
      <w:r w:rsidRPr="004679AA">
        <w:rPr>
          <w:rFonts w:ascii="AcadNusx" w:hAnsi="AcadNusx"/>
          <w:sz w:val="24"/>
          <w:szCs w:val="24"/>
          <w:lang w:val="ka-GE"/>
        </w:rPr>
        <w:t>201</w:t>
      </w:r>
      <w:r w:rsidRPr="003C2773">
        <w:rPr>
          <w:rFonts w:ascii="AcadNusx" w:hAnsi="AcadNusx"/>
          <w:sz w:val="24"/>
          <w:szCs w:val="24"/>
        </w:rPr>
        <w:t>8</w:t>
      </w:r>
      <w:r w:rsidRPr="004679AA">
        <w:rPr>
          <w:rFonts w:ascii="AcadNusx" w:hAnsi="AcadNusx"/>
          <w:sz w:val="24"/>
          <w:szCs w:val="24"/>
          <w:lang w:val="ka-GE"/>
        </w:rPr>
        <w:t xml:space="preserve"> wlis 01 ianvrisaTvis gardamavalma  naSTma Seadgina </w:t>
      </w:r>
      <w:r w:rsidRPr="003C2773">
        <w:rPr>
          <w:rFonts w:ascii="AcadNusx" w:hAnsi="AcadNusx"/>
          <w:sz w:val="24"/>
          <w:szCs w:val="24"/>
        </w:rPr>
        <w:t>2154.7</w:t>
      </w:r>
      <w:r w:rsidRPr="004679AA">
        <w:rPr>
          <w:rFonts w:ascii="AcadNusx" w:hAnsi="AcadNusx"/>
          <w:sz w:val="24"/>
          <w:szCs w:val="24"/>
          <w:lang w:val="ka-GE"/>
        </w:rPr>
        <w:t xml:space="preserve"> aTasi lari. Semosulobebma Seadgina </w:t>
      </w:r>
      <w:r w:rsidRPr="00540401">
        <w:rPr>
          <w:rFonts w:ascii="Sylfaen" w:hAnsi="Sylfaen"/>
          <w:sz w:val="24"/>
          <w:szCs w:val="24"/>
          <w:lang w:val="ka-GE"/>
        </w:rPr>
        <w:t>6707.7</w:t>
      </w:r>
      <w:r w:rsidRPr="004679AA">
        <w:rPr>
          <w:rFonts w:ascii="AcadNusx" w:hAnsi="AcadNusx"/>
          <w:sz w:val="24"/>
          <w:szCs w:val="24"/>
          <w:lang w:val="ka-GE"/>
        </w:rPr>
        <w:t xml:space="preserve"> aTasi lari</w:t>
      </w:r>
      <w:r w:rsidRPr="009D1208">
        <w:rPr>
          <w:rFonts w:ascii="AcadNusx" w:hAnsi="AcadNusx"/>
          <w:sz w:val="24"/>
          <w:szCs w:val="24"/>
          <w:lang w:val="ka-GE"/>
        </w:rPr>
        <w:t>,</w:t>
      </w:r>
      <w:r w:rsidRPr="004679AA">
        <w:rPr>
          <w:rFonts w:ascii="AcadNusx" w:hAnsi="AcadNusx"/>
          <w:sz w:val="24"/>
          <w:szCs w:val="24"/>
          <w:lang w:val="ka-GE"/>
        </w:rPr>
        <w:t xml:space="preserve"> xolo xarjebma </w:t>
      </w:r>
      <w:r w:rsidRPr="00540401">
        <w:rPr>
          <w:rFonts w:ascii="Sylfaen" w:hAnsi="Sylfaen"/>
          <w:sz w:val="24"/>
          <w:szCs w:val="24"/>
          <w:lang w:val="ka-GE"/>
        </w:rPr>
        <w:t>6343.4</w:t>
      </w:r>
      <w:r w:rsidRPr="004679AA">
        <w:rPr>
          <w:rFonts w:ascii="AcadNusx" w:hAnsi="AcadNusx"/>
          <w:sz w:val="24"/>
          <w:szCs w:val="24"/>
          <w:lang w:val="ka-GE"/>
        </w:rPr>
        <w:t xml:space="preserve"> aTasi lari.</w:t>
      </w:r>
      <w:r>
        <w:rPr>
          <w:rFonts w:ascii="AcadNusx" w:hAnsi="AcadNusx"/>
          <w:sz w:val="24"/>
          <w:szCs w:val="24"/>
          <w:lang w:val="ka-GE"/>
        </w:rPr>
        <w:t xml:space="preserve"> 2018</w:t>
      </w:r>
      <w:r w:rsidRPr="004679AA">
        <w:rPr>
          <w:rFonts w:ascii="AcadNusx" w:hAnsi="AcadNusx"/>
          <w:sz w:val="24"/>
          <w:szCs w:val="24"/>
          <w:lang w:val="ka-GE"/>
        </w:rPr>
        <w:t xml:space="preserve"> </w:t>
      </w:r>
      <w:r w:rsidRPr="004679AA">
        <w:rPr>
          <w:rFonts w:ascii="AcadNusx" w:hAnsi="Sylfaen" w:cs="Sylfaen"/>
          <w:sz w:val="24"/>
          <w:szCs w:val="24"/>
          <w:lang w:val="ka-GE"/>
        </w:rPr>
        <w:t>წლის</w:t>
      </w:r>
      <w:r w:rsidRPr="004679AA">
        <w:rPr>
          <w:rFonts w:ascii="AcadNusx" w:hAnsi="AcadNusx" w:cs="Sylfaen"/>
          <w:sz w:val="24"/>
          <w:szCs w:val="24"/>
          <w:lang w:val="ka-GE"/>
        </w:rPr>
        <w:t xml:space="preserve"> </w:t>
      </w:r>
      <w:r w:rsidRPr="004679AA">
        <w:rPr>
          <w:rFonts w:ascii="AcadNusx" w:hAnsi="AcadNusx"/>
          <w:sz w:val="24"/>
          <w:szCs w:val="24"/>
          <w:lang w:val="ka-GE"/>
        </w:rPr>
        <w:t xml:space="preserve">01 </w:t>
      </w:r>
      <w:r>
        <w:rPr>
          <w:rFonts w:ascii="AcadNusx" w:hAnsi="AcadNusx" w:cs="Sylfaen"/>
          <w:sz w:val="24"/>
          <w:szCs w:val="24"/>
          <w:lang w:val="ka-GE"/>
        </w:rPr>
        <w:t>oqtombris</w:t>
      </w:r>
      <w:r w:rsidRPr="004679AA">
        <w:rPr>
          <w:rFonts w:ascii="AcadNusx" w:hAnsi="AcadNusx" w:cs="Sylfaen"/>
          <w:sz w:val="24"/>
          <w:szCs w:val="24"/>
          <w:lang w:val="ka-GE"/>
        </w:rPr>
        <w:t xml:space="preserve"> </w:t>
      </w:r>
      <w:r w:rsidRPr="004679AA">
        <w:rPr>
          <w:rFonts w:ascii="AcadNusx" w:hAnsi="AcadNusx"/>
          <w:sz w:val="24"/>
          <w:szCs w:val="24"/>
          <w:lang w:val="ka-GE"/>
        </w:rPr>
        <w:t xml:space="preserve">mdgomareobiT gardamavali naSTi  </w:t>
      </w:r>
      <w:r w:rsidRPr="00DD53E8">
        <w:rPr>
          <w:rFonts w:ascii="Sylfaen" w:hAnsi="Sylfaen"/>
          <w:sz w:val="24"/>
          <w:szCs w:val="24"/>
          <w:lang w:val="ka-GE"/>
        </w:rPr>
        <w:t>2518.9</w:t>
      </w:r>
      <w:r w:rsidRPr="004679AA">
        <w:rPr>
          <w:rFonts w:ascii="AcadNusx" w:hAnsi="AcadNusx"/>
          <w:sz w:val="24"/>
          <w:szCs w:val="24"/>
          <w:lang w:val="ka-GE"/>
        </w:rPr>
        <w:t xml:space="preserve"> aTasi laris tolia.</w:t>
      </w:r>
    </w:p>
    <w:p w:rsidR="001B770D" w:rsidRPr="004679AA" w:rsidRDefault="001B770D" w:rsidP="001B770D">
      <w:pPr>
        <w:jc w:val="both"/>
        <w:rPr>
          <w:rFonts w:ascii="AcadNusx" w:hAnsi="AcadNusx"/>
          <w:b/>
          <w:sz w:val="24"/>
          <w:szCs w:val="24"/>
          <w:lang w:val="ka-GE"/>
        </w:rPr>
      </w:pPr>
      <w:r w:rsidRPr="004679AA">
        <w:rPr>
          <w:rFonts w:ascii="AcadNusx" w:hAnsi="AcadNusx"/>
          <w:b/>
          <w:sz w:val="24"/>
          <w:szCs w:val="24"/>
          <w:lang w:val="ka-GE"/>
        </w:rPr>
        <w:t xml:space="preserve">                      </w:t>
      </w:r>
      <w:r w:rsidRPr="0044065B">
        <w:rPr>
          <w:rFonts w:ascii="AcadNusx" w:hAnsi="AcadNusx"/>
          <w:b/>
          <w:sz w:val="24"/>
          <w:szCs w:val="24"/>
          <w:lang w:val="ka-GE"/>
        </w:rPr>
        <w:t xml:space="preserve">       </w:t>
      </w:r>
      <w:r w:rsidRPr="004679AA">
        <w:rPr>
          <w:rFonts w:ascii="AcadNusx" w:hAnsi="AcadNusx"/>
          <w:b/>
          <w:sz w:val="24"/>
          <w:szCs w:val="24"/>
          <w:lang w:val="ka-GE"/>
        </w:rPr>
        <w:t xml:space="preserve"> S e m o s a v l e b i</w:t>
      </w:r>
    </w:p>
    <w:p w:rsidR="001B770D" w:rsidRPr="004679AA" w:rsidRDefault="001B770D" w:rsidP="001B770D">
      <w:pPr>
        <w:jc w:val="both"/>
        <w:rPr>
          <w:rFonts w:ascii="AcadNusx" w:hAnsi="AcadNusx"/>
          <w:sz w:val="24"/>
          <w:szCs w:val="24"/>
          <w:lang w:val="ka-GE"/>
        </w:rPr>
      </w:pPr>
      <w:r w:rsidRPr="00F32922">
        <w:rPr>
          <w:rFonts w:ascii="AcadNusx" w:hAnsi="AcadNusx"/>
          <w:sz w:val="24"/>
          <w:szCs w:val="24"/>
          <w:lang w:val="ka-GE"/>
        </w:rPr>
        <w:t xml:space="preserve">     </w:t>
      </w:r>
      <w:r w:rsidRPr="004679AA">
        <w:rPr>
          <w:rFonts w:ascii="AcadNusx" w:hAnsi="AcadNusx"/>
          <w:sz w:val="24"/>
          <w:szCs w:val="24"/>
          <w:lang w:val="ka-GE"/>
        </w:rPr>
        <w:t>201</w:t>
      </w:r>
      <w:r>
        <w:rPr>
          <w:rFonts w:ascii="AcadNusx" w:hAnsi="AcadNusx"/>
          <w:sz w:val="24"/>
          <w:szCs w:val="24"/>
          <w:lang w:val="ka-GE"/>
        </w:rPr>
        <w:t>8</w:t>
      </w:r>
      <w:r w:rsidRPr="004679AA">
        <w:rPr>
          <w:rFonts w:ascii="AcadNusx" w:hAnsi="AcadNusx"/>
          <w:sz w:val="24"/>
          <w:szCs w:val="24"/>
          <w:lang w:val="ka-GE"/>
        </w:rPr>
        <w:t xml:space="preserve"> wlis </w:t>
      </w:r>
      <w:r w:rsidRPr="00540401">
        <w:rPr>
          <w:rFonts w:ascii="AcadNusx" w:hAnsi="AcadNusx"/>
          <w:sz w:val="24"/>
          <w:szCs w:val="24"/>
          <w:lang w:val="ka-GE"/>
        </w:rPr>
        <w:t>cxra</w:t>
      </w:r>
      <w:r w:rsidRPr="0065695F">
        <w:rPr>
          <w:rFonts w:ascii="AcadNusx" w:hAnsi="AcadNusx"/>
          <w:sz w:val="24"/>
          <w:szCs w:val="24"/>
          <w:lang w:val="ka-GE"/>
        </w:rPr>
        <w:t xml:space="preserve"> TveSi </w:t>
      </w:r>
      <w:r w:rsidRPr="004679AA">
        <w:rPr>
          <w:rFonts w:ascii="AcadNusx" w:hAnsi="AcadNusx"/>
          <w:sz w:val="24"/>
          <w:szCs w:val="24"/>
          <w:lang w:val="ka-GE"/>
        </w:rPr>
        <w:t xml:space="preserve">Semosulobebis nawilSi gegmam Seadgina  </w:t>
      </w:r>
      <w:r w:rsidRPr="00540401">
        <w:rPr>
          <w:rFonts w:ascii="AcadNusx" w:hAnsi="AcadNusx"/>
          <w:sz w:val="24"/>
          <w:szCs w:val="24"/>
          <w:lang w:val="ka-GE"/>
        </w:rPr>
        <w:t>6870.0</w:t>
      </w:r>
      <w:r w:rsidRPr="004679AA">
        <w:rPr>
          <w:rFonts w:ascii="AcadNusx" w:hAnsi="AcadNusx"/>
          <w:sz w:val="24"/>
          <w:szCs w:val="24"/>
          <w:lang w:val="ka-GE"/>
        </w:rPr>
        <w:t xml:space="preserve">  aTasi lari faqtiurad ki Semosulia </w:t>
      </w:r>
      <w:r w:rsidRPr="00540401">
        <w:rPr>
          <w:rFonts w:ascii="AcadNusx" w:hAnsi="AcadNusx"/>
          <w:sz w:val="24"/>
          <w:szCs w:val="24"/>
          <w:lang w:val="ka-GE"/>
        </w:rPr>
        <w:t>6707.7</w:t>
      </w:r>
      <w:r w:rsidRPr="004679AA">
        <w:rPr>
          <w:rFonts w:ascii="AcadNusx" w:hAnsi="AcadNusx"/>
          <w:sz w:val="24"/>
          <w:szCs w:val="24"/>
          <w:lang w:val="ka-GE"/>
        </w:rPr>
        <w:t xml:space="preserve"> aTasi lari. </w:t>
      </w:r>
    </w:p>
    <w:p w:rsidR="001B770D" w:rsidRDefault="001B770D" w:rsidP="001B770D">
      <w:pPr>
        <w:jc w:val="both"/>
        <w:rPr>
          <w:rFonts w:ascii="Sylfaen" w:hAnsi="Sylfaen"/>
          <w:sz w:val="24"/>
          <w:szCs w:val="24"/>
          <w:lang w:val="ka-GE"/>
        </w:rPr>
      </w:pPr>
      <w:r w:rsidRPr="004679AA">
        <w:rPr>
          <w:rFonts w:ascii="AcadNusx" w:hAnsi="AcadNusx"/>
          <w:b/>
          <w:sz w:val="24"/>
          <w:szCs w:val="24"/>
          <w:lang w:val="ka-GE"/>
        </w:rPr>
        <w:t xml:space="preserve">Ggadasaxadebis muxlSi Semosavalma Seadgina </w:t>
      </w:r>
      <w:r>
        <w:rPr>
          <w:rFonts w:ascii="AcadNusx" w:hAnsi="AcadNusx"/>
          <w:sz w:val="24"/>
          <w:szCs w:val="24"/>
          <w:lang w:val="fi-FI"/>
        </w:rPr>
        <w:t>2046.8</w:t>
      </w:r>
      <w:r w:rsidRPr="004679AA">
        <w:rPr>
          <w:rFonts w:ascii="AcadNusx" w:hAnsi="AcadNusx"/>
          <w:sz w:val="24"/>
          <w:szCs w:val="24"/>
          <w:lang w:val="ka-GE"/>
        </w:rPr>
        <w:t xml:space="preserve"> aTasi lari,  nacvlad </w:t>
      </w:r>
      <w:r>
        <w:rPr>
          <w:rFonts w:ascii="AcadNusx" w:hAnsi="AcadNusx"/>
          <w:sz w:val="24"/>
          <w:szCs w:val="24"/>
          <w:lang w:val="fi-FI"/>
        </w:rPr>
        <w:t>2229.0</w:t>
      </w:r>
      <w:r w:rsidRPr="004679AA">
        <w:rPr>
          <w:rFonts w:ascii="AcadNusx" w:hAnsi="AcadNusx"/>
          <w:sz w:val="24"/>
          <w:szCs w:val="24"/>
          <w:lang w:val="ka-GE"/>
        </w:rPr>
        <w:t xml:space="preserve">  aTasi larisa. Sesruleba Seadgens </w:t>
      </w:r>
      <w:r w:rsidRPr="00540401">
        <w:rPr>
          <w:rFonts w:ascii="AcadNusx" w:hAnsi="AcadNusx"/>
          <w:sz w:val="24"/>
          <w:szCs w:val="24"/>
          <w:lang w:val="ka-GE"/>
        </w:rPr>
        <w:t>91.8</w:t>
      </w:r>
      <w:r w:rsidRPr="004679AA">
        <w:rPr>
          <w:rFonts w:ascii="AcadNusx" w:hAnsi="AcadNusx"/>
          <w:sz w:val="24"/>
          <w:szCs w:val="24"/>
          <w:lang w:val="ka-GE"/>
        </w:rPr>
        <w:t xml:space="preserve"> %, maT Soris sawarmoTa qonebis gadasaxad</w:t>
      </w:r>
      <w:r w:rsidRPr="004679AA">
        <w:rPr>
          <w:rFonts w:ascii="AcadNusx" w:hAnsi="Sylfaen" w:cs="Sylfaen"/>
          <w:sz w:val="24"/>
          <w:szCs w:val="24"/>
          <w:lang w:val="ka-GE"/>
        </w:rPr>
        <w:t>ი</w:t>
      </w:r>
      <w:r w:rsidRPr="004679AA">
        <w:rPr>
          <w:rFonts w:ascii="AcadNusx" w:hAnsi="AcadNusx"/>
          <w:sz w:val="24"/>
          <w:szCs w:val="24"/>
          <w:lang w:val="ka-GE"/>
        </w:rPr>
        <w:t xml:space="preserve"> Semosulia </w:t>
      </w:r>
      <w:r w:rsidRPr="00540401">
        <w:rPr>
          <w:rFonts w:ascii="AcadNusx" w:hAnsi="AcadNusx"/>
          <w:sz w:val="24"/>
          <w:szCs w:val="24"/>
          <w:lang w:val="ka-GE"/>
        </w:rPr>
        <w:t>1817.5</w:t>
      </w:r>
      <w:r w:rsidRPr="004679AA">
        <w:rPr>
          <w:rFonts w:ascii="AcadNusx" w:hAnsi="AcadNusx"/>
          <w:sz w:val="24"/>
          <w:szCs w:val="24"/>
          <w:lang w:val="ka-GE"/>
        </w:rPr>
        <w:t xml:space="preserve"> aTasi lari, nacvlad </w:t>
      </w:r>
      <w:r w:rsidRPr="00540401">
        <w:rPr>
          <w:rFonts w:ascii="AcadNusx" w:hAnsi="AcadNusx"/>
          <w:sz w:val="24"/>
          <w:szCs w:val="24"/>
          <w:lang w:val="ka-GE"/>
        </w:rPr>
        <w:t>1800.0</w:t>
      </w:r>
      <w:r w:rsidRPr="004679AA">
        <w:rPr>
          <w:rFonts w:ascii="AcadNusx" w:hAnsi="AcadNusx"/>
          <w:sz w:val="24"/>
          <w:szCs w:val="24"/>
          <w:lang w:val="ka-GE"/>
        </w:rPr>
        <w:t xml:space="preserve"> aTasi larisa e.i Sesruleba </w:t>
      </w:r>
      <w:r w:rsidRPr="003E7CE6">
        <w:rPr>
          <w:rFonts w:ascii="AcadNusx" w:hAnsi="AcadNusx"/>
          <w:sz w:val="24"/>
          <w:szCs w:val="24"/>
          <w:lang w:val="ka-GE"/>
        </w:rPr>
        <w:t xml:space="preserve">Seadgens </w:t>
      </w:r>
      <w:r>
        <w:rPr>
          <w:rFonts w:ascii="AcadNusx" w:hAnsi="AcadNusx"/>
          <w:sz w:val="24"/>
          <w:szCs w:val="24"/>
          <w:lang w:val="ka-GE"/>
        </w:rPr>
        <w:t>101</w:t>
      </w:r>
      <w:r w:rsidRPr="00F15536">
        <w:rPr>
          <w:rFonts w:ascii="AcadNusx" w:hAnsi="AcadNusx"/>
          <w:sz w:val="24"/>
          <w:szCs w:val="24"/>
          <w:lang w:val="ka-GE"/>
        </w:rPr>
        <w:t xml:space="preserve"> </w:t>
      </w:r>
      <w:r w:rsidRPr="004679AA">
        <w:rPr>
          <w:rFonts w:ascii="AcadNusx" w:hAnsi="AcadNusx"/>
          <w:sz w:val="24"/>
          <w:szCs w:val="24"/>
          <w:lang w:val="ka-GE"/>
        </w:rPr>
        <w:t xml:space="preserve">%, sasoflo sameurneo daniSnulebis miwaze gadasaxadi </w:t>
      </w:r>
      <w:r w:rsidRPr="00540401">
        <w:rPr>
          <w:rFonts w:ascii="AcadNusx" w:hAnsi="AcadNusx"/>
          <w:sz w:val="24"/>
          <w:szCs w:val="24"/>
          <w:lang w:val="ka-GE"/>
        </w:rPr>
        <w:t>74.0</w:t>
      </w:r>
      <w:r w:rsidRPr="004679AA">
        <w:rPr>
          <w:rFonts w:ascii="AcadNusx" w:hAnsi="AcadNusx"/>
          <w:sz w:val="24"/>
          <w:szCs w:val="24"/>
          <w:lang w:val="ka-GE"/>
        </w:rPr>
        <w:t xml:space="preserve">  aTasi laria Semosuli nacvlad </w:t>
      </w:r>
      <w:r w:rsidRPr="00540401">
        <w:rPr>
          <w:rFonts w:ascii="AcadNusx" w:hAnsi="AcadNusx"/>
          <w:sz w:val="24"/>
          <w:szCs w:val="24"/>
          <w:lang w:val="ka-GE"/>
        </w:rPr>
        <w:t>105.0</w:t>
      </w:r>
      <w:r w:rsidRPr="004679AA">
        <w:rPr>
          <w:rFonts w:ascii="AcadNusx" w:hAnsi="AcadNusx"/>
          <w:sz w:val="24"/>
          <w:szCs w:val="24"/>
          <w:lang w:val="ka-GE"/>
        </w:rPr>
        <w:t xml:space="preserve"> aTasi larisa, sadac Sesruleba Seadgens </w:t>
      </w:r>
      <w:r w:rsidRPr="00540401">
        <w:rPr>
          <w:rFonts w:ascii="AcadNusx" w:hAnsi="AcadNusx"/>
          <w:sz w:val="24"/>
          <w:szCs w:val="24"/>
          <w:lang w:val="ka-GE"/>
        </w:rPr>
        <w:t>70.5</w:t>
      </w:r>
      <w:r w:rsidRPr="004679AA">
        <w:rPr>
          <w:rFonts w:ascii="AcadNusx" w:hAnsi="AcadNusx"/>
          <w:sz w:val="24"/>
          <w:szCs w:val="24"/>
          <w:lang w:val="ka-GE"/>
        </w:rPr>
        <w:t xml:space="preserve"> %, arasasoflo sameurneo daniSnulebis miwaze gadasaxadi Semosulia </w:t>
      </w:r>
      <w:r w:rsidRPr="00540401">
        <w:rPr>
          <w:rFonts w:ascii="AcadNusx" w:hAnsi="AcadNusx"/>
          <w:sz w:val="24"/>
          <w:szCs w:val="24"/>
          <w:lang w:val="ka-GE"/>
        </w:rPr>
        <w:t>48.6</w:t>
      </w:r>
      <w:r w:rsidRPr="004679AA">
        <w:rPr>
          <w:rFonts w:ascii="AcadNusx" w:hAnsi="AcadNusx"/>
          <w:sz w:val="24"/>
          <w:szCs w:val="24"/>
          <w:lang w:val="ka-GE"/>
        </w:rPr>
        <w:t xml:space="preserve"> aTasi lari nacvlad </w:t>
      </w:r>
      <w:r w:rsidRPr="00540401">
        <w:rPr>
          <w:rFonts w:ascii="AcadNusx" w:hAnsi="AcadNusx"/>
          <w:sz w:val="24"/>
          <w:szCs w:val="24"/>
          <w:lang w:val="ka-GE"/>
        </w:rPr>
        <w:t>220.0</w:t>
      </w:r>
      <w:r>
        <w:rPr>
          <w:rFonts w:ascii="AcadNusx" w:hAnsi="AcadNusx"/>
          <w:sz w:val="24"/>
          <w:szCs w:val="24"/>
          <w:lang w:val="ka-GE"/>
        </w:rPr>
        <w:t xml:space="preserve"> aTasi larisa.</w:t>
      </w:r>
    </w:p>
    <w:p w:rsidR="005B1603" w:rsidRDefault="001B770D" w:rsidP="001B770D">
      <w:pPr>
        <w:jc w:val="both"/>
        <w:rPr>
          <w:rFonts w:ascii="Sylfaen" w:hAnsi="Sylfaen"/>
          <w:lang w:val="ka-GE"/>
        </w:rPr>
      </w:pPr>
      <w:r w:rsidRPr="005F5C17">
        <w:rPr>
          <w:rFonts w:ascii="AcadNusx" w:hAnsi="AcadNusx"/>
          <w:b/>
          <w:sz w:val="24"/>
          <w:szCs w:val="24"/>
          <w:lang w:val="ka-GE"/>
        </w:rPr>
        <w:t xml:space="preserve">saxelmwifo biujetidan miRebuli transferis faqtiurma Semosavalma </w:t>
      </w:r>
      <w:r w:rsidRPr="005F5C17">
        <w:rPr>
          <w:rFonts w:ascii="AcadNusx" w:hAnsi="AcadNusx"/>
          <w:sz w:val="24"/>
          <w:szCs w:val="24"/>
          <w:lang w:val="ka-GE"/>
        </w:rPr>
        <w:t>Seadgina</w:t>
      </w:r>
      <w:r>
        <w:rPr>
          <w:rFonts w:ascii="AcadNusx" w:hAnsi="AcadNusx"/>
          <w:sz w:val="24"/>
          <w:szCs w:val="24"/>
          <w:lang w:val="ka-GE"/>
        </w:rPr>
        <w:t xml:space="preserve"> </w:t>
      </w:r>
      <w:r w:rsidRPr="00DD53E8">
        <w:rPr>
          <w:rFonts w:ascii="AcadNusx" w:hAnsi="AcadNusx"/>
          <w:sz w:val="24"/>
          <w:szCs w:val="24"/>
        </w:rPr>
        <w:t>3862.6</w:t>
      </w:r>
      <w:r w:rsidRPr="005F5C17">
        <w:rPr>
          <w:rFonts w:ascii="AcadNusx" w:hAnsi="AcadNusx"/>
          <w:sz w:val="24"/>
          <w:szCs w:val="24"/>
          <w:lang w:val="ka-GE"/>
        </w:rPr>
        <w:t xml:space="preserve"> aTasi lari</w:t>
      </w:r>
      <w:r w:rsidRPr="00560FDF">
        <w:rPr>
          <w:rFonts w:ascii="AcadNusx" w:hAnsi="AcadNusx"/>
          <w:sz w:val="24"/>
          <w:szCs w:val="24"/>
          <w:lang w:val="ka-GE"/>
        </w:rPr>
        <w:t xml:space="preserve">, </w:t>
      </w:r>
      <w:r w:rsidRPr="005F5C17">
        <w:rPr>
          <w:rFonts w:ascii="AcadNusx" w:hAnsi="AcadNusx"/>
          <w:sz w:val="24"/>
          <w:szCs w:val="24"/>
          <w:lang w:val="ka-GE"/>
        </w:rPr>
        <w:t>maT Soris: gaTanabrebiTma transferma</w:t>
      </w:r>
      <w:r w:rsidRPr="00560FDF">
        <w:rPr>
          <w:rFonts w:ascii="AcadNusx" w:hAnsi="AcadNusx"/>
          <w:sz w:val="24"/>
          <w:szCs w:val="24"/>
          <w:lang w:val="ka-GE"/>
        </w:rPr>
        <w:t xml:space="preserve"> </w:t>
      </w:r>
      <w:r w:rsidRPr="005F5C17">
        <w:rPr>
          <w:rFonts w:ascii="AcadNusx" w:hAnsi="AcadNusx"/>
          <w:sz w:val="24"/>
          <w:szCs w:val="24"/>
          <w:lang w:val="ka-GE"/>
        </w:rPr>
        <w:t xml:space="preserve">Seadgina </w:t>
      </w:r>
      <w:r w:rsidRPr="00DD53E8">
        <w:rPr>
          <w:rFonts w:ascii="AcadNusx" w:hAnsi="AcadNusx"/>
          <w:sz w:val="24"/>
          <w:szCs w:val="24"/>
        </w:rPr>
        <w:t>2596.8</w:t>
      </w:r>
      <w:r w:rsidRPr="005F5C17">
        <w:rPr>
          <w:rFonts w:ascii="AcadNusx" w:hAnsi="AcadNusx"/>
          <w:sz w:val="24"/>
          <w:szCs w:val="24"/>
          <w:lang w:val="ka-GE"/>
        </w:rPr>
        <w:t xml:space="preserve"> aTasi lari; miznobrivma transferma delegirebuli uflebamosilebis gansaxorcieleblad </w:t>
      </w:r>
      <w:r w:rsidRPr="00DD53E8">
        <w:rPr>
          <w:rFonts w:ascii="AcadNusx" w:hAnsi="AcadNusx"/>
          <w:sz w:val="24"/>
          <w:szCs w:val="24"/>
        </w:rPr>
        <w:t>162.9</w:t>
      </w:r>
      <w:r w:rsidRPr="005F5C17">
        <w:rPr>
          <w:rFonts w:ascii="AcadNusx" w:hAnsi="AcadNusx"/>
          <w:sz w:val="24"/>
          <w:szCs w:val="24"/>
          <w:lang w:val="ka-GE"/>
        </w:rPr>
        <w:t xml:space="preserve"> aTas</w:t>
      </w:r>
      <w:r w:rsidRPr="00560FDF">
        <w:rPr>
          <w:rFonts w:ascii="AcadNusx" w:hAnsi="AcadNusx"/>
          <w:sz w:val="24"/>
          <w:szCs w:val="24"/>
          <w:lang w:val="ka-GE"/>
        </w:rPr>
        <w:t>i</w:t>
      </w:r>
      <w:r w:rsidRPr="005F5C17">
        <w:rPr>
          <w:rFonts w:ascii="AcadNusx" w:hAnsi="AcadNusx"/>
          <w:sz w:val="24"/>
          <w:szCs w:val="24"/>
          <w:lang w:val="ka-GE"/>
        </w:rPr>
        <w:t xml:space="preserve"> lar</w:t>
      </w:r>
      <w:r>
        <w:rPr>
          <w:rFonts w:ascii="AcadNusx" w:hAnsi="AcadNusx"/>
          <w:sz w:val="24"/>
          <w:szCs w:val="24"/>
          <w:lang w:val="ka-GE"/>
        </w:rPr>
        <w:t xml:space="preserve">i. </w:t>
      </w:r>
      <w:r w:rsidRPr="00BE0305">
        <w:rPr>
          <w:rFonts w:ascii="Sylfaen" w:hAnsi="Sylfaen"/>
          <w:lang w:val="ka-GE"/>
        </w:rPr>
        <w:t>„საქართველოს რეგიონებში განსახორციელებელი  პროექტების ფონდიდან  ადგილობრივი თვითმმართველი   ერთეულებისათვის  თანხის  გამოყოფის  შესახებ“  საქართველოს მთავრობის 2018 წლის    18 იანვრის   N136  განკარგულებით გამოყოფილი</w:t>
      </w:r>
      <w:r>
        <w:rPr>
          <w:rFonts w:ascii="Sylfaen" w:hAnsi="Sylfaen"/>
          <w:lang w:val="ka-GE"/>
        </w:rPr>
        <w:t xml:space="preserve">  1 996.7</w:t>
      </w:r>
      <w:r w:rsidRPr="00BE0305">
        <w:rPr>
          <w:rFonts w:ascii="Sylfaen" w:hAnsi="Sylfaen"/>
          <w:lang w:val="ka-GE"/>
        </w:rPr>
        <w:t xml:space="preserve">  </w:t>
      </w:r>
      <w:r>
        <w:rPr>
          <w:rFonts w:ascii="Sylfaen" w:hAnsi="Sylfaen"/>
          <w:lang w:val="ka-GE"/>
        </w:rPr>
        <w:t>ლარიდან</w:t>
      </w:r>
      <w:r w:rsidRPr="006C7051">
        <w:rPr>
          <w:rFonts w:ascii="Sylfaen" w:hAnsi="Sylfaen"/>
          <w:lang w:val="ka-GE"/>
        </w:rPr>
        <w:t xml:space="preserve"> </w:t>
      </w:r>
      <w:r>
        <w:rPr>
          <w:rFonts w:ascii="Sylfaen" w:hAnsi="Sylfaen"/>
          <w:lang w:val="ka-GE"/>
        </w:rPr>
        <w:t>გადმორიცხულია 962,6 ათასი ლარი, ხოლო გრანტის სახით შომოსულია 140,3 ათასი ლარი.</w:t>
      </w:r>
    </w:p>
    <w:p w:rsidR="006C7051" w:rsidRDefault="001B770D" w:rsidP="001B770D">
      <w:pPr>
        <w:jc w:val="both"/>
        <w:rPr>
          <w:rFonts w:ascii="Sylfaen" w:hAnsi="Sylfaen"/>
          <w:sz w:val="24"/>
          <w:szCs w:val="24"/>
          <w:lang w:val="ka-GE"/>
        </w:rPr>
      </w:pPr>
      <w:r w:rsidRPr="003122F6">
        <w:rPr>
          <w:rFonts w:ascii="AcadNusx" w:hAnsi="AcadNusx"/>
          <w:b/>
          <w:sz w:val="24"/>
          <w:szCs w:val="24"/>
          <w:lang w:val="ka-GE"/>
        </w:rPr>
        <w:t xml:space="preserve">     </w:t>
      </w:r>
      <w:r>
        <w:rPr>
          <w:rFonts w:ascii="AcadNusx" w:hAnsi="AcadNusx"/>
          <w:b/>
          <w:sz w:val="24"/>
          <w:szCs w:val="24"/>
          <w:lang w:val="ka-GE"/>
        </w:rPr>
        <w:t xml:space="preserve">sxva Semosavlebis </w:t>
      </w:r>
      <w:r w:rsidRPr="004679AA">
        <w:rPr>
          <w:rFonts w:ascii="AcadNusx" w:hAnsi="AcadNusx"/>
          <w:b/>
          <w:sz w:val="24"/>
          <w:szCs w:val="24"/>
          <w:lang w:val="ka-GE"/>
        </w:rPr>
        <w:t xml:space="preserve">muxlSi </w:t>
      </w:r>
      <w:r w:rsidRPr="004679AA">
        <w:rPr>
          <w:rFonts w:ascii="AcadNusx" w:hAnsi="AcadNusx"/>
          <w:sz w:val="24"/>
          <w:szCs w:val="24"/>
          <w:lang w:val="ka-GE"/>
        </w:rPr>
        <w:t xml:space="preserve">Semosavalma Seadgina </w:t>
      </w:r>
      <w:r>
        <w:rPr>
          <w:rFonts w:ascii="Sylfaen" w:hAnsi="Sylfaen"/>
          <w:sz w:val="24"/>
          <w:szCs w:val="24"/>
          <w:lang w:val="ka-GE"/>
        </w:rPr>
        <w:t>753,0</w:t>
      </w:r>
      <w:r w:rsidRPr="004679AA">
        <w:rPr>
          <w:rFonts w:ascii="AcadNusx" w:hAnsi="AcadNusx"/>
          <w:sz w:val="24"/>
          <w:szCs w:val="24"/>
          <w:lang w:val="ka-GE"/>
        </w:rPr>
        <w:t xml:space="preserve"> aTasi lari nacvlad </w:t>
      </w:r>
      <w:r>
        <w:rPr>
          <w:rFonts w:ascii="Sylfaen" w:hAnsi="Sylfaen"/>
          <w:sz w:val="24"/>
          <w:szCs w:val="24"/>
          <w:lang w:val="ka-GE"/>
        </w:rPr>
        <w:t>758,4</w:t>
      </w:r>
      <w:r w:rsidRPr="004679AA">
        <w:rPr>
          <w:rFonts w:ascii="AcadNusx" w:hAnsi="AcadNusx"/>
          <w:sz w:val="24"/>
          <w:szCs w:val="24"/>
          <w:lang w:val="ka-GE"/>
        </w:rPr>
        <w:t xml:space="preserve"> aTasi larisa maT Soris: bankis momsaxureobis procentidan Semosavalma Seadgina </w:t>
      </w:r>
      <w:r>
        <w:rPr>
          <w:rFonts w:ascii="Sylfaen" w:hAnsi="Sylfaen"/>
          <w:sz w:val="24"/>
          <w:szCs w:val="24"/>
          <w:lang w:val="ka-GE"/>
        </w:rPr>
        <w:t>86,2</w:t>
      </w:r>
      <w:r w:rsidRPr="004679AA">
        <w:rPr>
          <w:rFonts w:ascii="AcadNusx" w:hAnsi="AcadNusx"/>
          <w:sz w:val="24"/>
          <w:szCs w:val="24"/>
          <w:lang w:val="ka-GE"/>
        </w:rPr>
        <w:t xml:space="preserve"> aTasi lari</w:t>
      </w:r>
      <w:r>
        <w:rPr>
          <w:rFonts w:ascii="Sylfaen" w:hAnsi="Sylfaen"/>
          <w:sz w:val="24"/>
          <w:szCs w:val="24"/>
          <w:lang w:val="ka-GE"/>
        </w:rPr>
        <w:t>,</w:t>
      </w:r>
      <w:r w:rsidRPr="004679AA">
        <w:rPr>
          <w:rFonts w:ascii="AcadNusx" w:hAnsi="AcadNusx"/>
          <w:sz w:val="24"/>
          <w:szCs w:val="24"/>
          <w:lang w:val="ka-GE"/>
        </w:rPr>
        <w:t xml:space="preserve"> nacvlad </w:t>
      </w:r>
      <w:r>
        <w:rPr>
          <w:rFonts w:ascii="Sylfaen" w:hAnsi="Sylfaen"/>
          <w:sz w:val="24"/>
          <w:szCs w:val="24"/>
          <w:lang w:val="ka-GE"/>
        </w:rPr>
        <w:t>90,0</w:t>
      </w:r>
      <w:r w:rsidRPr="004679AA">
        <w:rPr>
          <w:rFonts w:ascii="AcadNusx" w:hAnsi="AcadNusx"/>
          <w:sz w:val="24"/>
          <w:szCs w:val="24"/>
          <w:lang w:val="ka-GE"/>
        </w:rPr>
        <w:t xml:space="preserve"> aTasi larisa</w:t>
      </w:r>
      <w:r w:rsidRPr="003122F6">
        <w:rPr>
          <w:rFonts w:ascii="AcadNusx" w:hAnsi="AcadNusx"/>
          <w:sz w:val="24"/>
          <w:szCs w:val="24"/>
          <w:lang w:val="ka-GE"/>
        </w:rPr>
        <w:t>,</w:t>
      </w:r>
      <w:r w:rsidRPr="004679AA">
        <w:rPr>
          <w:rFonts w:ascii="AcadNusx" w:hAnsi="AcadNusx"/>
          <w:sz w:val="24"/>
          <w:szCs w:val="24"/>
          <w:lang w:val="ka-GE"/>
        </w:rPr>
        <w:t xml:space="preserve"> sadac Sesruleba Seadgens  </w:t>
      </w:r>
      <w:r>
        <w:rPr>
          <w:rFonts w:ascii="Sylfaen" w:hAnsi="Sylfaen"/>
          <w:sz w:val="24"/>
          <w:szCs w:val="24"/>
          <w:lang w:val="ka-GE"/>
        </w:rPr>
        <w:t>95,8</w:t>
      </w:r>
      <w:r w:rsidRPr="004679AA">
        <w:rPr>
          <w:rFonts w:ascii="AcadNusx" w:hAnsi="AcadNusx"/>
          <w:sz w:val="24"/>
          <w:szCs w:val="24"/>
          <w:lang w:val="ka-GE"/>
        </w:rPr>
        <w:t xml:space="preserve"> %, Semosavali bunebrivi resursebiT sargeblobisaTvis Semosulia </w:t>
      </w:r>
      <w:r>
        <w:rPr>
          <w:rFonts w:ascii="Sylfaen" w:hAnsi="Sylfaen"/>
          <w:sz w:val="24"/>
          <w:szCs w:val="24"/>
          <w:lang w:val="ka-GE"/>
        </w:rPr>
        <w:t>484,6</w:t>
      </w:r>
      <w:r w:rsidRPr="004679AA">
        <w:rPr>
          <w:rFonts w:ascii="AcadNusx" w:hAnsi="AcadNusx"/>
          <w:sz w:val="24"/>
          <w:szCs w:val="24"/>
          <w:lang w:val="ka-GE"/>
        </w:rPr>
        <w:t xml:space="preserve"> aTasi lari, nacvlad </w:t>
      </w:r>
      <w:r>
        <w:rPr>
          <w:rFonts w:ascii="Sylfaen" w:hAnsi="Sylfaen"/>
          <w:sz w:val="24"/>
          <w:szCs w:val="24"/>
          <w:lang w:val="ka-GE"/>
        </w:rPr>
        <w:t>500,0</w:t>
      </w:r>
      <w:r w:rsidRPr="004679AA">
        <w:rPr>
          <w:rFonts w:ascii="AcadNusx" w:hAnsi="AcadNusx"/>
          <w:sz w:val="24"/>
          <w:szCs w:val="24"/>
          <w:lang w:val="ka-GE"/>
        </w:rPr>
        <w:t xml:space="preserve"> aTasi larisa. </w:t>
      </w:r>
      <w:r w:rsidRPr="00C6345B">
        <w:rPr>
          <w:rFonts w:ascii="Sylfaen" w:hAnsi="Sylfaen" w:cs="Sylfaen"/>
          <w:sz w:val="24"/>
          <w:szCs w:val="24"/>
          <w:lang w:val="ka-GE"/>
        </w:rPr>
        <w:t>სანებართო</w:t>
      </w:r>
      <w:r w:rsidRPr="00C6345B">
        <w:rPr>
          <w:rFonts w:ascii="AcadNusx" w:hAnsi="AcadNusx"/>
          <w:sz w:val="24"/>
          <w:szCs w:val="24"/>
          <w:lang w:val="ka-GE"/>
        </w:rPr>
        <w:t xml:space="preserve"> </w:t>
      </w:r>
      <w:r w:rsidRPr="00C6345B">
        <w:rPr>
          <w:rFonts w:ascii="Sylfaen" w:hAnsi="Sylfaen" w:cs="Sylfaen"/>
          <w:sz w:val="24"/>
          <w:szCs w:val="24"/>
          <w:lang w:val="ka-GE"/>
        </w:rPr>
        <w:t>მოსაკრებელი</w:t>
      </w:r>
      <w:r>
        <w:rPr>
          <w:rFonts w:ascii="Sylfaen" w:hAnsi="Sylfaen" w:cs="Sylfaen"/>
          <w:sz w:val="24"/>
          <w:szCs w:val="24"/>
          <w:lang w:val="ka-GE"/>
        </w:rPr>
        <w:t xml:space="preserve">დან </w:t>
      </w:r>
      <w:r w:rsidRPr="00C6345B">
        <w:rPr>
          <w:rFonts w:ascii="AcadNusx" w:hAnsi="AcadNusx"/>
          <w:sz w:val="24"/>
          <w:szCs w:val="24"/>
          <w:lang w:val="ka-GE"/>
        </w:rPr>
        <w:t xml:space="preserve"> </w:t>
      </w:r>
      <w:r>
        <w:rPr>
          <w:rFonts w:ascii="Sylfaen" w:hAnsi="Sylfaen" w:cs="Sylfaen"/>
          <w:sz w:val="24"/>
          <w:szCs w:val="24"/>
          <w:lang w:val="ka-GE"/>
        </w:rPr>
        <w:t xml:space="preserve">შემოსავალი შეადგენს </w:t>
      </w:r>
      <w:r>
        <w:rPr>
          <w:rFonts w:ascii="AcadNusx" w:hAnsi="AcadNusx"/>
          <w:sz w:val="24"/>
          <w:szCs w:val="24"/>
          <w:lang w:val="ka-GE"/>
        </w:rPr>
        <w:t xml:space="preserve"> </w:t>
      </w:r>
      <w:r>
        <w:rPr>
          <w:rFonts w:ascii="Sylfaen" w:hAnsi="Sylfaen"/>
          <w:sz w:val="24"/>
          <w:szCs w:val="24"/>
          <w:lang w:val="ka-GE"/>
        </w:rPr>
        <w:t>5,2</w:t>
      </w:r>
      <w:r w:rsidRPr="00C6345B">
        <w:rPr>
          <w:rFonts w:ascii="AcadNusx" w:hAnsi="AcadNusx"/>
          <w:sz w:val="24"/>
          <w:szCs w:val="24"/>
          <w:lang w:val="ka-GE"/>
        </w:rPr>
        <w:t xml:space="preserve"> </w:t>
      </w:r>
      <w:r>
        <w:rPr>
          <w:rFonts w:ascii="Sylfaen" w:hAnsi="Sylfaen" w:cs="Sylfaen"/>
          <w:sz w:val="24"/>
          <w:szCs w:val="24"/>
          <w:lang w:val="ka-GE"/>
        </w:rPr>
        <w:t>ათას</w:t>
      </w:r>
      <w:r w:rsidRPr="00C6345B">
        <w:rPr>
          <w:rFonts w:ascii="AcadNusx" w:hAnsi="AcadNusx"/>
          <w:sz w:val="24"/>
          <w:szCs w:val="24"/>
          <w:lang w:val="ka-GE"/>
        </w:rPr>
        <w:t xml:space="preserve"> </w:t>
      </w:r>
      <w:r>
        <w:rPr>
          <w:rFonts w:ascii="Sylfaen" w:hAnsi="Sylfaen" w:cs="Sylfaen"/>
          <w:sz w:val="24"/>
          <w:szCs w:val="24"/>
          <w:lang w:val="ka-GE"/>
        </w:rPr>
        <w:t>ლარს</w:t>
      </w:r>
      <w:r w:rsidRPr="00C6345B">
        <w:rPr>
          <w:rFonts w:ascii="AcadNusx" w:hAnsi="AcadNusx"/>
          <w:sz w:val="24"/>
          <w:szCs w:val="24"/>
          <w:lang w:val="ka-GE"/>
        </w:rPr>
        <w:t xml:space="preserve"> </w:t>
      </w:r>
      <w:r w:rsidRPr="00C6345B">
        <w:rPr>
          <w:rFonts w:ascii="Sylfaen" w:hAnsi="Sylfaen" w:cs="Sylfaen"/>
          <w:sz w:val="24"/>
          <w:szCs w:val="24"/>
          <w:lang w:val="ka-GE"/>
        </w:rPr>
        <w:t>ნაცვლად</w:t>
      </w:r>
      <w:r>
        <w:rPr>
          <w:rFonts w:ascii="AcadNusx" w:hAnsi="AcadNusx"/>
          <w:sz w:val="24"/>
          <w:szCs w:val="24"/>
          <w:lang w:val="ka-GE"/>
        </w:rPr>
        <w:t xml:space="preserve"> </w:t>
      </w:r>
      <w:r>
        <w:rPr>
          <w:rFonts w:ascii="Sylfaen" w:hAnsi="Sylfaen"/>
          <w:sz w:val="24"/>
          <w:szCs w:val="24"/>
          <w:lang w:val="ka-GE"/>
        </w:rPr>
        <w:t>6,0</w:t>
      </w:r>
      <w:r w:rsidRPr="00C6345B">
        <w:rPr>
          <w:rFonts w:ascii="AcadNusx" w:hAnsi="AcadNusx"/>
          <w:sz w:val="24"/>
          <w:szCs w:val="24"/>
          <w:lang w:val="ka-GE"/>
        </w:rPr>
        <w:t xml:space="preserve"> </w:t>
      </w:r>
      <w:r w:rsidRPr="00C6345B">
        <w:rPr>
          <w:rFonts w:ascii="Sylfaen" w:hAnsi="Sylfaen" w:cs="Sylfaen"/>
          <w:sz w:val="24"/>
          <w:szCs w:val="24"/>
          <w:lang w:val="ka-GE"/>
        </w:rPr>
        <w:t>ათასი</w:t>
      </w:r>
      <w:r w:rsidRPr="00C6345B">
        <w:rPr>
          <w:rFonts w:ascii="AcadNusx" w:hAnsi="AcadNusx"/>
          <w:sz w:val="24"/>
          <w:szCs w:val="24"/>
          <w:lang w:val="ka-GE"/>
        </w:rPr>
        <w:t xml:space="preserve"> </w:t>
      </w:r>
      <w:r w:rsidRPr="00C6345B">
        <w:rPr>
          <w:rFonts w:ascii="Sylfaen" w:hAnsi="Sylfaen" w:cs="Sylfaen"/>
          <w:sz w:val="24"/>
          <w:szCs w:val="24"/>
          <w:lang w:val="ka-GE"/>
        </w:rPr>
        <w:t>ლარისა</w:t>
      </w:r>
      <w:r w:rsidRPr="00C6345B">
        <w:rPr>
          <w:rFonts w:ascii="AcadNusx" w:hAnsi="AcadNusx"/>
          <w:sz w:val="24"/>
          <w:szCs w:val="24"/>
          <w:lang w:val="ka-GE"/>
        </w:rPr>
        <w:t xml:space="preserve">, </w:t>
      </w:r>
      <w:r w:rsidRPr="00C6345B">
        <w:rPr>
          <w:rFonts w:ascii="Sylfaen" w:hAnsi="Sylfaen" w:cs="Sylfaen"/>
          <w:sz w:val="24"/>
          <w:szCs w:val="24"/>
          <w:lang w:val="ka-GE"/>
        </w:rPr>
        <w:t>შესრულება</w:t>
      </w:r>
      <w:r w:rsidRPr="00C6345B">
        <w:rPr>
          <w:rFonts w:ascii="AcadNusx" w:hAnsi="AcadNusx"/>
          <w:sz w:val="24"/>
          <w:szCs w:val="24"/>
          <w:lang w:val="ka-GE"/>
        </w:rPr>
        <w:t xml:space="preserve"> </w:t>
      </w:r>
      <w:r w:rsidRPr="00C6345B">
        <w:rPr>
          <w:rFonts w:ascii="Sylfaen" w:hAnsi="Sylfaen" w:cs="Sylfaen"/>
          <w:sz w:val="24"/>
          <w:szCs w:val="24"/>
          <w:lang w:val="ka-GE"/>
        </w:rPr>
        <w:t>შეადგენს</w:t>
      </w:r>
      <w:r w:rsidRPr="00C6345B">
        <w:rPr>
          <w:rFonts w:ascii="AcadNusx" w:hAnsi="AcadNusx"/>
          <w:sz w:val="24"/>
          <w:szCs w:val="24"/>
          <w:lang w:val="ka-GE"/>
        </w:rPr>
        <w:t xml:space="preserve"> </w:t>
      </w:r>
      <w:r>
        <w:rPr>
          <w:rFonts w:ascii="Sylfaen" w:hAnsi="Sylfaen"/>
          <w:sz w:val="24"/>
          <w:szCs w:val="24"/>
          <w:lang w:val="ka-GE"/>
        </w:rPr>
        <w:t>86,7</w:t>
      </w:r>
      <w:r w:rsidRPr="00C6345B">
        <w:rPr>
          <w:rFonts w:ascii="AcadNusx" w:hAnsi="AcadNusx"/>
          <w:sz w:val="24"/>
          <w:szCs w:val="24"/>
          <w:lang w:val="ka-GE"/>
        </w:rPr>
        <w:t xml:space="preserve"> %-</w:t>
      </w:r>
      <w:r w:rsidRPr="00C6345B">
        <w:rPr>
          <w:rFonts w:ascii="Sylfaen" w:hAnsi="Sylfaen" w:cs="Sylfaen"/>
          <w:sz w:val="24"/>
          <w:szCs w:val="24"/>
          <w:lang w:val="ka-GE"/>
        </w:rPr>
        <w:t>ს</w:t>
      </w:r>
      <w:r>
        <w:rPr>
          <w:rFonts w:ascii="AcadNusx" w:hAnsi="AcadNusx"/>
          <w:sz w:val="24"/>
          <w:szCs w:val="24"/>
          <w:lang w:val="ka-GE"/>
        </w:rPr>
        <w:t>.</w:t>
      </w:r>
      <w:r w:rsidRPr="003122F6">
        <w:rPr>
          <w:rFonts w:ascii="AcadNusx" w:hAnsi="AcadNusx"/>
          <w:sz w:val="24"/>
          <w:szCs w:val="24"/>
          <w:lang w:val="ka-GE"/>
        </w:rPr>
        <w:t xml:space="preserve"> </w:t>
      </w:r>
      <w:r w:rsidRPr="00C6345B">
        <w:rPr>
          <w:rFonts w:ascii="Sylfaen" w:hAnsi="Sylfaen" w:cs="Sylfaen"/>
          <w:sz w:val="24"/>
          <w:szCs w:val="24"/>
          <w:lang w:val="ka-GE"/>
        </w:rPr>
        <w:t>შემოსავალი</w:t>
      </w:r>
      <w:r w:rsidRPr="00C6345B">
        <w:rPr>
          <w:rFonts w:ascii="AcadNusx" w:hAnsi="AcadNusx"/>
          <w:sz w:val="24"/>
          <w:szCs w:val="24"/>
          <w:lang w:val="ka-GE"/>
        </w:rPr>
        <w:t xml:space="preserve"> </w:t>
      </w:r>
      <w:r w:rsidRPr="00C6345B">
        <w:rPr>
          <w:rFonts w:ascii="Sylfaen" w:hAnsi="Sylfaen" w:cs="Sylfaen"/>
          <w:sz w:val="24"/>
          <w:szCs w:val="24"/>
          <w:lang w:val="ka-GE"/>
        </w:rPr>
        <w:t>მომსახურების</w:t>
      </w:r>
      <w:r w:rsidRPr="00C6345B">
        <w:rPr>
          <w:rFonts w:ascii="AcadNusx" w:hAnsi="AcadNusx"/>
          <w:sz w:val="24"/>
          <w:szCs w:val="24"/>
          <w:lang w:val="ka-GE"/>
        </w:rPr>
        <w:t xml:space="preserve"> </w:t>
      </w:r>
      <w:r w:rsidRPr="00C6345B">
        <w:rPr>
          <w:rFonts w:ascii="Sylfaen" w:hAnsi="Sylfaen" w:cs="Sylfaen"/>
          <w:sz w:val="24"/>
          <w:szCs w:val="24"/>
          <w:lang w:val="ka-GE"/>
        </w:rPr>
        <w:t>გაწევიდან</w:t>
      </w:r>
      <w:r w:rsidRPr="00C6345B">
        <w:rPr>
          <w:rFonts w:ascii="AcadNusx" w:hAnsi="AcadNusx"/>
          <w:sz w:val="24"/>
          <w:szCs w:val="24"/>
          <w:lang w:val="ka-GE"/>
        </w:rPr>
        <w:t xml:space="preserve"> </w:t>
      </w:r>
      <w:r w:rsidRPr="00C6345B">
        <w:rPr>
          <w:rFonts w:ascii="Sylfaen" w:hAnsi="Sylfaen" w:cs="Sylfaen"/>
          <w:sz w:val="24"/>
          <w:szCs w:val="24"/>
          <w:lang w:val="ka-GE"/>
        </w:rPr>
        <w:t>შემოსულია</w:t>
      </w:r>
      <w:r w:rsidRPr="00C6345B">
        <w:rPr>
          <w:rFonts w:ascii="AcadNusx" w:hAnsi="AcadNusx"/>
          <w:sz w:val="24"/>
          <w:szCs w:val="24"/>
          <w:lang w:val="ka-GE"/>
        </w:rPr>
        <w:t xml:space="preserve"> </w:t>
      </w:r>
      <w:r>
        <w:rPr>
          <w:rFonts w:ascii="Sylfaen" w:hAnsi="Sylfaen"/>
          <w:sz w:val="24"/>
          <w:szCs w:val="24"/>
          <w:lang w:val="ka-GE"/>
        </w:rPr>
        <w:t>50,1</w:t>
      </w:r>
      <w:r w:rsidRPr="00C6345B">
        <w:rPr>
          <w:rFonts w:ascii="AcadNusx" w:hAnsi="AcadNusx"/>
          <w:sz w:val="24"/>
          <w:szCs w:val="24"/>
          <w:lang w:val="ka-GE"/>
        </w:rPr>
        <w:t xml:space="preserve"> </w:t>
      </w:r>
      <w:r w:rsidRPr="00C6345B">
        <w:rPr>
          <w:rFonts w:ascii="Sylfaen" w:hAnsi="Sylfaen" w:cs="Sylfaen"/>
          <w:sz w:val="24"/>
          <w:szCs w:val="24"/>
          <w:lang w:val="ka-GE"/>
        </w:rPr>
        <w:t>ათასი</w:t>
      </w:r>
      <w:r w:rsidRPr="00C6345B">
        <w:rPr>
          <w:rFonts w:ascii="AcadNusx" w:hAnsi="AcadNusx"/>
          <w:sz w:val="24"/>
          <w:szCs w:val="24"/>
          <w:lang w:val="ka-GE"/>
        </w:rPr>
        <w:t xml:space="preserve"> </w:t>
      </w:r>
      <w:r w:rsidRPr="00C6345B">
        <w:rPr>
          <w:rFonts w:ascii="Sylfaen" w:hAnsi="Sylfaen" w:cs="Sylfaen"/>
          <w:sz w:val="24"/>
          <w:szCs w:val="24"/>
          <w:lang w:val="ka-GE"/>
        </w:rPr>
        <w:t>ლარი</w:t>
      </w:r>
      <w:r w:rsidRPr="00C6345B">
        <w:rPr>
          <w:rFonts w:ascii="AcadNusx" w:hAnsi="AcadNusx"/>
          <w:sz w:val="24"/>
          <w:szCs w:val="24"/>
          <w:lang w:val="ka-GE"/>
        </w:rPr>
        <w:t xml:space="preserve"> </w:t>
      </w:r>
      <w:r w:rsidRPr="00C6345B">
        <w:rPr>
          <w:rFonts w:ascii="Sylfaen" w:hAnsi="Sylfaen" w:cs="Sylfaen"/>
          <w:sz w:val="24"/>
          <w:szCs w:val="24"/>
          <w:lang w:val="ka-GE"/>
        </w:rPr>
        <w:t>ნაცვლად</w:t>
      </w:r>
      <w:r w:rsidRPr="00C6345B">
        <w:rPr>
          <w:rFonts w:ascii="AcadNusx" w:hAnsi="AcadNusx"/>
          <w:sz w:val="24"/>
          <w:szCs w:val="24"/>
          <w:lang w:val="ka-GE"/>
        </w:rPr>
        <w:t xml:space="preserve"> </w:t>
      </w:r>
      <w:r>
        <w:rPr>
          <w:rFonts w:ascii="Sylfaen" w:hAnsi="Sylfaen"/>
          <w:sz w:val="24"/>
          <w:szCs w:val="24"/>
          <w:lang w:val="ka-GE"/>
        </w:rPr>
        <w:t>51,0</w:t>
      </w:r>
      <w:r w:rsidRPr="00C6345B">
        <w:rPr>
          <w:rFonts w:ascii="AcadNusx" w:hAnsi="AcadNusx"/>
          <w:sz w:val="24"/>
          <w:szCs w:val="24"/>
          <w:lang w:val="ka-GE"/>
        </w:rPr>
        <w:t xml:space="preserve"> </w:t>
      </w:r>
      <w:r w:rsidRPr="00C6345B">
        <w:rPr>
          <w:rFonts w:ascii="Sylfaen" w:hAnsi="Sylfaen" w:cs="Sylfaen"/>
          <w:sz w:val="24"/>
          <w:szCs w:val="24"/>
          <w:lang w:val="ka-GE"/>
        </w:rPr>
        <w:t>ათასი</w:t>
      </w:r>
      <w:r w:rsidRPr="00C6345B">
        <w:rPr>
          <w:rFonts w:ascii="AcadNusx" w:hAnsi="AcadNusx"/>
          <w:sz w:val="24"/>
          <w:szCs w:val="24"/>
          <w:lang w:val="ka-GE"/>
        </w:rPr>
        <w:t xml:space="preserve"> </w:t>
      </w:r>
      <w:r w:rsidRPr="00C6345B">
        <w:rPr>
          <w:rFonts w:ascii="Sylfaen" w:hAnsi="Sylfaen" w:cs="Sylfaen"/>
          <w:sz w:val="24"/>
          <w:szCs w:val="24"/>
          <w:lang w:val="ka-GE"/>
        </w:rPr>
        <w:t>ლარისა</w:t>
      </w:r>
      <w:r w:rsidRPr="00C6345B">
        <w:rPr>
          <w:rFonts w:ascii="AcadNusx" w:hAnsi="AcadNusx"/>
          <w:sz w:val="24"/>
          <w:szCs w:val="24"/>
          <w:lang w:val="ka-GE"/>
        </w:rPr>
        <w:t xml:space="preserve"> </w:t>
      </w:r>
      <w:r w:rsidRPr="00C6345B">
        <w:rPr>
          <w:rFonts w:ascii="Sylfaen" w:hAnsi="Sylfaen" w:cs="Sylfaen"/>
          <w:sz w:val="24"/>
          <w:szCs w:val="24"/>
          <w:lang w:val="ka-GE"/>
        </w:rPr>
        <w:t>შესრულება</w:t>
      </w:r>
      <w:r w:rsidRPr="00C6345B">
        <w:rPr>
          <w:rFonts w:ascii="AcadNusx" w:hAnsi="AcadNusx"/>
          <w:sz w:val="24"/>
          <w:szCs w:val="24"/>
          <w:lang w:val="ka-GE"/>
        </w:rPr>
        <w:t xml:space="preserve"> </w:t>
      </w:r>
      <w:r w:rsidRPr="00C6345B">
        <w:rPr>
          <w:rFonts w:ascii="Sylfaen" w:hAnsi="Sylfaen" w:cs="Sylfaen"/>
          <w:sz w:val="24"/>
          <w:szCs w:val="24"/>
          <w:lang w:val="ka-GE"/>
        </w:rPr>
        <w:t>შეადგენს</w:t>
      </w:r>
      <w:r w:rsidRPr="00C6345B">
        <w:rPr>
          <w:rFonts w:ascii="AcadNusx" w:hAnsi="AcadNusx"/>
          <w:sz w:val="24"/>
          <w:szCs w:val="24"/>
          <w:lang w:val="ka-GE"/>
        </w:rPr>
        <w:t xml:space="preserve"> </w:t>
      </w:r>
      <w:r>
        <w:rPr>
          <w:rFonts w:ascii="Sylfaen" w:hAnsi="Sylfaen"/>
          <w:sz w:val="24"/>
          <w:szCs w:val="24"/>
          <w:lang w:val="ka-GE"/>
        </w:rPr>
        <w:t>98,2</w:t>
      </w:r>
      <w:r w:rsidRPr="00C6345B">
        <w:rPr>
          <w:rFonts w:ascii="AcadNusx" w:hAnsi="AcadNusx"/>
          <w:sz w:val="24"/>
          <w:szCs w:val="24"/>
          <w:lang w:val="ka-GE"/>
        </w:rPr>
        <w:t xml:space="preserve"> %-</w:t>
      </w:r>
      <w:r w:rsidRPr="00C6345B">
        <w:rPr>
          <w:rFonts w:ascii="Sylfaen" w:hAnsi="Sylfaen" w:cs="Sylfaen"/>
          <w:sz w:val="24"/>
          <w:szCs w:val="24"/>
          <w:lang w:val="ka-GE"/>
        </w:rPr>
        <w:t>ს</w:t>
      </w:r>
      <w:r w:rsidRPr="00C6345B">
        <w:rPr>
          <w:rFonts w:ascii="AcadNusx" w:hAnsi="AcadNusx"/>
          <w:sz w:val="24"/>
          <w:szCs w:val="24"/>
          <w:lang w:val="ka-GE"/>
        </w:rPr>
        <w:t xml:space="preserve">. </w:t>
      </w:r>
      <w:r w:rsidRPr="004679AA">
        <w:rPr>
          <w:rFonts w:ascii="AcadNusx" w:hAnsi="AcadNusx"/>
          <w:sz w:val="24"/>
          <w:szCs w:val="24"/>
          <w:lang w:val="ka-GE"/>
        </w:rPr>
        <w:t xml:space="preserve">jarimebis, sanqciebis da sauravebis gadasaxadidan  Semosulia </w:t>
      </w:r>
      <w:r>
        <w:rPr>
          <w:rFonts w:ascii="Sylfaen" w:hAnsi="Sylfaen"/>
          <w:sz w:val="24"/>
          <w:szCs w:val="24"/>
          <w:lang w:val="ka-GE"/>
        </w:rPr>
        <w:t>92,4</w:t>
      </w:r>
      <w:r w:rsidRPr="004679AA">
        <w:rPr>
          <w:rFonts w:ascii="AcadNusx" w:hAnsi="AcadNusx"/>
          <w:sz w:val="24"/>
          <w:szCs w:val="24"/>
          <w:lang w:val="ka-GE"/>
        </w:rPr>
        <w:t xml:space="preserve"> aTasi lari nacvlad </w:t>
      </w:r>
      <w:r>
        <w:rPr>
          <w:rFonts w:ascii="Sylfaen" w:hAnsi="Sylfaen"/>
          <w:sz w:val="24"/>
          <w:szCs w:val="24"/>
          <w:lang w:val="ka-GE"/>
        </w:rPr>
        <w:t>100,0</w:t>
      </w:r>
      <w:r>
        <w:rPr>
          <w:rFonts w:ascii="AcadNusx" w:hAnsi="AcadNusx"/>
          <w:sz w:val="24"/>
          <w:szCs w:val="24"/>
          <w:lang w:val="ka-GE"/>
        </w:rPr>
        <w:t xml:space="preserve"> aTasi larisa.</w:t>
      </w:r>
    </w:p>
    <w:p w:rsidR="001B770D" w:rsidRDefault="001B770D" w:rsidP="001B770D">
      <w:pPr>
        <w:jc w:val="both"/>
        <w:rPr>
          <w:rFonts w:ascii="AcadNusx" w:hAnsi="AcadNusx"/>
          <w:sz w:val="24"/>
          <w:szCs w:val="24"/>
          <w:lang w:val="fi-FI"/>
        </w:rPr>
      </w:pPr>
      <w:r w:rsidRPr="005F5C17">
        <w:rPr>
          <w:rFonts w:ascii="AcadNusx" w:hAnsi="AcadNusx"/>
          <w:b/>
          <w:sz w:val="24"/>
          <w:szCs w:val="24"/>
          <w:lang w:val="ka-GE"/>
        </w:rPr>
        <w:t xml:space="preserve">arafinansuri aqtivebis klebis muxlSi </w:t>
      </w:r>
      <w:r w:rsidRPr="005F5C17">
        <w:rPr>
          <w:rFonts w:ascii="AcadNusx" w:hAnsi="AcadNusx"/>
          <w:sz w:val="24"/>
          <w:szCs w:val="24"/>
          <w:lang w:val="ka-GE"/>
        </w:rPr>
        <w:t xml:space="preserve">Semosulia </w:t>
      </w:r>
      <w:r>
        <w:rPr>
          <w:rFonts w:ascii="Sylfaen" w:hAnsi="Sylfaen"/>
          <w:sz w:val="24"/>
          <w:szCs w:val="24"/>
          <w:lang w:val="ka-GE"/>
        </w:rPr>
        <w:t>45,3</w:t>
      </w:r>
      <w:r w:rsidRPr="005F5C17">
        <w:rPr>
          <w:rFonts w:ascii="AcadNusx" w:hAnsi="AcadNusx"/>
          <w:sz w:val="24"/>
          <w:szCs w:val="24"/>
          <w:lang w:val="ka-GE"/>
        </w:rPr>
        <w:t xml:space="preserve"> aTasi lari</w:t>
      </w:r>
      <w:r w:rsidRPr="001037AE">
        <w:rPr>
          <w:rFonts w:ascii="AcadNusx" w:hAnsi="AcadNusx"/>
          <w:sz w:val="24"/>
          <w:szCs w:val="24"/>
          <w:lang w:val="fi-FI"/>
        </w:rPr>
        <w:t xml:space="preserve">. Nnacvlad </w:t>
      </w:r>
      <w:r>
        <w:rPr>
          <w:rFonts w:ascii="AcadNusx" w:hAnsi="AcadNusx"/>
          <w:sz w:val="24"/>
          <w:szCs w:val="24"/>
          <w:lang w:val="fi-FI"/>
        </w:rPr>
        <w:t>20.0</w:t>
      </w:r>
      <w:r w:rsidRPr="001037AE">
        <w:rPr>
          <w:rFonts w:ascii="AcadNusx" w:hAnsi="AcadNusx"/>
          <w:sz w:val="24"/>
          <w:szCs w:val="24"/>
          <w:lang w:val="fi-FI"/>
        </w:rPr>
        <w:t xml:space="preserve"> aTasi larisa maT Soris: Semosuloba Senobebisa da  nagebobebis gayidvidan </w:t>
      </w:r>
      <w:r>
        <w:rPr>
          <w:rFonts w:ascii="Sylfaen" w:hAnsi="Sylfaen"/>
          <w:sz w:val="24"/>
          <w:szCs w:val="24"/>
          <w:lang w:val="ka-GE"/>
        </w:rPr>
        <w:t>30,3</w:t>
      </w:r>
      <w:r w:rsidRPr="001037AE">
        <w:rPr>
          <w:rFonts w:ascii="AcadNusx" w:hAnsi="AcadNusx"/>
          <w:sz w:val="24"/>
          <w:szCs w:val="24"/>
          <w:lang w:val="fi-FI"/>
        </w:rPr>
        <w:t xml:space="preserve"> aTasi lari, xolo  Semosuloba miwis gayidvidan</w:t>
      </w:r>
      <w:r>
        <w:rPr>
          <w:rFonts w:ascii="AcadNusx" w:hAnsi="AcadNusx"/>
          <w:sz w:val="24"/>
          <w:szCs w:val="24"/>
          <w:lang w:val="fi-FI"/>
        </w:rPr>
        <w:t xml:space="preserve"> </w:t>
      </w:r>
      <w:r>
        <w:rPr>
          <w:rFonts w:ascii="Sylfaen" w:hAnsi="Sylfaen"/>
          <w:sz w:val="24"/>
          <w:szCs w:val="24"/>
          <w:lang w:val="ka-GE"/>
        </w:rPr>
        <w:t>15,0</w:t>
      </w:r>
      <w:r>
        <w:rPr>
          <w:rFonts w:ascii="AcadNusx" w:hAnsi="AcadNusx"/>
          <w:sz w:val="24"/>
          <w:szCs w:val="24"/>
          <w:lang w:val="fi-FI"/>
        </w:rPr>
        <w:t xml:space="preserve"> </w:t>
      </w:r>
      <w:r w:rsidRPr="001037AE">
        <w:rPr>
          <w:rFonts w:ascii="AcadNusx" w:hAnsi="AcadNusx"/>
          <w:sz w:val="24"/>
          <w:szCs w:val="24"/>
          <w:lang w:val="fi-FI"/>
        </w:rPr>
        <w:t>aTasi lari.</w:t>
      </w:r>
    </w:p>
    <w:p w:rsidR="006C7051" w:rsidRDefault="006C7051" w:rsidP="001B770D">
      <w:pPr>
        <w:jc w:val="both"/>
        <w:rPr>
          <w:rFonts w:ascii="AcadNusx" w:hAnsi="AcadNusx"/>
          <w:sz w:val="24"/>
          <w:szCs w:val="24"/>
          <w:lang w:val="fi-FI"/>
        </w:rPr>
      </w:pPr>
    </w:p>
    <w:p w:rsidR="001B770D" w:rsidRDefault="001B770D" w:rsidP="001B770D">
      <w:pPr>
        <w:jc w:val="center"/>
        <w:rPr>
          <w:rFonts w:ascii="Sylfaen" w:hAnsi="Sylfaen"/>
          <w:b/>
          <w:sz w:val="28"/>
          <w:szCs w:val="28"/>
          <w:lang w:val="ka-GE"/>
        </w:rPr>
      </w:pPr>
      <w:r w:rsidRPr="0051289A">
        <w:rPr>
          <w:rFonts w:ascii="AcadNusx" w:hAnsi="AcadNusx"/>
          <w:b/>
          <w:sz w:val="28"/>
          <w:szCs w:val="28"/>
          <w:lang w:val="ka-GE"/>
        </w:rPr>
        <w:lastRenderedPageBreak/>
        <w:t>x a</w:t>
      </w:r>
      <w:r>
        <w:rPr>
          <w:rFonts w:ascii="AcadNusx" w:hAnsi="AcadNusx"/>
          <w:b/>
          <w:sz w:val="28"/>
          <w:szCs w:val="28"/>
          <w:lang w:val="en-US"/>
        </w:rPr>
        <w:t xml:space="preserve"> </w:t>
      </w:r>
      <w:r w:rsidRPr="0051289A">
        <w:rPr>
          <w:rFonts w:ascii="AcadNusx" w:hAnsi="AcadNusx"/>
          <w:b/>
          <w:sz w:val="28"/>
          <w:szCs w:val="28"/>
          <w:lang w:val="ka-GE"/>
        </w:rPr>
        <w:t>r j e b i</w:t>
      </w:r>
    </w:p>
    <w:p w:rsidR="001B770D" w:rsidRPr="002B7908" w:rsidRDefault="001B770D" w:rsidP="001B770D">
      <w:pPr>
        <w:jc w:val="center"/>
        <w:rPr>
          <w:rFonts w:ascii="Sylfaen" w:hAnsi="Sylfaen"/>
          <w:b/>
          <w:sz w:val="28"/>
          <w:szCs w:val="28"/>
          <w:lang w:val="ka-GE"/>
        </w:rPr>
      </w:pPr>
    </w:p>
    <w:p w:rsidR="001B770D" w:rsidRDefault="001B770D" w:rsidP="001B770D">
      <w:pPr>
        <w:jc w:val="both"/>
        <w:rPr>
          <w:rFonts w:ascii="Sylfaen" w:hAnsi="Sylfaen"/>
          <w:sz w:val="24"/>
          <w:szCs w:val="24"/>
          <w:lang w:val="ka-GE"/>
        </w:rPr>
      </w:pPr>
      <w:r>
        <w:rPr>
          <w:rFonts w:ascii="Sylfaen" w:hAnsi="Sylfaen"/>
          <w:sz w:val="24"/>
          <w:szCs w:val="24"/>
          <w:lang w:val="ka-GE"/>
        </w:rPr>
        <w:t xml:space="preserve">     </w:t>
      </w:r>
      <w:r w:rsidRPr="005F5C17">
        <w:rPr>
          <w:rFonts w:ascii="AcadNusx" w:hAnsi="AcadNusx"/>
          <w:sz w:val="24"/>
          <w:szCs w:val="24"/>
          <w:lang w:val="ka-GE"/>
        </w:rPr>
        <w:t>TeTriwyaros municipalitetis 201</w:t>
      </w:r>
      <w:r w:rsidRPr="002B7908">
        <w:rPr>
          <w:rFonts w:ascii="AcadNusx" w:hAnsi="AcadNusx"/>
          <w:sz w:val="24"/>
          <w:szCs w:val="24"/>
          <w:lang w:val="ka-GE"/>
        </w:rPr>
        <w:t>8</w:t>
      </w:r>
      <w:r w:rsidRPr="005F5C17">
        <w:rPr>
          <w:rFonts w:ascii="AcadNusx" w:hAnsi="AcadNusx"/>
          <w:sz w:val="24"/>
          <w:szCs w:val="24"/>
          <w:lang w:val="ka-GE"/>
        </w:rPr>
        <w:t xml:space="preserve"> wlis</w:t>
      </w:r>
      <w:r>
        <w:rPr>
          <w:rFonts w:ascii="Sylfaen" w:hAnsi="Sylfaen"/>
          <w:sz w:val="24"/>
          <w:szCs w:val="24"/>
          <w:lang w:val="ka-GE"/>
        </w:rPr>
        <w:t xml:space="preserve"> სამ  კვარტალში </w:t>
      </w:r>
      <w:r w:rsidRPr="001037AE">
        <w:rPr>
          <w:rFonts w:ascii="AcadNusx" w:hAnsi="AcadNusx"/>
          <w:sz w:val="24"/>
          <w:szCs w:val="24"/>
          <w:lang w:val="ka-GE"/>
        </w:rPr>
        <w:t xml:space="preserve"> </w:t>
      </w:r>
      <w:r w:rsidRPr="005F5C17">
        <w:rPr>
          <w:rFonts w:ascii="AcadNusx" w:hAnsi="AcadNusx"/>
          <w:sz w:val="24"/>
          <w:szCs w:val="24"/>
          <w:lang w:val="ka-GE"/>
        </w:rPr>
        <w:t>faqtiurma xarjma Seadg</w:t>
      </w:r>
      <w:r w:rsidRPr="005F5C17">
        <w:rPr>
          <w:rFonts w:ascii="AcadNusx" w:hAnsi="Sylfaen"/>
          <w:sz w:val="24"/>
          <w:szCs w:val="24"/>
          <w:lang w:val="ka-GE"/>
        </w:rPr>
        <w:t>ი</w:t>
      </w:r>
      <w:r w:rsidRPr="005F5C17">
        <w:rPr>
          <w:rFonts w:ascii="AcadNusx" w:hAnsi="AcadNusx"/>
          <w:sz w:val="24"/>
          <w:szCs w:val="24"/>
          <w:lang w:val="ka-GE"/>
        </w:rPr>
        <w:t xml:space="preserve">na </w:t>
      </w:r>
      <w:r w:rsidRPr="00032B87">
        <w:rPr>
          <w:rFonts w:ascii="Sylfaen" w:hAnsi="Sylfaen"/>
          <w:sz w:val="24"/>
          <w:szCs w:val="24"/>
          <w:lang w:val="ka-GE"/>
        </w:rPr>
        <w:t>6359.6</w:t>
      </w:r>
      <w:r w:rsidRPr="005F5C17">
        <w:rPr>
          <w:rFonts w:ascii="AcadNusx" w:hAnsi="AcadNusx"/>
          <w:sz w:val="24"/>
          <w:szCs w:val="24"/>
          <w:lang w:val="ka-GE"/>
        </w:rPr>
        <w:t xml:space="preserve"> aTasi lari</w:t>
      </w:r>
      <w:r>
        <w:rPr>
          <w:rFonts w:ascii="AcadNusx" w:hAnsi="AcadNusx"/>
          <w:sz w:val="24"/>
          <w:szCs w:val="24"/>
          <w:lang w:val="ka-GE"/>
        </w:rPr>
        <w:t xml:space="preserve"> </w:t>
      </w:r>
      <w:r w:rsidRPr="007D33EE">
        <w:rPr>
          <w:rFonts w:ascii="AcadNusx" w:hAnsi="AcadNusx"/>
          <w:sz w:val="24"/>
          <w:szCs w:val="24"/>
          <w:lang w:val="ka-GE"/>
        </w:rPr>
        <w:t>(</w:t>
      </w:r>
      <w:r w:rsidRPr="00B53455">
        <w:rPr>
          <w:rFonts w:ascii="AcadNusx" w:hAnsi="AcadNusx"/>
          <w:sz w:val="24"/>
          <w:szCs w:val="24"/>
          <w:lang w:val="ka-GE"/>
        </w:rPr>
        <w:t>maT Soris</w:t>
      </w:r>
      <w:r w:rsidRPr="007D33EE">
        <w:rPr>
          <w:rFonts w:ascii="AcadNusx" w:hAnsi="AcadNusx"/>
          <w:sz w:val="24"/>
          <w:szCs w:val="24"/>
          <w:lang w:val="ka-GE"/>
        </w:rPr>
        <w:t xml:space="preserve"> sakuTari Semosavlebi</w:t>
      </w:r>
      <w:r w:rsidRPr="00B53455">
        <w:rPr>
          <w:rFonts w:ascii="AcadNusx" w:hAnsi="AcadNusx"/>
          <w:sz w:val="24"/>
          <w:szCs w:val="24"/>
          <w:lang w:val="ka-GE"/>
        </w:rPr>
        <w:t>dan</w:t>
      </w:r>
      <w:r w:rsidRPr="007D33EE">
        <w:rPr>
          <w:rFonts w:ascii="AcadNusx" w:hAnsi="AcadNusx"/>
          <w:sz w:val="24"/>
          <w:szCs w:val="24"/>
          <w:lang w:val="ka-GE"/>
        </w:rPr>
        <w:t xml:space="preserve"> </w:t>
      </w:r>
      <w:r w:rsidRPr="00032B87">
        <w:rPr>
          <w:rFonts w:ascii="AcadNusx" w:hAnsi="AcadNusx"/>
          <w:sz w:val="24"/>
          <w:szCs w:val="24"/>
          <w:lang w:val="ka-GE"/>
        </w:rPr>
        <w:t>16.2</w:t>
      </w:r>
      <w:r>
        <w:rPr>
          <w:rFonts w:ascii="AcadNusx" w:hAnsi="AcadNusx"/>
          <w:sz w:val="24"/>
          <w:szCs w:val="24"/>
          <w:lang w:val="ka-GE"/>
        </w:rPr>
        <w:t xml:space="preserve"> aT</w:t>
      </w:r>
      <w:r w:rsidRPr="007D33EE">
        <w:rPr>
          <w:rFonts w:ascii="AcadNusx" w:hAnsi="AcadNusx"/>
          <w:sz w:val="24"/>
          <w:szCs w:val="24"/>
          <w:lang w:val="ka-GE"/>
        </w:rPr>
        <w:t xml:space="preserve">asi lari) </w:t>
      </w:r>
      <w:r w:rsidRPr="001037AE">
        <w:rPr>
          <w:rFonts w:ascii="AcadNusx" w:hAnsi="AcadNusx"/>
          <w:sz w:val="24"/>
          <w:szCs w:val="24"/>
          <w:lang w:val="ka-GE"/>
        </w:rPr>
        <w:t xml:space="preserve">nacvlad </w:t>
      </w:r>
      <w:r w:rsidRPr="00032B87">
        <w:rPr>
          <w:rFonts w:ascii="Sylfaen" w:hAnsi="Sylfaen"/>
          <w:sz w:val="24"/>
          <w:szCs w:val="24"/>
          <w:lang w:val="ka-GE"/>
        </w:rPr>
        <w:t>9955.5</w:t>
      </w:r>
      <w:r w:rsidRPr="001037AE">
        <w:rPr>
          <w:rFonts w:ascii="AcadNusx" w:hAnsi="AcadNusx"/>
          <w:sz w:val="24"/>
          <w:szCs w:val="24"/>
          <w:lang w:val="ka-GE"/>
        </w:rPr>
        <w:t xml:space="preserve"> aTasi larisa</w:t>
      </w:r>
      <w:r>
        <w:rPr>
          <w:rFonts w:ascii="AcadNusx" w:hAnsi="AcadNusx"/>
          <w:sz w:val="24"/>
          <w:szCs w:val="24"/>
          <w:lang w:val="ka-GE"/>
        </w:rPr>
        <w:t xml:space="preserve"> </w:t>
      </w:r>
      <w:r>
        <w:rPr>
          <w:rFonts w:ascii="Sylfaen" w:hAnsi="Sylfaen"/>
          <w:sz w:val="24"/>
          <w:szCs w:val="24"/>
          <w:lang w:val="ka-GE"/>
        </w:rPr>
        <w:t>(</w:t>
      </w:r>
      <w:r w:rsidRPr="00B53455">
        <w:rPr>
          <w:rFonts w:ascii="AcadNusx" w:hAnsi="AcadNusx"/>
          <w:sz w:val="24"/>
          <w:szCs w:val="24"/>
          <w:lang w:val="ka-GE"/>
        </w:rPr>
        <w:t>maT Soris</w:t>
      </w:r>
      <w:r w:rsidRPr="007D33EE">
        <w:rPr>
          <w:rFonts w:ascii="AcadNusx" w:hAnsi="AcadNusx"/>
          <w:sz w:val="24"/>
          <w:szCs w:val="24"/>
          <w:lang w:val="ka-GE"/>
        </w:rPr>
        <w:t xml:space="preserve"> sakuTari Semosavlebi</w:t>
      </w:r>
      <w:r w:rsidRPr="00B53455">
        <w:rPr>
          <w:rFonts w:ascii="AcadNusx" w:hAnsi="AcadNusx"/>
          <w:sz w:val="24"/>
          <w:szCs w:val="24"/>
          <w:lang w:val="ka-GE"/>
        </w:rPr>
        <w:t>dan</w:t>
      </w:r>
      <w:r w:rsidRPr="007D33EE">
        <w:rPr>
          <w:rFonts w:ascii="AcadNusx" w:hAnsi="AcadNusx"/>
          <w:sz w:val="24"/>
          <w:szCs w:val="24"/>
          <w:lang w:val="ka-GE"/>
        </w:rPr>
        <w:t xml:space="preserve"> </w:t>
      </w:r>
      <w:r w:rsidRPr="00032B87">
        <w:rPr>
          <w:rFonts w:ascii="AcadNusx" w:hAnsi="AcadNusx"/>
          <w:sz w:val="24"/>
          <w:szCs w:val="24"/>
          <w:lang w:val="ka-GE"/>
        </w:rPr>
        <w:t>16.2</w:t>
      </w:r>
      <w:r>
        <w:rPr>
          <w:rFonts w:ascii="AcadNusx" w:hAnsi="AcadNusx"/>
          <w:sz w:val="24"/>
          <w:szCs w:val="24"/>
          <w:lang w:val="ka-GE"/>
        </w:rPr>
        <w:t xml:space="preserve"> aT</w:t>
      </w:r>
      <w:r w:rsidRPr="002B4B51">
        <w:rPr>
          <w:rFonts w:ascii="AcadNusx" w:hAnsi="AcadNusx"/>
          <w:sz w:val="24"/>
          <w:szCs w:val="24"/>
          <w:lang w:val="ka-GE"/>
        </w:rPr>
        <w:t>asi lari)</w:t>
      </w:r>
      <w:r w:rsidRPr="001037AE">
        <w:rPr>
          <w:rFonts w:ascii="AcadNusx" w:hAnsi="AcadNusx"/>
          <w:sz w:val="24"/>
          <w:szCs w:val="24"/>
          <w:lang w:val="ka-GE"/>
        </w:rPr>
        <w:t xml:space="preserve"> </w:t>
      </w:r>
      <w:r w:rsidRPr="005F5C17">
        <w:rPr>
          <w:rFonts w:ascii="AcadNusx" w:hAnsi="AcadNusx"/>
          <w:sz w:val="24"/>
          <w:szCs w:val="24"/>
          <w:lang w:val="ka-GE"/>
        </w:rPr>
        <w:t>maT Soris:</w:t>
      </w:r>
    </w:p>
    <w:tbl>
      <w:tblPr>
        <w:tblW w:w="5000" w:type="pct"/>
        <w:tblLook w:val="04A0" w:firstRow="1" w:lastRow="0" w:firstColumn="1" w:lastColumn="0" w:noHBand="0" w:noVBand="1"/>
      </w:tblPr>
      <w:tblGrid>
        <w:gridCol w:w="1626"/>
        <w:gridCol w:w="4426"/>
        <w:gridCol w:w="1580"/>
        <w:gridCol w:w="1580"/>
        <w:gridCol w:w="1352"/>
      </w:tblGrid>
      <w:tr w:rsidR="001B770D" w:rsidRPr="0083051C" w:rsidTr="006C7051">
        <w:trPr>
          <w:trHeight w:val="675"/>
          <w:tblHeader/>
        </w:trPr>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Sylfaen" w:eastAsia="Times New Roman" w:hAnsi="Sylfaen" w:cs="Times New Roman"/>
                <w:b/>
                <w:bCs/>
                <w:color w:val="000000"/>
                <w:sz w:val="16"/>
                <w:szCs w:val="16"/>
                <w:lang w:val="en-US"/>
              </w:rPr>
            </w:pPr>
            <w:r w:rsidRPr="0083051C">
              <w:rPr>
                <w:rFonts w:ascii="Sylfaen" w:eastAsia="Times New Roman" w:hAnsi="Sylfaen" w:cs="Times New Roman"/>
                <w:b/>
                <w:bCs/>
                <w:color w:val="000000"/>
                <w:sz w:val="16"/>
                <w:szCs w:val="16"/>
                <w:lang w:val="en-US"/>
              </w:rPr>
              <w:t>ორგანიზაც.</w:t>
            </w:r>
            <w:r w:rsidRPr="0083051C">
              <w:rPr>
                <w:rFonts w:ascii="Sylfaen" w:eastAsia="Times New Roman" w:hAnsi="Sylfaen" w:cs="Times New Roman"/>
                <w:b/>
                <w:bCs/>
                <w:color w:val="000000"/>
                <w:sz w:val="16"/>
                <w:szCs w:val="16"/>
                <w:lang w:val="en-US"/>
              </w:rPr>
              <w:br/>
              <w:t xml:space="preserve"> კოდი   </w:t>
            </w:r>
          </w:p>
        </w:tc>
        <w:tc>
          <w:tcPr>
            <w:tcW w:w="2095" w:type="pct"/>
            <w:tcBorders>
              <w:top w:val="single" w:sz="4" w:space="0" w:color="auto"/>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Sylfaen" w:eastAsia="Times New Roman" w:hAnsi="Sylfaen" w:cs="Times New Roman"/>
                <w:b/>
                <w:bCs/>
                <w:color w:val="000000"/>
                <w:sz w:val="16"/>
                <w:szCs w:val="16"/>
                <w:lang w:val="en-US"/>
              </w:rPr>
            </w:pPr>
            <w:r w:rsidRPr="0083051C">
              <w:rPr>
                <w:rFonts w:ascii="Sylfaen" w:eastAsia="Times New Roman" w:hAnsi="Sylfaen" w:cs="Times New Roman"/>
                <w:b/>
                <w:bCs/>
                <w:color w:val="000000"/>
                <w:sz w:val="16"/>
                <w:szCs w:val="16"/>
                <w:lang w:val="en-US"/>
              </w:rPr>
              <w:t>დ ა ს ა ხ ე ლ ე ბ ა</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Sylfaen" w:eastAsia="Times New Roman" w:hAnsi="Sylfaen" w:cs="Times New Roman"/>
                <w:b/>
                <w:bCs/>
                <w:color w:val="000000"/>
                <w:sz w:val="16"/>
                <w:szCs w:val="16"/>
                <w:lang w:val="en-US"/>
              </w:rPr>
            </w:pPr>
            <w:r w:rsidRPr="0083051C">
              <w:rPr>
                <w:rFonts w:ascii="Sylfaen" w:eastAsia="Times New Roman" w:hAnsi="Sylfaen" w:cs="Times New Roman"/>
                <w:b/>
                <w:bCs/>
                <w:color w:val="000000"/>
                <w:sz w:val="16"/>
                <w:szCs w:val="16"/>
                <w:lang w:val="en-US"/>
              </w:rPr>
              <w:t>9 თვის გეგმა</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Sylfaen" w:eastAsia="Times New Roman" w:hAnsi="Sylfaen" w:cs="Times New Roman"/>
                <w:b/>
                <w:bCs/>
                <w:color w:val="000000"/>
                <w:sz w:val="16"/>
                <w:szCs w:val="16"/>
                <w:lang w:val="en-US"/>
              </w:rPr>
            </w:pPr>
            <w:r w:rsidRPr="0083051C">
              <w:rPr>
                <w:rFonts w:ascii="Sylfaen" w:eastAsia="Times New Roman" w:hAnsi="Sylfaen" w:cs="Times New Roman"/>
                <w:b/>
                <w:bCs/>
                <w:color w:val="000000"/>
                <w:sz w:val="16"/>
                <w:szCs w:val="16"/>
                <w:lang w:val="en-US"/>
              </w:rPr>
              <w:t>9 თვის ფაქტი</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Sylfaen" w:eastAsia="Times New Roman" w:hAnsi="Sylfaen" w:cs="Times New Roman"/>
                <w:b/>
                <w:bCs/>
                <w:color w:val="000000"/>
                <w:sz w:val="16"/>
                <w:szCs w:val="16"/>
                <w:lang w:val="en-US"/>
              </w:rPr>
            </w:pPr>
            <w:r w:rsidRPr="0083051C">
              <w:rPr>
                <w:rFonts w:ascii="Sylfaen" w:eastAsia="Times New Roman" w:hAnsi="Sylfaen" w:cs="Times New Roman"/>
                <w:b/>
                <w:bCs/>
                <w:color w:val="000000"/>
                <w:sz w:val="16"/>
                <w:szCs w:val="16"/>
                <w:lang w:val="en-US"/>
              </w:rPr>
              <w:t>შესრულების %</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F5F5F5" w:fill="F5F5F5"/>
            <w:vAlign w:val="center"/>
            <w:hideMark/>
          </w:tcPr>
          <w:p w:rsidR="001B770D" w:rsidRPr="0083051C" w:rsidRDefault="001B770D" w:rsidP="001B770D">
            <w:pPr>
              <w:spacing w:after="0" w:line="240" w:lineRule="auto"/>
              <w:jc w:val="center"/>
              <w:rPr>
                <w:rFonts w:ascii="Arial" w:eastAsia="Times New Roman" w:hAnsi="Arial" w:cs="Arial"/>
                <w:b/>
                <w:bCs/>
                <w:color w:val="000000"/>
                <w:sz w:val="16"/>
                <w:szCs w:val="16"/>
                <w:lang w:val="en-US"/>
              </w:rPr>
            </w:pPr>
            <w:r w:rsidRPr="0083051C">
              <w:rPr>
                <w:rFonts w:ascii="Arial" w:eastAsia="Times New Roman" w:hAnsi="Arial" w:cs="Arial"/>
                <w:b/>
                <w:bCs/>
                <w:color w:val="000000"/>
                <w:sz w:val="16"/>
                <w:szCs w:val="16"/>
                <w:lang w:val="en-US"/>
              </w:rPr>
              <w:t>0</w:t>
            </w:r>
          </w:p>
        </w:tc>
        <w:tc>
          <w:tcPr>
            <w:tcW w:w="2095" w:type="pct"/>
            <w:tcBorders>
              <w:top w:val="nil"/>
              <w:left w:val="nil"/>
              <w:bottom w:val="single" w:sz="4" w:space="0" w:color="auto"/>
              <w:right w:val="single" w:sz="4" w:space="0" w:color="auto"/>
            </w:tcBorders>
            <w:shd w:val="clear" w:color="F5F5F5" w:fill="F5F5F5"/>
            <w:hideMark/>
          </w:tcPr>
          <w:p w:rsidR="001B770D" w:rsidRPr="0083051C" w:rsidRDefault="001B770D" w:rsidP="001B770D">
            <w:pPr>
              <w:spacing w:after="0" w:line="240" w:lineRule="auto"/>
              <w:rPr>
                <w:rFonts w:ascii="Sylfaen" w:eastAsia="Times New Roman" w:hAnsi="Sylfaen" w:cs="Times New Roman"/>
                <w:b/>
                <w:bCs/>
                <w:color w:val="000000"/>
                <w:sz w:val="16"/>
                <w:szCs w:val="16"/>
                <w:lang w:val="en-US"/>
              </w:rPr>
            </w:pPr>
            <w:r w:rsidRPr="0083051C">
              <w:rPr>
                <w:rFonts w:ascii="Sylfaen" w:eastAsia="Times New Roman" w:hAnsi="Sylfaen" w:cs="Times New Roman"/>
                <w:b/>
                <w:bCs/>
                <w:color w:val="000000"/>
                <w:sz w:val="16"/>
                <w:szCs w:val="16"/>
                <w:lang w:val="en-US"/>
              </w:rPr>
              <w:t>ჯამური</w:t>
            </w:r>
          </w:p>
        </w:tc>
        <w:tc>
          <w:tcPr>
            <w:tcW w:w="748" w:type="pct"/>
            <w:tcBorders>
              <w:top w:val="nil"/>
              <w:left w:val="nil"/>
              <w:bottom w:val="single" w:sz="4" w:space="0" w:color="auto"/>
              <w:right w:val="single" w:sz="4" w:space="0" w:color="auto"/>
            </w:tcBorders>
            <w:shd w:val="clear" w:color="F5F5F5" w:fill="F5F5F5"/>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 </w:t>
            </w:r>
          </w:p>
        </w:tc>
        <w:tc>
          <w:tcPr>
            <w:tcW w:w="748" w:type="pct"/>
            <w:tcBorders>
              <w:top w:val="nil"/>
              <w:left w:val="single" w:sz="4" w:space="0" w:color="auto"/>
              <w:bottom w:val="single" w:sz="4" w:space="0" w:color="auto"/>
              <w:right w:val="single" w:sz="4" w:space="0" w:color="auto"/>
            </w:tcBorders>
            <w:shd w:val="clear" w:color="F5F5F5" w:fill="F5F5F5"/>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 </w:t>
            </w:r>
          </w:p>
        </w:tc>
        <w:tc>
          <w:tcPr>
            <w:tcW w:w="640" w:type="pct"/>
            <w:tcBorders>
              <w:top w:val="nil"/>
              <w:left w:val="single" w:sz="4" w:space="0" w:color="auto"/>
              <w:bottom w:val="single" w:sz="4" w:space="0" w:color="auto"/>
              <w:right w:val="single" w:sz="4" w:space="0" w:color="auto"/>
            </w:tcBorders>
            <w:shd w:val="clear" w:color="F5F5F5" w:fill="F5F5F5"/>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 </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00</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ჯამური</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9955.5</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6359.6</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63.9</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ხარჯები</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5784.6</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5012.1</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86.6</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2.1</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შრომის ანაზღაურება</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1625.7</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1474.1</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90.7</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2.2</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საქონელი და მომსახურება</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1756.7</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1464.7</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83.4</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2.4</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პროცენტი</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121.5</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121.5</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99.9</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2.5</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სუბსიდიები</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1896.2</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1651.4</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87.1</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2.6</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გრანტები</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20.0</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20.0</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100.0</w:t>
            </w:r>
          </w:p>
        </w:tc>
      </w:tr>
      <w:tr w:rsidR="001B770D" w:rsidRPr="0083051C" w:rsidTr="006C7051">
        <w:trPr>
          <w:trHeight w:val="303"/>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2.6.3</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გრანტები სხვა დონის სახელმწიფო ერთეულებს</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20.0</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20.0</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100.0</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2.7</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სოციალური უზრუნველყოფა</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258.3</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193.8</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75.0</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2.8</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სხვა ხარჯები</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106.2</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86.7</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81.6</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2.8.2</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სხვადასხვა ხარჯები</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106.2</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86.7</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81.6</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31</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არაფინანსური აქტივების ზრდა</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4101.5</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1278.4</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31.2</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33</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ვალდებულებების კლება</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69.5</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69.0</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99.3</w:t>
            </w:r>
          </w:p>
        </w:tc>
      </w:tr>
      <w:tr w:rsidR="001B770D" w:rsidRPr="0083051C" w:rsidTr="006C7051">
        <w:trPr>
          <w:trHeight w:val="300"/>
        </w:trPr>
        <w:tc>
          <w:tcPr>
            <w:tcW w:w="769" w:type="pct"/>
            <w:tcBorders>
              <w:top w:val="nil"/>
              <w:left w:val="single" w:sz="4" w:space="0" w:color="auto"/>
              <w:bottom w:val="single" w:sz="4" w:space="0" w:color="auto"/>
              <w:right w:val="single" w:sz="4" w:space="0" w:color="auto"/>
            </w:tcBorders>
            <w:shd w:val="clear" w:color="auto" w:fill="auto"/>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33.1</w:t>
            </w:r>
          </w:p>
        </w:tc>
        <w:tc>
          <w:tcPr>
            <w:tcW w:w="2095" w:type="pct"/>
            <w:tcBorders>
              <w:top w:val="nil"/>
              <w:left w:val="nil"/>
              <w:bottom w:val="single" w:sz="4" w:space="0" w:color="auto"/>
              <w:right w:val="single" w:sz="4" w:space="0" w:color="auto"/>
            </w:tcBorders>
            <w:shd w:val="clear" w:color="auto" w:fill="auto"/>
            <w:hideMark/>
          </w:tcPr>
          <w:p w:rsidR="001B770D" w:rsidRPr="0083051C" w:rsidRDefault="001B770D" w:rsidP="001B770D">
            <w:pPr>
              <w:spacing w:after="0" w:line="240" w:lineRule="auto"/>
              <w:rPr>
                <w:rFonts w:ascii="Sylfaen" w:eastAsia="Times New Roman" w:hAnsi="Sylfaen" w:cs="Times New Roman"/>
                <w:color w:val="000000"/>
                <w:sz w:val="16"/>
                <w:szCs w:val="16"/>
                <w:lang w:val="en-US"/>
              </w:rPr>
            </w:pPr>
            <w:r w:rsidRPr="0083051C">
              <w:rPr>
                <w:rFonts w:ascii="Sylfaen" w:eastAsia="Times New Roman" w:hAnsi="Sylfaen" w:cs="Times New Roman"/>
                <w:color w:val="000000"/>
                <w:sz w:val="16"/>
                <w:szCs w:val="16"/>
                <w:lang w:val="en-US"/>
              </w:rPr>
              <w:t xml:space="preserve">     საშინაო</w:t>
            </w:r>
          </w:p>
        </w:tc>
        <w:tc>
          <w:tcPr>
            <w:tcW w:w="748" w:type="pct"/>
            <w:tcBorders>
              <w:top w:val="nil"/>
              <w:left w:val="nil"/>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69.5</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69.0</w:t>
            </w:r>
          </w:p>
        </w:tc>
        <w:tc>
          <w:tcPr>
            <w:tcW w:w="640" w:type="pct"/>
            <w:tcBorders>
              <w:top w:val="nil"/>
              <w:left w:val="single" w:sz="4" w:space="0" w:color="auto"/>
              <w:bottom w:val="single" w:sz="4" w:space="0" w:color="auto"/>
              <w:right w:val="single" w:sz="4" w:space="0" w:color="auto"/>
            </w:tcBorders>
            <w:shd w:val="clear" w:color="auto" w:fill="auto"/>
            <w:vAlign w:val="center"/>
            <w:hideMark/>
          </w:tcPr>
          <w:p w:rsidR="001B770D" w:rsidRPr="0083051C" w:rsidRDefault="001B770D" w:rsidP="001B770D">
            <w:pPr>
              <w:spacing w:after="0" w:line="240" w:lineRule="auto"/>
              <w:jc w:val="center"/>
              <w:rPr>
                <w:rFonts w:ascii="Arial" w:eastAsia="Times New Roman" w:hAnsi="Arial" w:cs="Arial"/>
                <w:color w:val="000000"/>
                <w:sz w:val="16"/>
                <w:szCs w:val="16"/>
                <w:lang w:val="en-US"/>
              </w:rPr>
            </w:pPr>
            <w:r w:rsidRPr="0083051C">
              <w:rPr>
                <w:rFonts w:ascii="Arial" w:eastAsia="Times New Roman" w:hAnsi="Arial" w:cs="Arial"/>
                <w:color w:val="000000"/>
                <w:sz w:val="16"/>
                <w:szCs w:val="16"/>
                <w:lang w:val="en-US"/>
              </w:rPr>
              <w:t>99.3</w:t>
            </w:r>
          </w:p>
        </w:tc>
      </w:tr>
    </w:tbl>
    <w:p w:rsidR="001B770D" w:rsidRDefault="001B770D" w:rsidP="001B770D">
      <w:pPr>
        <w:jc w:val="both"/>
        <w:rPr>
          <w:rFonts w:ascii="Sylfaen" w:hAnsi="Sylfaen"/>
          <w:sz w:val="24"/>
          <w:szCs w:val="24"/>
          <w:lang w:val="ka-GE"/>
        </w:rPr>
      </w:pPr>
    </w:p>
    <w:p w:rsidR="001B770D" w:rsidRDefault="001B770D" w:rsidP="001B770D">
      <w:pPr>
        <w:jc w:val="both"/>
        <w:rPr>
          <w:rFonts w:ascii="Sylfaen" w:hAnsi="Sylfaen"/>
          <w:sz w:val="24"/>
          <w:szCs w:val="24"/>
          <w:lang w:val="ka-GE"/>
        </w:rPr>
      </w:pPr>
    </w:p>
    <w:p w:rsidR="001B770D" w:rsidRDefault="001B770D" w:rsidP="001B770D">
      <w:pPr>
        <w:jc w:val="both"/>
        <w:rPr>
          <w:rFonts w:ascii="Sylfaen" w:hAnsi="Sylfaen"/>
          <w:sz w:val="24"/>
          <w:szCs w:val="24"/>
          <w:lang w:val="ka-GE"/>
        </w:rPr>
      </w:pPr>
    </w:p>
    <w:p w:rsidR="001B770D" w:rsidRPr="005F5C17" w:rsidRDefault="001B770D" w:rsidP="001B770D">
      <w:pPr>
        <w:jc w:val="both"/>
        <w:rPr>
          <w:rFonts w:ascii="AcadNusx" w:hAnsi="AcadNusx"/>
          <w:sz w:val="24"/>
          <w:szCs w:val="24"/>
          <w:lang w:val="ka-GE"/>
        </w:rPr>
      </w:pPr>
      <w:r w:rsidRPr="005F5C17">
        <w:rPr>
          <w:rFonts w:ascii="AcadNusx" w:hAnsi="AcadNusx"/>
          <w:b/>
          <w:sz w:val="24"/>
          <w:szCs w:val="24"/>
          <w:lang w:val="ka-GE"/>
        </w:rPr>
        <w:t>1.00</w:t>
      </w:r>
      <w:r w:rsidRPr="001037AE">
        <w:rPr>
          <w:rFonts w:ascii="AcadNusx" w:hAnsi="AcadNusx"/>
          <w:b/>
          <w:sz w:val="24"/>
          <w:szCs w:val="24"/>
          <w:lang w:val="fi-FI"/>
        </w:rPr>
        <w:t xml:space="preserve">. </w:t>
      </w:r>
      <w:r w:rsidRPr="005F5C17">
        <w:rPr>
          <w:rFonts w:ascii="AcadNusx" w:hAnsi="AcadNusx"/>
          <w:sz w:val="24"/>
          <w:szCs w:val="24"/>
          <w:lang w:val="ka-GE"/>
        </w:rPr>
        <w:t xml:space="preserve">warmomadgenlobiTi da aRmasrulebeli organoebis muxlSi gaxarjulia </w:t>
      </w:r>
      <w:r>
        <w:rPr>
          <w:rFonts w:ascii="Sylfaen" w:hAnsi="Sylfaen"/>
          <w:sz w:val="24"/>
          <w:szCs w:val="24"/>
          <w:lang w:val="ka-GE"/>
        </w:rPr>
        <w:t>1335,9</w:t>
      </w:r>
      <w:r w:rsidRPr="005F5C17">
        <w:rPr>
          <w:rFonts w:ascii="AcadNusx" w:hAnsi="AcadNusx"/>
          <w:sz w:val="24"/>
          <w:szCs w:val="24"/>
          <w:lang w:val="ka-GE"/>
        </w:rPr>
        <w:t xml:space="preserve"> aTasi lari</w:t>
      </w:r>
      <w:r w:rsidRPr="001037AE">
        <w:rPr>
          <w:rFonts w:ascii="AcadNusx" w:hAnsi="AcadNusx"/>
          <w:sz w:val="24"/>
          <w:szCs w:val="24"/>
          <w:lang w:val="fi-FI"/>
        </w:rPr>
        <w:t xml:space="preserve"> nacvlad </w:t>
      </w:r>
      <w:r>
        <w:rPr>
          <w:rFonts w:ascii="Sylfaen" w:hAnsi="Sylfaen"/>
          <w:sz w:val="24"/>
          <w:szCs w:val="24"/>
          <w:lang w:val="ka-GE"/>
        </w:rPr>
        <w:t>1651,3</w:t>
      </w:r>
      <w:r w:rsidRPr="001037AE">
        <w:rPr>
          <w:rFonts w:ascii="AcadNusx" w:hAnsi="AcadNusx"/>
          <w:sz w:val="24"/>
          <w:szCs w:val="24"/>
          <w:lang w:val="fi-FI"/>
        </w:rPr>
        <w:t xml:space="preserve"> aTasi larisa </w:t>
      </w:r>
      <w:r w:rsidRPr="005F5C17">
        <w:rPr>
          <w:rFonts w:ascii="AcadNusx" w:hAnsi="AcadNusx"/>
          <w:sz w:val="24"/>
          <w:szCs w:val="24"/>
          <w:lang w:val="ka-GE"/>
        </w:rPr>
        <w:t xml:space="preserve">maT Soris: </w:t>
      </w:r>
    </w:p>
    <w:p w:rsidR="001B770D" w:rsidRPr="005F5C17" w:rsidRDefault="001B770D" w:rsidP="002B6D2C">
      <w:pPr>
        <w:pStyle w:val="ListParagraph"/>
        <w:numPr>
          <w:ilvl w:val="0"/>
          <w:numId w:val="40"/>
        </w:numPr>
        <w:spacing w:after="160" w:line="259" w:lineRule="auto"/>
        <w:jc w:val="both"/>
        <w:rPr>
          <w:rFonts w:ascii="AcadNusx" w:hAnsi="AcadNusx"/>
          <w:sz w:val="24"/>
          <w:szCs w:val="24"/>
          <w:lang w:val="ka-GE"/>
        </w:rPr>
      </w:pPr>
      <w:r w:rsidRPr="005F5C17">
        <w:rPr>
          <w:rFonts w:ascii="AcadNusx" w:hAnsi="AcadNusx"/>
          <w:sz w:val="24"/>
          <w:szCs w:val="24"/>
          <w:lang w:val="ka-GE"/>
        </w:rPr>
        <w:t>Mmunicipalitetis  sakrebulos xarjma</w:t>
      </w:r>
      <w:r w:rsidRPr="001037AE">
        <w:rPr>
          <w:rFonts w:ascii="AcadNusx" w:hAnsi="AcadNusx"/>
          <w:sz w:val="24"/>
          <w:szCs w:val="24"/>
          <w:lang w:val="fi-FI"/>
        </w:rPr>
        <w:t xml:space="preserve"> </w:t>
      </w:r>
      <w:r w:rsidRPr="005F5C17">
        <w:rPr>
          <w:rFonts w:ascii="AcadNusx" w:hAnsi="AcadNusx"/>
          <w:sz w:val="24"/>
          <w:szCs w:val="24"/>
          <w:lang w:val="ka-GE"/>
        </w:rPr>
        <w:t>Seadgina</w:t>
      </w:r>
      <w:r w:rsidRPr="001037AE">
        <w:rPr>
          <w:rFonts w:ascii="AcadNusx" w:hAnsi="AcadNusx"/>
          <w:sz w:val="24"/>
          <w:szCs w:val="24"/>
          <w:lang w:val="fi-FI"/>
        </w:rPr>
        <w:t xml:space="preserve">  </w:t>
      </w:r>
      <w:r w:rsidRPr="00927551">
        <w:rPr>
          <w:rFonts w:ascii="Sylfaen" w:hAnsi="Sylfaen"/>
          <w:sz w:val="24"/>
          <w:szCs w:val="24"/>
          <w:lang w:val="fi-FI"/>
        </w:rPr>
        <w:t>575.</w:t>
      </w:r>
      <w:r>
        <w:rPr>
          <w:rFonts w:ascii="Sylfaen" w:hAnsi="Sylfaen"/>
          <w:sz w:val="24"/>
          <w:szCs w:val="24"/>
          <w:lang w:val="fi-FI"/>
        </w:rPr>
        <w:t>3</w:t>
      </w:r>
      <w:r w:rsidRPr="005F5C17">
        <w:rPr>
          <w:rFonts w:ascii="AcadNusx" w:hAnsi="AcadNusx"/>
          <w:sz w:val="24"/>
          <w:szCs w:val="24"/>
          <w:lang w:val="ka-GE"/>
        </w:rPr>
        <w:t xml:space="preserve"> aTasi lari</w:t>
      </w:r>
      <w:r w:rsidRPr="001037AE">
        <w:rPr>
          <w:rFonts w:ascii="AcadNusx" w:hAnsi="AcadNusx"/>
          <w:sz w:val="24"/>
          <w:szCs w:val="24"/>
          <w:lang w:val="fi-FI"/>
        </w:rPr>
        <w:t xml:space="preserve"> nacvlad </w:t>
      </w:r>
      <w:r w:rsidRPr="00927551">
        <w:rPr>
          <w:rFonts w:ascii="Sylfaen" w:hAnsi="Sylfaen"/>
          <w:sz w:val="24"/>
          <w:szCs w:val="24"/>
          <w:lang w:val="fi-FI"/>
        </w:rPr>
        <w:t>716.</w:t>
      </w:r>
      <w:r>
        <w:rPr>
          <w:rFonts w:ascii="Sylfaen" w:hAnsi="Sylfaen"/>
          <w:sz w:val="24"/>
          <w:szCs w:val="24"/>
          <w:lang w:val="fi-FI"/>
        </w:rPr>
        <w:t>9</w:t>
      </w:r>
      <w:r w:rsidRPr="001037AE">
        <w:rPr>
          <w:rFonts w:ascii="AcadNusx" w:hAnsi="AcadNusx"/>
          <w:sz w:val="24"/>
          <w:szCs w:val="24"/>
          <w:lang w:val="fi-FI"/>
        </w:rPr>
        <w:t xml:space="preserve"> aTasi larisa </w:t>
      </w:r>
      <w:r w:rsidRPr="005F5C17">
        <w:rPr>
          <w:rFonts w:ascii="AcadNusx" w:hAnsi="AcadNusx"/>
          <w:sz w:val="24"/>
          <w:szCs w:val="24"/>
          <w:lang w:val="ka-GE"/>
        </w:rPr>
        <w:t>maT Soris:</w:t>
      </w:r>
    </w:p>
    <w:p w:rsidR="001B770D" w:rsidRPr="0020130C" w:rsidRDefault="001B770D" w:rsidP="002B6D2C">
      <w:pPr>
        <w:pStyle w:val="ListParagraph"/>
        <w:numPr>
          <w:ilvl w:val="1"/>
          <w:numId w:val="42"/>
        </w:numPr>
        <w:spacing w:after="160" w:line="259" w:lineRule="auto"/>
        <w:jc w:val="both"/>
        <w:rPr>
          <w:rFonts w:ascii="AcadNusx" w:hAnsi="AcadNusx"/>
          <w:sz w:val="24"/>
          <w:szCs w:val="24"/>
          <w:lang w:val="ka-GE"/>
        </w:rPr>
      </w:pPr>
      <w:r w:rsidRPr="00EF2E1F">
        <w:rPr>
          <w:rFonts w:ascii="AcadNusx" w:hAnsi="AcadNusx"/>
          <w:sz w:val="24"/>
          <w:szCs w:val="24"/>
          <w:lang w:val="ka-GE"/>
        </w:rPr>
        <w:t>Sromis anazRaurebis muxli</w:t>
      </w:r>
      <w:r w:rsidRPr="003E7CE6">
        <w:rPr>
          <w:rFonts w:ascii="AcadNusx" w:hAnsi="AcadNusx"/>
          <w:sz w:val="24"/>
          <w:szCs w:val="24"/>
          <w:lang w:val="fi-FI"/>
        </w:rPr>
        <w:t>dan</w:t>
      </w:r>
      <w:r w:rsidRPr="00EF2E1F">
        <w:rPr>
          <w:rFonts w:ascii="AcadNusx" w:hAnsi="AcadNusx"/>
          <w:sz w:val="24"/>
          <w:szCs w:val="24"/>
          <w:lang w:val="ka-GE"/>
        </w:rPr>
        <w:t xml:space="preserve"> aTvisebulia </w:t>
      </w:r>
      <w:r w:rsidRPr="00927551">
        <w:rPr>
          <w:rFonts w:ascii="Sylfaen" w:hAnsi="Sylfaen"/>
          <w:sz w:val="24"/>
          <w:szCs w:val="24"/>
          <w:lang w:val="fi-FI"/>
        </w:rPr>
        <w:t>452.</w:t>
      </w:r>
      <w:r>
        <w:rPr>
          <w:rFonts w:ascii="Sylfaen" w:hAnsi="Sylfaen"/>
          <w:sz w:val="24"/>
          <w:szCs w:val="24"/>
          <w:lang w:val="fi-FI"/>
        </w:rPr>
        <w:t>8</w:t>
      </w:r>
      <w:r w:rsidRPr="00EF2E1F">
        <w:rPr>
          <w:rFonts w:ascii="AcadNusx" w:hAnsi="AcadNusx"/>
          <w:sz w:val="24"/>
          <w:szCs w:val="24"/>
          <w:lang w:val="ka-GE"/>
        </w:rPr>
        <w:t xml:space="preserve"> aTasi lari</w:t>
      </w:r>
      <w:r w:rsidRPr="0020130C">
        <w:rPr>
          <w:rFonts w:ascii="AcadNusx" w:hAnsi="AcadNusx"/>
          <w:sz w:val="24"/>
          <w:szCs w:val="24"/>
          <w:lang w:val="ka-GE"/>
        </w:rPr>
        <w:t xml:space="preserve"> nacvlad  </w:t>
      </w:r>
      <w:r>
        <w:rPr>
          <w:rFonts w:ascii="Sylfaen" w:hAnsi="Sylfaen"/>
          <w:sz w:val="24"/>
          <w:szCs w:val="24"/>
          <w:lang w:val="fi-FI"/>
        </w:rPr>
        <w:t>534.8</w:t>
      </w:r>
      <w:r w:rsidRPr="0020130C">
        <w:rPr>
          <w:rFonts w:ascii="AcadNusx" w:hAnsi="AcadNusx"/>
          <w:sz w:val="24"/>
          <w:szCs w:val="24"/>
          <w:lang w:val="ka-GE"/>
        </w:rPr>
        <w:t xml:space="preserve"> aTasi larisa. </w:t>
      </w:r>
    </w:p>
    <w:p w:rsidR="001B770D" w:rsidRPr="001A27FC" w:rsidRDefault="001B770D" w:rsidP="002B6D2C">
      <w:pPr>
        <w:pStyle w:val="ListParagraph"/>
        <w:numPr>
          <w:ilvl w:val="1"/>
          <w:numId w:val="42"/>
        </w:numPr>
        <w:spacing w:after="160" w:line="259" w:lineRule="auto"/>
        <w:jc w:val="both"/>
        <w:rPr>
          <w:rFonts w:ascii="AcadNusx" w:hAnsi="AcadNusx"/>
          <w:sz w:val="24"/>
          <w:szCs w:val="24"/>
          <w:lang w:val="ka-GE"/>
        </w:rPr>
      </w:pPr>
      <w:r w:rsidRPr="001A27FC">
        <w:rPr>
          <w:rFonts w:ascii="AcadNusx" w:hAnsi="AcadNusx"/>
          <w:sz w:val="24"/>
          <w:szCs w:val="24"/>
          <w:lang w:val="ka-GE"/>
        </w:rPr>
        <w:t xml:space="preserve">saqoneli da momsaxurebis muxlidan aTvisebulia </w:t>
      </w:r>
      <w:r w:rsidRPr="00927551">
        <w:rPr>
          <w:rFonts w:ascii="Sylfaen" w:hAnsi="Sylfaen"/>
          <w:sz w:val="24"/>
          <w:szCs w:val="24"/>
          <w:lang w:val="fi-FI"/>
        </w:rPr>
        <w:t>55.</w:t>
      </w:r>
      <w:r>
        <w:rPr>
          <w:rFonts w:ascii="Sylfaen" w:hAnsi="Sylfaen"/>
          <w:sz w:val="24"/>
          <w:szCs w:val="24"/>
          <w:lang w:val="fi-FI"/>
        </w:rPr>
        <w:t>5</w:t>
      </w:r>
      <w:r w:rsidRPr="001A27FC">
        <w:rPr>
          <w:rFonts w:ascii="AcadNusx" w:hAnsi="AcadNusx"/>
          <w:sz w:val="24"/>
          <w:szCs w:val="24"/>
          <w:lang w:val="ka-GE"/>
        </w:rPr>
        <w:t xml:space="preserve"> aTasi lari </w:t>
      </w:r>
      <w:r w:rsidRPr="00927551">
        <w:rPr>
          <w:rFonts w:ascii="Sylfaen" w:hAnsi="Sylfaen"/>
          <w:sz w:val="24"/>
          <w:szCs w:val="24"/>
          <w:lang w:val="fi-FI"/>
        </w:rPr>
        <w:t>67.</w:t>
      </w:r>
      <w:r>
        <w:rPr>
          <w:rFonts w:ascii="Sylfaen" w:hAnsi="Sylfaen"/>
          <w:sz w:val="24"/>
          <w:szCs w:val="24"/>
          <w:lang w:val="fi-FI"/>
        </w:rPr>
        <w:t>0</w:t>
      </w:r>
      <w:r w:rsidRPr="001A27FC">
        <w:rPr>
          <w:rFonts w:ascii="AcadNusx" w:hAnsi="AcadNusx"/>
          <w:sz w:val="24"/>
          <w:szCs w:val="24"/>
          <w:lang w:val="ka-GE"/>
        </w:rPr>
        <w:t xml:space="preserve"> aTasi laris nacvlad. </w:t>
      </w:r>
    </w:p>
    <w:p w:rsidR="001B770D" w:rsidRPr="00927551" w:rsidRDefault="001B770D" w:rsidP="002B6D2C">
      <w:pPr>
        <w:pStyle w:val="ListParagraph"/>
        <w:numPr>
          <w:ilvl w:val="0"/>
          <w:numId w:val="40"/>
        </w:numPr>
        <w:spacing w:after="160" w:line="240" w:lineRule="auto"/>
        <w:ind w:left="360" w:hanging="76"/>
        <w:jc w:val="both"/>
        <w:rPr>
          <w:rFonts w:ascii="AcadNusx" w:hAnsi="AcadNusx"/>
          <w:sz w:val="24"/>
          <w:szCs w:val="24"/>
          <w:lang w:val="ka-GE"/>
        </w:rPr>
      </w:pPr>
      <w:r w:rsidRPr="005F5C17">
        <w:rPr>
          <w:rFonts w:ascii="AcadNusx" w:hAnsi="AcadNusx"/>
          <w:sz w:val="24"/>
          <w:szCs w:val="24"/>
          <w:lang w:val="ka-GE"/>
        </w:rPr>
        <w:t>Mmunicipalitetis</w:t>
      </w:r>
      <w:r w:rsidRPr="001037AE">
        <w:rPr>
          <w:rFonts w:ascii="AcadNusx" w:hAnsi="AcadNusx"/>
          <w:sz w:val="24"/>
          <w:szCs w:val="24"/>
          <w:lang w:val="ka-GE"/>
        </w:rPr>
        <w:t xml:space="preserve">  </w:t>
      </w:r>
      <w:r w:rsidRPr="005F5C17">
        <w:rPr>
          <w:rFonts w:ascii="AcadNusx" w:hAnsi="AcadNusx"/>
          <w:sz w:val="24"/>
          <w:szCs w:val="24"/>
          <w:lang w:val="ka-GE"/>
        </w:rPr>
        <w:t>gamgeobis</w:t>
      </w:r>
      <w:r w:rsidRPr="001037AE">
        <w:rPr>
          <w:rFonts w:ascii="AcadNusx" w:hAnsi="AcadNusx"/>
          <w:sz w:val="24"/>
          <w:szCs w:val="24"/>
          <w:lang w:val="ka-GE"/>
        </w:rPr>
        <w:t xml:space="preserve"> </w:t>
      </w:r>
      <w:r w:rsidRPr="005F5C17">
        <w:rPr>
          <w:rFonts w:ascii="AcadNusx" w:hAnsi="AcadNusx"/>
          <w:sz w:val="24"/>
          <w:szCs w:val="24"/>
          <w:lang w:val="ka-GE"/>
        </w:rPr>
        <w:t>xarjma</w:t>
      </w:r>
      <w:r w:rsidRPr="001037AE">
        <w:rPr>
          <w:rFonts w:ascii="AcadNusx" w:hAnsi="AcadNusx"/>
          <w:sz w:val="24"/>
          <w:szCs w:val="24"/>
          <w:lang w:val="ka-GE"/>
        </w:rPr>
        <w:t xml:space="preserve"> </w:t>
      </w:r>
      <w:r w:rsidRPr="005F5C17">
        <w:rPr>
          <w:rFonts w:ascii="AcadNusx" w:hAnsi="AcadNusx"/>
          <w:sz w:val="24"/>
          <w:szCs w:val="24"/>
          <w:lang w:val="ka-GE"/>
        </w:rPr>
        <w:t>Seadgina</w:t>
      </w:r>
      <w:r w:rsidRPr="001037AE">
        <w:rPr>
          <w:rFonts w:ascii="AcadNusx" w:hAnsi="AcadNusx"/>
          <w:sz w:val="24"/>
          <w:szCs w:val="24"/>
          <w:lang w:val="ka-GE"/>
        </w:rPr>
        <w:t xml:space="preserve"> </w:t>
      </w:r>
      <w:r w:rsidRPr="00927551">
        <w:rPr>
          <w:rFonts w:ascii="Sylfaen" w:hAnsi="Sylfaen"/>
          <w:sz w:val="24"/>
          <w:szCs w:val="24"/>
          <w:lang w:val="ka-GE"/>
        </w:rPr>
        <w:t>1426.8</w:t>
      </w:r>
      <w:r w:rsidRPr="001037AE">
        <w:rPr>
          <w:rFonts w:ascii="AcadNusx" w:hAnsi="AcadNusx"/>
          <w:sz w:val="24"/>
          <w:szCs w:val="24"/>
          <w:lang w:val="ka-GE"/>
        </w:rPr>
        <w:t xml:space="preserve">  </w:t>
      </w:r>
      <w:r w:rsidRPr="005F5C17">
        <w:rPr>
          <w:rFonts w:ascii="AcadNusx" w:hAnsi="AcadNusx"/>
          <w:sz w:val="24"/>
          <w:szCs w:val="24"/>
          <w:lang w:val="ka-GE"/>
        </w:rPr>
        <w:t>aTasi</w:t>
      </w:r>
      <w:r w:rsidRPr="001037AE">
        <w:rPr>
          <w:rFonts w:ascii="AcadNusx" w:hAnsi="AcadNusx"/>
          <w:sz w:val="24"/>
          <w:szCs w:val="24"/>
          <w:lang w:val="ka-GE"/>
        </w:rPr>
        <w:t xml:space="preserve"> </w:t>
      </w:r>
      <w:r w:rsidRPr="005F5C17">
        <w:rPr>
          <w:rFonts w:ascii="AcadNusx" w:hAnsi="AcadNusx"/>
          <w:sz w:val="24"/>
          <w:szCs w:val="24"/>
          <w:lang w:val="ka-GE"/>
        </w:rPr>
        <w:t>lari</w:t>
      </w:r>
      <w:r>
        <w:rPr>
          <w:rFonts w:ascii="AcadNusx" w:hAnsi="AcadNusx"/>
          <w:sz w:val="24"/>
          <w:szCs w:val="24"/>
          <w:lang w:val="ka-GE"/>
        </w:rPr>
        <w:t xml:space="preserve"> </w:t>
      </w:r>
      <w:r w:rsidRPr="00927551">
        <w:rPr>
          <w:rFonts w:ascii="AcadNusx" w:hAnsi="AcadNusx"/>
          <w:sz w:val="24"/>
          <w:szCs w:val="24"/>
          <w:lang w:val="ka-GE"/>
        </w:rPr>
        <w:t xml:space="preserve">     nacvlad  </w:t>
      </w:r>
      <w:r w:rsidRPr="00927551">
        <w:rPr>
          <w:rFonts w:ascii="Sylfaen" w:hAnsi="Sylfaen"/>
          <w:sz w:val="24"/>
          <w:szCs w:val="24"/>
          <w:lang w:val="ka-GE"/>
        </w:rPr>
        <w:t>1572.0</w:t>
      </w:r>
      <w:r w:rsidRPr="00927551">
        <w:rPr>
          <w:rFonts w:ascii="AcadNusx" w:hAnsi="AcadNusx"/>
          <w:sz w:val="24"/>
          <w:szCs w:val="24"/>
          <w:lang w:val="ka-GE"/>
        </w:rPr>
        <w:t xml:space="preserve"> aTasi larisa anu aTvisebulia wliuri gegmiT gaTvaliswinebuli      </w:t>
      </w:r>
      <w:r w:rsidRPr="00927551">
        <w:rPr>
          <w:rFonts w:ascii="Sylfaen" w:hAnsi="Sylfaen"/>
          <w:sz w:val="24"/>
          <w:szCs w:val="24"/>
          <w:lang w:val="ka-GE"/>
        </w:rPr>
        <w:t>90.8</w:t>
      </w:r>
      <w:r w:rsidRPr="00927551">
        <w:rPr>
          <w:rFonts w:ascii="AcadNusx" w:hAnsi="AcadNusx"/>
          <w:sz w:val="24"/>
          <w:szCs w:val="24"/>
          <w:lang w:val="ka-GE"/>
        </w:rPr>
        <w:t xml:space="preserve"> %.</w:t>
      </w:r>
    </w:p>
    <w:p w:rsidR="001B770D" w:rsidRPr="001037AE" w:rsidRDefault="001B770D" w:rsidP="002B6D2C">
      <w:pPr>
        <w:pStyle w:val="ListParagraph"/>
        <w:numPr>
          <w:ilvl w:val="0"/>
          <w:numId w:val="44"/>
        </w:numPr>
        <w:spacing w:after="160" w:line="240" w:lineRule="auto"/>
        <w:ind w:left="1418"/>
        <w:jc w:val="both"/>
        <w:rPr>
          <w:rFonts w:ascii="AcadNusx" w:hAnsi="AcadNusx"/>
          <w:sz w:val="24"/>
          <w:szCs w:val="24"/>
          <w:lang w:val="ka-GE"/>
        </w:rPr>
      </w:pPr>
      <w:r w:rsidRPr="00FF66E7">
        <w:rPr>
          <w:rFonts w:ascii="AcadNusx" w:hAnsi="AcadNusx"/>
          <w:sz w:val="24"/>
          <w:szCs w:val="24"/>
          <w:lang w:val="ka-GE"/>
        </w:rPr>
        <w:t>Sromis anazRaurebis muxl</w:t>
      </w:r>
      <w:r w:rsidRPr="00FF66E7">
        <w:rPr>
          <w:rFonts w:ascii="AcadNusx" w:hAnsi="Sylfaen"/>
          <w:sz w:val="24"/>
          <w:szCs w:val="24"/>
          <w:lang w:val="ka-GE"/>
        </w:rPr>
        <w:t>idan</w:t>
      </w:r>
      <w:r w:rsidRPr="00FF66E7">
        <w:rPr>
          <w:rFonts w:ascii="AcadNusx" w:hAnsi="AcadNusx"/>
          <w:sz w:val="24"/>
          <w:szCs w:val="24"/>
          <w:lang w:val="ka-GE"/>
        </w:rPr>
        <w:t xml:space="preserve"> aTvisebulia </w:t>
      </w:r>
      <w:r w:rsidRPr="00927551">
        <w:rPr>
          <w:rFonts w:ascii="Sylfaen" w:hAnsi="Sylfaen"/>
          <w:sz w:val="24"/>
          <w:szCs w:val="24"/>
          <w:lang w:val="fi-FI"/>
        </w:rPr>
        <w:t>964.</w:t>
      </w:r>
      <w:r>
        <w:rPr>
          <w:rFonts w:ascii="Sylfaen" w:hAnsi="Sylfaen"/>
          <w:sz w:val="24"/>
          <w:szCs w:val="24"/>
          <w:lang w:val="fi-FI"/>
        </w:rPr>
        <w:t>1</w:t>
      </w:r>
      <w:r>
        <w:rPr>
          <w:rFonts w:ascii="AcadNusx" w:hAnsi="AcadNusx"/>
          <w:sz w:val="24"/>
          <w:szCs w:val="24"/>
          <w:lang w:val="ka-GE"/>
        </w:rPr>
        <w:t xml:space="preserve"> </w:t>
      </w:r>
      <w:r w:rsidRPr="00FF66E7">
        <w:rPr>
          <w:rFonts w:ascii="AcadNusx" w:hAnsi="AcadNusx"/>
          <w:sz w:val="24"/>
          <w:szCs w:val="24"/>
          <w:lang w:val="ka-GE"/>
        </w:rPr>
        <w:t xml:space="preserve">aTasi lari, </w:t>
      </w:r>
      <w:r w:rsidRPr="00927551">
        <w:rPr>
          <w:rFonts w:ascii="Sylfaen" w:hAnsi="Sylfaen"/>
          <w:sz w:val="24"/>
          <w:szCs w:val="24"/>
          <w:lang w:val="fi-FI"/>
        </w:rPr>
        <w:t>1030.</w:t>
      </w:r>
      <w:r>
        <w:rPr>
          <w:rFonts w:ascii="Sylfaen" w:hAnsi="Sylfaen"/>
          <w:sz w:val="24"/>
          <w:szCs w:val="24"/>
          <w:lang w:val="fi-FI"/>
        </w:rPr>
        <w:t>9</w:t>
      </w:r>
      <w:r w:rsidRPr="001037AE">
        <w:rPr>
          <w:rFonts w:ascii="AcadNusx" w:hAnsi="AcadNusx"/>
          <w:sz w:val="24"/>
          <w:szCs w:val="24"/>
          <w:lang w:val="ka-GE"/>
        </w:rPr>
        <w:t xml:space="preserve"> aTasi laris nacvlad </w:t>
      </w:r>
    </w:p>
    <w:p w:rsidR="001B770D" w:rsidRPr="003B3968" w:rsidRDefault="001B770D" w:rsidP="002B6D2C">
      <w:pPr>
        <w:pStyle w:val="ListParagraph"/>
        <w:numPr>
          <w:ilvl w:val="1"/>
          <w:numId w:val="42"/>
        </w:numPr>
        <w:spacing w:after="160" w:line="259" w:lineRule="auto"/>
        <w:jc w:val="both"/>
        <w:rPr>
          <w:rFonts w:ascii="AcadNusx" w:hAnsi="AcadNusx"/>
          <w:sz w:val="24"/>
          <w:szCs w:val="24"/>
          <w:lang w:val="ka-GE"/>
        </w:rPr>
      </w:pPr>
      <w:r w:rsidRPr="005F5C17">
        <w:rPr>
          <w:rFonts w:ascii="AcadNusx" w:hAnsi="AcadNusx"/>
          <w:sz w:val="24"/>
          <w:szCs w:val="24"/>
          <w:lang w:val="ka-GE"/>
        </w:rPr>
        <w:lastRenderedPageBreak/>
        <w:t>saqoneli da momsaxurebis muxl</w:t>
      </w:r>
      <w:r w:rsidRPr="003B3968">
        <w:rPr>
          <w:rFonts w:ascii="AcadNusx" w:hAnsi="Sylfaen"/>
          <w:sz w:val="24"/>
          <w:szCs w:val="24"/>
          <w:lang w:val="ka-GE"/>
        </w:rPr>
        <w:t>idan</w:t>
      </w:r>
      <w:r w:rsidRPr="005F5C17">
        <w:rPr>
          <w:rFonts w:ascii="AcadNusx" w:hAnsi="AcadNusx"/>
          <w:sz w:val="24"/>
          <w:szCs w:val="24"/>
          <w:lang w:val="ka-GE"/>
        </w:rPr>
        <w:t xml:space="preserve"> aTvisebulia </w:t>
      </w:r>
      <w:r w:rsidRPr="00927551">
        <w:rPr>
          <w:rFonts w:ascii="Sylfaen" w:hAnsi="Sylfaen"/>
          <w:sz w:val="24"/>
          <w:szCs w:val="24"/>
          <w:lang w:val="ka-GE"/>
        </w:rPr>
        <w:t>452.</w:t>
      </w:r>
      <w:r w:rsidRPr="00927551">
        <w:rPr>
          <w:rFonts w:ascii="Sylfaen" w:hAnsi="Sylfaen"/>
          <w:sz w:val="24"/>
          <w:szCs w:val="24"/>
          <w:lang w:val="fi-FI"/>
        </w:rPr>
        <w:t>7</w:t>
      </w:r>
      <w:r w:rsidRPr="005F5C17">
        <w:rPr>
          <w:rFonts w:ascii="AcadNusx" w:hAnsi="AcadNusx"/>
          <w:sz w:val="24"/>
          <w:szCs w:val="24"/>
          <w:lang w:val="ka-GE"/>
        </w:rPr>
        <w:t xml:space="preserve"> aTasi lari.</w:t>
      </w:r>
      <w:r w:rsidRPr="003B3968">
        <w:rPr>
          <w:rFonts w:ascii="AcadNusx" w:hAnsi="AcadNusx"/>
          <w:sz w:val="24"/>
          <w:szCs w:val="24"/>
          <w:lang w:val="ka-GE"/>
        </w:rPr>
        <w:t xml:space="preserve">  Nnacvlad </w:t>
      </w:r>
      <w:r>
        <w:rPr>
          <w:rFonts w:ascii="Sylfaen" w:hAnsi="Sylfaen"/>
          <w:sz w:val="24"/>
          <w:szCs w:val="24"/>
          <w:lang w:val="en-US"/>
        </w:rPr>
        <w:t>527.4</w:t>
      </w:r>
      <w:r w:rsidRPr="003B3968">
        <w:rPr>
          <w:rFonts w:ascii="AcadNusx" w:hAnsi="AcadNusx"/>
          <w:sz w:val="24"/>
          <w:szCs w:val="24"/>
          <w:lang w:val="ka-GE"/>
        </w:rPr>
        <w:t xml:space="preserve"> aTasi larisa. (ar ganxorcielebula, saofise avejis SeZena,)</w:t>
      </w:r>
    </w:p>
    <w:p w:rsidR="001B770D" w:rsidRDefault="001B770D" w:rsidP="002B6D2C">
      <w:pPr>
        <w:pStyle w:val="ListParagraph"/>
        <w:numPr>
          <w:ilvl w:val="1"/>
          <w:numId w:val="42"/>
        </w:numPr>
        <w:spacing w:after="160" w:line="259" w:lineRule="auto"/>
        <w:jc w:val="both"/>
        <w:rPr>
          <w:rFonts w:ascii="Sylfaen" w:hAnsi="Sylfaen"/>
          <w:sz w:val="24"/>
          <w:szCs w:val="24"/>
          <w:lang w:val="ka-GE"/>
        </w:rPr>
      </w:pPr>
      <w:r w:rsidRPr="00B36AD0">
        <w:rPr>
          <w:rFonts w:ascii="AcadNusx" w:hAnsi="AcadNusx"/>
          <w:sz w:val="24"/>
          <w:szCs w:val="24"/>
          <w:lang w:val="ka-GE"/>
        </w:rPr>
        <w:t xml:space="preserve">arafinansuri aqtivebis zrdis muxlidan  aTvisebulia </w:t>
      </w:r>
      <w:r w:rsidRPr="00B36AD0">
        <w:rPr>
          <w:rFonts w:ascii="Sylfaen" w:hAnsi="Sylfaen"/>
          <w:sz w:val="24"/>
          <w:szCs w:val="24"/>
          <w:lang w:val="ka-GE"/>
        </w:rPr>
        <w:t>9.8</w:t>
      </w:r>
      <w:r w:rsidRPr="00B36AD0">
        <w:rPr>
          <w:rFonts w:ascii="AcadNusx" w:hAnsi="AcadNusx"/>
          <w:sz w:val="24"/>
          <w:szCs w:val="24"/>
          <w:lang w:val="ka-GE"/>
        </w:rPr>
        <w:t xml:space="preserve"> aTasi lari nacvlad </w:t>
      </w:r>
      <w:r w:rsidRPr="00B36AD0">
        <w:rPr>
          <w:rFonts w:ascii="Sylfaen" w:hAnsi="Sylfaen"/>
          <w:sz w:val="24"/>
          <w:szCs w:val="24"/>
          <w:lang w:val="ka-GE"/>
        </w:rPr>
        <w:t>13.6</w:t>
      </w:r>
      <w:r w:rsidRPr="00B36AD0">
        <w:rPr>
          <w:rFonts w:ascii="AcadNusx" w:hAnsi="AcadNusx"/>
          <w:sz w:val="24"/>
          <w:szCs w:val="24"/>
          <w:lang w:val="ka-GE"/>
        </w:rPr>
        <w:t xml:space="preserve"> aTasi larisa. SeZenili iqna kompiuteruli teqnika</w:t>
      </w:r>
    </w:p>
    <w:p w:rsidR="001B770D" w:rsidRPr="005F5C17" w:rsidRDefault="001B770D" w:rsidP="001B770D">
      <w:pPr>
        <w:spacing w:line="240" w:lineRule="auto"/>
        <w:ind w:left="360"/>
        <w:jc w:val="both"/>
        <w:rPr>
          <w:rFonts w:ascii="AcadNusx" w:hAnsi="AcadNusx"/>
          <w:sz w:val="24"/>
          <w:szCs w:val="24"/>
          <w:lang w:val="ka-GE"/>
        </w:rPr>
      </w:pPr>
    </w:p>
    <w:p w:rsidR="001B770D" w:rsidRPr="00967F90" w:rsidRDefault="001B770D" w:rsidP="001B770D">
      <w:pPr>
        <w:jc w:val="both"/>
        <w:rPr>
          <w:rFonts w:ascii="AcadNusx" w:hAnsi="AcadNusx"/>
          <w:sz w:val="24"/>
          <w:szCs w:val="24"/>
          <w:lang w:val="ka-GE"/>
        </w:rPr>
      </w:pPr>
      <w:r w:rsidRPr="005F5C17">
        <w:rPr>
          <w:rFonts w:ascii="AcadNusx" w:hAnsi="AcadNusx"/>
          <w:b/>
          <w:sz w:val="24"/>
          <w:szCs w:val="24"/>
          <w:lang w:val="ka-GE"/>
        </w:rPr>
        <w:t xml:space="preserve">02.00  </w:t>
      </w:r>
      <w:r w:rsidRPr="00967F90">
        <w:rPr>
          <w:rFonts w:ascii="AcadNusx" w:hAnsi="AcadNusx"/>
          <w:sz w:val="24"/>
          <w:szCs w:val="24"/>
          <w:lang w:val="ka-GE"/>
        </w:rPr>
        <w:t xml:space="preserve">Tavdacvis RonisZiebebze gaweulma </w:t>
      </w:r>
      <w:r w:rsidRPr="001037AE">
        <w:rPr>
          <w:rFonts w:ascii="AcadNusx" w:hAnsi="AcadNusx"/>
          <w:sz w:val="24"/>
          <w:szCs w:val="24"/>
          <w:lang w:val="ka-GE"/>
        </w:rPr>
        <w:t xml:space="preserve"> faqtiurma </w:t>
      </w:r>
      <w:r w:rsidRPr="00967F90">
        <w:rPr>
          <w:rFonts w:ascii="AcadNusx" w:hAnsi="AcadNusx"/>
          <w:sz w:val="24"/>
          <w:szCs w:val="24"/>
          <w:lang w:val="ka-GE"/>
        </w:rPr>
        <w:t xml:space="preserve">xarjma Seadgina </w:t>
      </w:r>
      <w:r w:rsidRPr="00B36AD0">
        <w:rPr>
          <w:rFonts w:ascii="Sylfaen" w:hAnsi="Sylfaen"/>
          <w:sz w:val="24"/>
          <w:szCs w:val="24"/>
          <w:lang w:val="ka-GE"/>
        </w:rPr>
        <w:t>71.8</w:t>
      </w:r>
      <w:r w:rsidRPr="00967F90">
        <w:rPr>
          <w:rFonts w:ascii="AcadNusx" w:hAnsi="AcadNusx"/>
          <w:sz w:val="24"/>
          <w:szCs w:val="24"/>
          <w:lang w:val="ka-GE"/>
        </w:rPr>
        <w:t xml:space="preserve"> aTasi lari</w:t>
      </w:r>
      <w:r>
        <w:rPr>
          <w:rFonts w:ascii="AcadNusx" w:hAnsi="AcadNusx"/>
          <w:sz w:val="24"/>
          <w:szCs w:val="24"/>
          <w:lang w:val="ka-GE"/>
        </w:rPr>
        <w:t xml:space="preserve"> nacvlad </w:t>
      </w:r>
      <w:r w:rsidRPr="00B36AD0">
        <w:rPr>
          <w:rFonts w:ascii="Sylfaen" w:hAnsi="Sylfaen"/>
          <w:sz w:val="24"/>
          <w:szCs w:val="24"/>
          <w:lang w:val="ka-GE"/>
        </w:rPr>
        <w:t>82.9</w:t>
      </w:r>
      <w:r>
        <w:rPr>
          <w:rFonts w:ascii="AcadNusx" w:hAnsi="AcadNusx"/>
          <w:sz w:val="24"/>
          <w:szCs w:val="24"/>
          <w:lang w:val="ka-GE"/>
        </w:rPr>
        <w:t xml:space="preserve">  </w:t>
      </w:r>
      <w:r w:rsidRPr="001037AE">
        <w:rPr>
          <w:rFonts w:ascii="AcadNusx" w:hAnsi="AcadNusx"/>
          <w:sz w:val="24"/>
          <w:szCs w:val="24"/>
          <w:lang w:val="ka-GE"/>
        </w:rPr>
        <w:t>aTasi larisa, maT Soris:</w:t>
      </w:r>
    </w:p>
    <w:p w:rsidR="001B770D" w:rsidRPr="00617D7F" w:rsidRDefault="001B770D" w:rsidP="002B6D2C">
      <w:pPr>
        <w:pStyle w:val="ListParagraph"/>
        <w:numPr>
          <w:ilvl w:val="0"/>
          <w:numId w:val="43"/>
        </w:numPr>
        <w:spacing w:after="160" w:line="259" w:lineRule="auto"/>
        <w:ind w:left="1418"/>
        <w:jc w:val="both"/>
        <w:rPr>
          <w:rFonts w:ascii="AcadNusx" w:hAnsi="AcadNusx"/>
          <w:sz w:val="24"/>
          <w:szCs w:val="24"/>
          <w:lang w:val="ka-GE"/>
        </w:rPr>
      </w:pPr>
      <w:r w:rsidRPr="005F5C17">
        <w:rPr>
          <w:rFonts w:ascii="AcadNusx" w:hAnsi="AcadNusx"/>
          <w:sz w:val="24"/>
          <w:szCs w:val="24"/>
          <w:lang w:val="ka-GE"/>
        </w:rPr>
        <w:t>Sromis anazRaurebis muxli</w:t>
      </w:r>
      <w:r w:rsidRPr="00617D7F">
        <w:rPr>
          <w:rFonts w:ascii="AcadNusx" w:hAnsi="AcadNusx"/>
          <w:sz w:val="24"/>
          <w:szCs w:val="24"/>
          <w:lang w:val="ka-GE"/>
        </w:rPr>
        <w:t>dan</w:t>
      </w:r>
      <w:r w:rsidRPr="005F5C17">
        <w:rPr>
          <w:rFonts w:ascii="AcadNusx" w:hAnsi="AcadNusx"/>
          <w:sz w:val="24"/>
          <w:szCs w:val="24"/>
          <w:lang w:val="ka-GE"/>
        </w:rPr>
        <w:t xml:space="preserve"> aTvisebulia </w:t>
      </w:r>
      <w:r w:rsidRPr="00B36AD0">
        <w:rPr>
          <w:rFonts w:ascii="Sylfaen" w:hAnsi="Sylfaen"/>
          <w:sz w:val="24"/>
          <w:szCs w:val="24"/>
          <w:lang w:val="ka-GE"/>
        </w:rPr>
        <w:t>49.</w:t>
      </w:r>
      <w:r w:rsidRPr="00B36AD0">
        <w:rPr>
          <w:rFonts w:ascii="Sylfaen" w:hAnsi="Sylfaen"/>
          <w:sz w:val="24"/>
          <w:szCs w:val="24"/>
          <w:lang w:val="fi-FI"/>
        </w:rPr>
        <w:t>7</w:t>
      </w:r>
      <w:r w:rsidRPr="005F5C17">
        <w:rPr>
          <w:rFonts w:ascii="AcadNusx" w:hAnsi="AcadNusx"/>
          <w:sz w:val="24"/>
          <w:szCs w:val="24"/>
          <w:lang w:val="ka-GE"/>
        </w:rPr>
        <w:t xml:space="preserve">  aTasi lari</w:t>
      </w:r>
      <w:r w:rsidRPr="00617D7F">
        <w:rPr>
          <w:rFonts w:ascii="AcadNusx" w:hAnsi="AcadNusx"/>
          <w:sz w:val="24"/>
          <w:szCs w:val="24"/>
          <w:lang w:val="ka-GE"/>
        </w:rPr>
        <w:t xml:space="preserve"> nacvlad  </w:t>
      </w:r>
      <w:r w:rsidRPr="00B36AD0">
        <w:rPr>
          <w:rFonts w:ascii="Sylfaen" w:hAnsi="Sylfaen"/>
          <w:sz w:val="24"/>
          <w:szCs w:val="24"/>
          <w:lang w:val="fi-FI"/>
        </w:rPr>
        <w:t>51.</w:t>
      </w:r>
      <w:r>
        <w:rPr>
          <w:rFonts w:ascii="Sylfaen" w:hAnsi="Sylfaen"/>
          <w:sz w:val="24"/>
          <w:szCs w:val="24"/>
          <w:lang w:val="fi-FI"/>
        </w:rPr>
        <w:t>6</w:t>
      </w:r>
      <w:r>
        <w:rPr>
          <w:rFonts w:ascii="AcadNusx" w:hAnsi="AcadNusx"/>
          <w:sz w:val="24"/>
          <w:szCs w:val="24"/>
          <w:lang w:val="ka-GE"/>
        </w:rPr>
        <w:t xml:space="preserve"> aTasi larisa.</w:t>
      </w:r>
    </w:p>
    <w:p w:rsidR="001B770D" w:rsidRPr="006C7051" w:rsidRDefault="001B770D" w:rsidP="002B6D2C">
      <w:pPr>
        <w:pStyle w:val="ListParagraph"/>
        <w:numPr>
          <w:ilvl w:val="0"/>
          <w:numId w:val="43"/>
        </w:numPr>
        <w:spacing w:after="160" w:line="259" w:lineRule="auto"/>
        <w:ind w:left="1418" w:hanging="425"/>
        <w:jc w:val="both"/>
        <w:rPr>
          <w:rFonts w:ascii="AcadNusx" w:hAnsi="AcadNusx"/>
          <w:sz w:val="24"/>
          <w:szCs w:val="24"/>
          <w:lang w:val="ka-GE"/>
        </w:rPr>
      </w:pPr>
      <w:r w:rsidRPr="005F5C17">
        <w:rPr>
          <w:rFonts w:ascii="AcadNusx" w:hAnsi="AcadNusx"/>
          <w:sz w:val="24"/>
          <w:szCs w:val="24"/>
          <w:lang w:val="ka-GE"/>
        </w:rPr>
        <w:t>saqoneli da momsaxurebis muxli</w:t>
      </w:r>
      <w:r w:rsidRPr="001F6B61">
        <w:rPr>
          <w:rFonts w:ascii="AcadNusx" w:hAnsi="AcadNusx"/>
          <w:sz w:val="24"/>
          <w:szCs w:val="24"/>
          <w:lang w:val="ka-GE"/>
        </w:rPr>
        <w:t>dan</w:t>
      </w:r>
      <w:r w:rsidRPr="005F5C17">
        <w:rPr>
          <w:rFonts w:ascii="AcadNusx" w:hAnsi="AcadNusx"/>
          <w:sz w:val="24"/>
          <w:szCs w:val="24"/>
          <w:lang w:val="ka-GE"/>
        </w:rPr>
        <w:t xml:space="preserve"> aTvisebulia </w:t>
      </w:r>
      <w:r w:rsidRPr="00B36AD0">
        <w:rPr>
          <w:rFonts w:ascii="Sylfaen" w:hAnsi="Sylfaen"/>
          <w:sz w:val="24"/>
          <w:szCs w:val="24"/>
          <w:lang w:val="fi-FI"/>
        </w:rPr>
        <w:t>22.</w:t>
      </w:r>
      <w:r>
        <w:rPr>
          <w:rFonts w:ascii="Sylfaen" w:hAnsi="Sylfaen"/>
          <w:sz w:val="24"/>
          <w:szCs w:val="24"/>
          <w:lang w:val="fi-FI"/>
        </w:rPr>
        <w:t>1</w:t>
      </w:r>
      <w:r>
        <w:rPr>
          <w:rFonts w:ascii="AcadNusx" w:hAnsi="AcadNusx"/>
          <w:sz w:val="24"/>
          <w:szCs w:val="24"/>
          <w:lang w:val="ka-GE"/>
        </w:rPr>
        <w:t xml:space="preserve"> aTasi lari, nacvlad </w:t>
      </w:r>
      <w:r w:rsidRPr="00B36AD0">
        <w:rPr>
          <w:rFonts w:ascii="Sylfaen" w:hAnsi="Sylfaen"/>
          <w:sz w:val="24"/>
          <w:szCs w:val="24"/>
          <w:lang w:val="fi-FI"/>
        </w:rPr>
        <w:t>31.</w:t>
      </w:r>
      <w:r>
        <w:rPr>
          <w:rFonts w:ascii="Sylfaen" w:hAnsi="Sylfaen"/>
          <w:sz w:val="24"/>
          <w:szCs w:val="24"/>
          <w:lang w:val="fi-FI"/>
        </w:rPr>
        <w:t>3</w:t>
      </w:r>
      <w:r>
        <w:rPr>
          <w:rFonts w:ascii="AcadNusx" w:hAnsi="AcadNusx"/>
          <w:sz w:val="24"/>
          <w:szCs w:val="24"/>
          <w:lang w:val="ka-GE"/>
        </w:rPr>
        <w:t xml:space="preserve"> aTasi larisa.</w:t>
      </w:r>
      <w:r>
        <w:rPr>
          <w:rFonts w:ascii="Sylfaen" w:hAnsi="Sylfaen"/>
          <w:sz w:val="24"/>
          <w:szCs w:val="24"/>
          <w:lang w:val="ka-GE"/>
        </w:rPr>
        <w:t xml:space="preserve"> </w:t>
      </w:r>
      <w:r w:rsidRPr="00B36AD0">
        <w:rPr>
          <w:rFonts w:ascii="Sylfaen" w:hAnsi="Sylfaen"/>
          <w:sz w:val="24"/>
          <w:szCs w:val="24"/>
          <w:lang w:val="ka-GE"/>
        </w:rPr>
        <w:t>(</w:t>
      </w:r>
      <w:r w:rsidRPr="00B36AD0">
        <w:rPr>
          <w:rFonts w:ascii="AcadNusx" w:hAnsi="AcadNusx"/>
          <w:sz w:val="24"/>
          <w:szCs w:val="24"/>
          <w:lang w:val="ka-GE"/>
        </w:rPr>
        <w:t>maT Soris: StatgareSe momuSaveTa an</w:t>
      </w:r>
      <w:r>
        <w:rPr>
          <w:rFonts w:ascii="AcadNusx" w:hAnsi="AcadNusx"/>
          <w:sz w:val="24"/>
          <w:szCs w:val="24"/>
          <w:lang w:val="en-US"/>
        </w:rPr>
        <w:t>azRaureba, sawvavis xarji, transportis daqiravebis xarji)</w:t>
      </w:r>
    </w:p>
    <w:p w:rsidR="006C7051" w:rsidRDefault="006C7051" w:rsidP="006C7051">
      <w:pPr>
        <w:spacing w:after="160" w:line="259" w:lineRule="auto"/>
        <w:jc w:val="both"/>
        <w:rPr>
          <w:rFonts w:ascii="Sylfaen" w:hAnsi="Sylfaen"/>
          <w:sz w:val="24"/>
          <w:szCs w:val="24"/>
          <w:lang w:val="ka-GE"/>
        </w:rPr>
      </w:pPr>
    </w:p>
    <w:p w:rsidR="001B770D" w:rsidRDefault="001B770D" w:rsidP="001B770D">
      <w:pPr>
        <w:jc w:val="both"/>
        <w:rPr>
          <w:rFonts w:ascii="Sylfaen" w:hAnsi="Sylfaen"/>
          <w:sz w:val="24"/>
          <w:szCs w:val="24"/>
          <w:lang w:val="ka-GE"/>
        </w:rPr>
      </w:pPr>
      <w:r w:rsidRPr="005F5C17">
        <w:rPr>
          <w:rFonts w:ascii="AcadNusx" w:hAnsi="AcadNusx"/>
          <w:b/>
          <w:sz w:val="24"/>
          <w:szCs w:val="24"/>
          <w:lang w:val="ka-GE"/>
        </w:rPr>
        <w:t>03.00</w:t>
      </w:r>
      <w:r w:rsidRPr="005F5C17">
        <w:rPr>
          <w:rFonts w:ascii="AcadNusx" w:hAnsi="AcadNusx"/>
          <w:sz w:val="24"/>
          <w:szCs w:val="24"/>
          <w:lang w:val="ka-GE"/>
        </w:rPr>
        <w:t xml:space="preserve"> </w:t>
      </w:r>
      <w:r w:rsidRPr="001037AE">
        <w:rPr>
          <w:rFonts w:ascii="AcadNusx" w:hAnsi="AcadNusx"/>
          <w:sz w:val="24"/>
          <w:szCs w:val="24"/>
          <w:lang w:val="ka-GE"/>
        </w:rPr>
        <w:t xml:space="preserve"> </w:t>
      </w:r>
      <w:r w:rsidRPr="005F5C17">
        <w:rPr>
          <w:rFonts w:ascii="AcadNusx" w:hAnsi="AcadNusx"/>
          <w:sz w:val="24"/>
          <w:szCs w:val="24"/>
          <w:lang w:val="ka-GE"/>
        </w:rPr>
        <w:t xml:space="preserve">infrastruqturis  mSenebloba, reabilitacia da eqspluataciis sferoSi </w:t>
      </w:r>
      <w:r w:rsidRPr="001037AE">
        <w:rPr>
          <w:rFonts w:ascii="AcadNusx" w:hAnsi="AcadNusx"/>
          <w:sz w:val="24"/>
          <w:szCs w:val="24"/>
          <w:lang w:val="ka-GE"/>
        </w:rPr>
        <w:t xml:space="preserve">faqtiurma xarjma Seadgina </w:t>
      </w:r>
      <w:r w:rsidRPr="005F5C17">
        <w:rPr>
          <w:rFonts w:ascii="AcadNusx" w:hAnsi="AcadNusx"/>
          <w:sz w:val="24"/>
          <w:szCs w:val="24"/>
          <w:lang w:val="ka-GE"/>
        </w:rPr>
        <w:t xml:space="preserve"> </w:t>
      </w:r>
      <w:r w:rsidRPr="006C7051">
        <w:rPr>
          <w:rFonts w:ascii="Sylfaen" w:hAnsi="Sylfaen"/>
          <w:sz w:val="24"/>
          <w:szCs w:val="24"/>
          <w:lang w:val="ka-GE"/>
        </w:rPr>
        <w:t>2620.9</w:t>
      </w:r>
      <w:r w:rsidRPr="005F5C17">
        <w:rPr>
          <w:rFonts w:ascii="AcadNusx" w:hAnsi="AcadNusx"/>
          <w:sz w:val="24"/>
          <w:szCs w:val="24"/>
          <w:lang w:val="ka-GE"/>
        </w:rPr>
        <w:t xml:space="preserve"> aTasi lari, </w:t>
      </w:r>
      <w:r>
        <w:rPr>
          <w:rFonts w:ascii="AcadNusx" w:hAnsi="AcadNusx"/>
          <w:sz w:val="24"/>
          <w:szCs w:val="24"/>
          <w:lang w:val="ka-GE"/>
        </w:rPr>
        <w:t xml:space="preserve"> nacvlad </w:t>
      </w:r>
      <w:r w:rsidRPr="006C7051">
        <w:rPr>
          <w:rFonts w:ascii="Sylfaen" w:hAnsi="Sylfaen"/>
          <w:sz w:val="24"/>
          <w:szCs w:val="24"/>
          <w:lang w:val="ka-GE"/>
        </w:rPr>
        <w:t>5623.3</w:t>
      </w:r>
      <w:r>
        <w:rPr>
          <w:rFonts w:ascii="Sylfaen" w:hAnsi="Sylfaen"/>
          <w:sz w:val="24"/>
          <w:szCs w:val="24"/>
          <w:lang w:val="ka-GE"/>
        </w:rPr>
        <w:t xml:space="preserve"> </w:t>
      </w:r>
      <w:r w:rsidRPr="001037AE">
        <w:rPr>
          <w:rFonts w:ascii="AcadNusx" w:hAnsi="AcadNusx"/>
          <w:sz w:val="24"/>
          <w:szCs w:val="24"/>
          <w:lang w:val="ka-GE"/>
        </w:rPr>
        <w:t xml:space="preserve">aTasi larisa. </w:t>
      </w:r>
      <w:r w:rsidRPr="005F5C17">
        <w:rPr>
          <w:rFonts w:ascii="AcadNusx" w:hAnsi="AcadNusx"/>
          <w:sz w:val="24"/>
          <w:szCs w:val="24"/>
          <w:lang w:val="ka-GE"/>
        </w:rPr>
        <w:t>maT Soris:</w:t>
      </w:r>
    </w:p>
    <w:p w:rsidR="001B770D" w:rsidRPr="00F815B1" w:rsidRDefault="001B770D" w:rsidP="001B770D">
      <w:pPr>
        <w:jc w:val="both"/>
        <w:rPr>
          <w:rFonts w:ascii="Sylfaen" w:hAnsi="Sylfaen"/>
          <w:sz w:val="24"/>
          <w:szCs w:val="24"/>
          <w:lang w:val="ka-GE"/>
        </w:rPr>
      </w:pPr>
      <w:r>
        <w:rPr>
          <w:rFonts w:ascii="Sylfaen" w:hAnsi="Sylfaen" w:cs="Sylfaen"/>
          <w:sz w:val="24"/>
          <w:szCs w:val="24"/>
          <w:lang w:val="ka-GE"/>
        </w:rPr>
        <w:t xml:space="preserve">     </w:t>
      </w:r>
      <w:r w:rsidRPr="00617D7F">
        <w:rPr>
          <w:rFonts w:ascii="AcadNusx" w:hAnsi="AcadNusx" w:cs="Sylfaen"/>
          <w:sz w:val="24"/>
          <w:szCs w:val="24"/>
          <w:lang w:val="ka-GE"/>
        </w:rPr>
        <w:t xml:space="preserve">sagzao infrastruqturis mSenebloba-reabilitacia  da movla Senaxvis  faqtiurma xarjma, </w:t>
      </w:r>
      <w:r w:rsidRPr="00617D7F">
        <w:rPr>
          <w:rFonts w:ascii="AcadNusx" w:hAnsi="AcadNusx"/>
          <w:sz w:val="24"/>
          <w:szCs w:val="24"/>
          <w:lang w:val="ka-GE"/>
        </w:rPr>
        <w:t xml:space="preserve">Seadgina </w:t>
      </w:r>
      <w:r w:rsidRPr="00415508">
        <w:rPr>
          <w:rFonts w:ascii="Sylfaen" w:hAnsi="Sylfaen"/>
          <w:sz w:val="24"/>
          <w:szCs w:val="24"/>
          <w:lang w:val="ka-GE"/>
        </w:rPr>
        <w:t>931.3</w:t>
      </w:r>
      <w:r w:rsidRPr="00617D7F">
        <w:rPr>
          <w:rFonts w:ascii="AcadNusx" w:hAnsi="AcadNusx"/>
          <w:sz w:val="24"/>
          <w:szCs w:val="24"/>
          <w:lang w:val="ka-GE"/>
        </w:rPr>
        <w:t xml:space="preserve"> aTasi lari</w:t>
      </w:r>
      <w:r>
        <w:rPr>
          <w:rFonts w:ascii="Sylfaen" w:hAnsi="Sylfaen"/>
          <w:sz w:val="24"/>
          <w:szCs w:val="24"/>
          <w:lang w:val="ka-GE"/>
        </w:rPr>
        <w:t xml:space="preserve"> </w:t>
      </w:r>
      <w:r w:rsidRPr="00617D7F">
        <w:rPr>
          <w:rFonts w:ascii="AcadNusx" w:hAnsi="AcadNusx"/>
          <w:sz w:val="24"/>
          <w:szCs w:val="24"/>
          <w:lang w:val="ka-GE"/>
        </w:rPr>
        <w:t xml:space="preserve">nacvlad  </w:t>
      </w:r>
      <w:r w:rsidRPr="00415508">
        <w:rPr>
          <w:rFonts w:ascii="Sylfaen" w:hAnsi="Sylfaen"/>
          <w:sz w:val="24"/>
          <w:szCs w:val="24"/>
          <w:lang w:val="ka-GE"/>
        </w:rPr>
        <w:t>1765.7</w:t>
      </w:r>
      <w:r w:rsidRPr="00617D7F">
        <w:rPr>
          <w:rFonts w:ascii="AcadNusx" w:hAnsi="AcadNusx"/>
          <w:sz w:val="24"/>
          <w:szCs w:val="24"/>
          <w:lang w:val="ka-GE"/>
        </w:rPr>
        <w:t xml:space="preserve"> aTasi larisa.</w:t>
      </w:r>
    </w:p>
    <w:p w:rsidR="001B770D" w:rsidRPr="006D21B1" w:rsidRDefault="001B770D" w:rsidP="001B770D">
      <w:pPr>
        <w:jc w:val="both"/>
        <w:rPr>
          <w:rFonts w:ascii="Sylfaen" w:eastAsia="Sylfaen" w:hAnsi="Sylfaen"/>
          <w:color w:val="FF0000"/>
          <w:lang w:val="ka-GE"/>
        </w:rPr>
      </w:pPr>
      <w:r>
        <w:rPr>
          <w:rFonts w:ascii="Sylfaen" w:hAnsi="Sylfaen"/>
          <w:sz w:val="24"/>
          <w:szCs w:val="24"/>
          <w:lang w:val="ka-GE"/>
        </w:rPr>
        <w:t xml:space="preserve">   </w:t>
      </w:r>
      <w:r w:rsidRPr="00A973C3">
        <w:rPr>
          <w:rFonts w:ascii="AcadNusx" w:hAnsi="Sylfaen" w:cs="Sylfaen"/>
          <w:sz w:val="24"/>
          <w:szCs w:val="24"/>
          <w:lang w:val="ka-GE"/>
        </w:rPr>
        <w:t>32.6</w:t>
      </w:r>
      <w:r w:rsidRPr="006D21B1">
        <w:rPr>
          <w:rFonts w:ascii="AcadNusx" w:hAnsi="Sylfaen" w:cs="Sylfaen"/>
          <w:sz w:val="24"/>
          <w:szCs w:val="24"/>
          <w:lang w:val="ka-GE"/>
        </w:rPr>
        <w:t xml:space="preserve"> aTasi lari</w:t>
      </w:r>
      <w:r>
        <w:rPr>
          <w:rFonts w:ascii="Sylfaen" w:hAnsi="Sylfaen"/>
          <w:sz w:val="24"/>
          <w:szCs w:val="24"/>
          <w:lang w:val="ka-GE"/>
        </w:rPr>
        <w:t xml:space="preserve"> </w:t>
      </w:r>
      <w:r w:rsidRPr="00DA1419">
        <w:rPr>
          <w:rFonts w:ascii="AcadNusx" w:hAnsi="AcadNusx"/>
          <w:sz w:val="24"/>
          <w:szCs w:val="24"/>
          <w:lang w:val="ka-GE"/>
        </w:rPr>
        <w:t>gaxarjuli iqna</w:t>
      </w:r>
      <w:r w:rsidRPr="006D21B1">
        <w:rPr>
          <w:rFonts w:ascii="Sylfaen" w:hAnsi="Sylfaen"/>
          <w:sz w:val="24"/>
          <w:szCs w:val="24"/>
          <w:lang w:val="ka-GE"/>
        </w:rPr>
        <w:t xml:space="preserve"> </w:t>
      </w:r>
      <w:r w:rsidRPr="006D21B1">
        <w:rPr>
          <w:rFonts w:ascii="AcadNusx" w:hAnsi="AcadNusx"/>
          <w:sz w:val="24"/>
          <w:szCs w:val="24"/>
          <w:lang w:val="ka-GE"/>
        </w:rPr>
        <w:t xml:space="preserve"> </w:t>
      </w:r>
      <w:r w:rsidRPr="006D21B1">
        <w:rPr>
          <w:rFonts w:ascii="AcadNusx" w:hAnsi="Sylfaen" w:cs="Sylfaen"/>
          <w:sz w:val="24"/>
          <w:szCs w:val="24"/>
          <w:lang w:val="ka-GE"/>
        </w:rPr>
        <w:t>თეთრიწყაროს</w:t>
      </w:r>
      <w:r w:rsidRPr="006D21B1">
        <w:rPr>
          <w:rFonts w:ascii="AcadNusx" w:hAnsi="AcadNusx"/>
          <w:sz w:val="24"/>
          <w:szCs w:val="24"/>
          <w:lang w:val="ka-GE"/>
        </w:rPr>
        <w:t xml:space="preserve"> </w:t>
      </w:r>
      <w:r w:rsidRPr="006D21B1">
        <w:rPr>
          <w:rFonts w:ascii="AcadNusx" w:hAnsi="Sylfaen" w:cs="Sylfaen"/>
          <w:sz w:val="24"/>
          <w:szCs w:val="24"/>
          <w:lang w:val="ka-GE"/>
        </w:rPr>
        <w:t>მუნიციპალიტეტის</w:t>
      </w:r>
      <w:r w:rsidRPr="006D21B1">
        <w:rPr>
          <w:rFonts w:ascii="AcadNusx" w:hAnsi="AcadNusx"/>
          <w:sz w:val="24"/>
          <w:szCs w:val="24"/>
          <w:lang w:val="ka-GE"/>
        </w:rPr>
        <w:t xml:space="preserve"> </w:t>
      </w:r>
      <w:r w:rsidRPr="006D21B1">
        <w:rPr>
          <w:rFonts w:ascii="AcadNusx" w:hAnsi="Sylfaen" w:cs="Sylfaen"/>
          <w:sz w:val="24"/>
          <w:szCs w:val="24"/>
          <w:lang w:val="ka-GE"/>
        </w:rPr>
        <w:t>ტერიტორიაზე</w:t>
      </w:r>
      <w:r w:rsidRPr="006D21B1">
        <w:rPr>
          <w:rFonts w:ascii="AcadNusx" w:hAnsi="AcadNusx"/>
          <w:sz w:val="24"/>
          <w:szCs w:val="24"/>
          <w:lang w:val="ka-GE"/>
        </w:rPr>
        <w:t xml:space="preserve"> </w:t>
      </w:r>
      <w:r w:rsidRPr="006D21B1">
        <w:rPr>
          <w:rFonts w:ascii="AcadNusx" w:hAnsi="Sylfaen" w:cs="Sylfaen"/>
          <w:sz w:val="24"/>
          <w:szCs w:val="24"/>
          <w:lang w:val="ka-GE"/>
        </w:rPr>
        <w:t>ქუჩების</w:t>
      </w:r>
      <w:r w:rsidRPr="006D21B1">
        <w:rPr>
          <w:rFonts w:ascii="AcadNusx" w:hAnsi="AcadNusx"/>
          <w:sz w:val="24"/>
          <w:szCs w:val="24"/>
          <w:lang w:val="ka-GE"/>
        </w:rPr>
        <w:t xml:space="preserve"> </w:t>
      </w:r>
      <w:r w:rsidRPr="006D21B1">
        <w:rPr>
          <w:rFonts w:ascii="AcadNusx" w:hAnsi="Sylfaen" w:cs="Sylfaen"/>
          <w:sz w:val="24"/>
          <w:szCs w:val="24"/>
          <w:lang w:val="ka-GE"/>
        </w:rPr>
        <w:t>თოვლის</w:t>
      </w:r>
      <w:r w:rsidRPr="006D21B1">
        <w:rPr>
          <w:rFonts w:ascii="AcadNusx" w:hAnsi="AcadNusx"/>
          <w:sz w:val="24"/>
          <w:szCs w:val="24"/>
          <w:lang w:val="ka-GE"/>
        </w:rPr>
        <w:t xml:space="preserve"> </w:t>
      </w:r>
      <w:r w:rsidRPr="006D21B1">
        <w:rPr>
          <w:rFonts w:ascii="AcadNusx" w:hAnsi="Sylfaen" w:cs="Sylfaen"/>
          <w:sz w:val="24"/>
          <w:szCs w:val="24"/>
          <w:lang w:val="ka-GE"/>
        </w:rPr>
        <w:t>და</w:t>
      </w:r>
      <w:r w:rsidRPr="006D21B1">
        <w:rPr>
          <w:rFonts w:ascii="AcadNusx" w:hAnsi="AcadNusx"/>
          <w:sz w:val="24"/>
          <w:szCs w:val="24"/>
          <w:lang w:val="ka-GE"/>
        </w:rPr>
        <w:t xml:space="preserve"> </w:t>
      </w:r>
      <w:r w:rsidRPr="006D21B1">
        <w:rPr>
          <w:rFonts w:ascii="AcadNusx" w:hAnsi="Sylfaen" w:cs="Sylfaen"/>
          <w:sz w:val="24"/>
          <w:szCs w:val="24"/>
          <w:lang w:val="ka-GE"/>
        </w:rPr>
        <w:t>ყინულის</w:t>
      </w:r>
      <w:r w:rsidRPr="006D21B1">
        <w:rPr>
          <w:rFonts w:ascii="AcadNusx" w:hAnsi="AcadNusx"/>
          <w:sz w:val="24"/>
          <w:szCs w:val="24"/>
          <w:lang w:val="ka-GE"/>
        </w:rPr>
        <w:t xml:space="preserve"> </w:t>
      </w:r>
      <w:r w:rsidRPr="006D21B1">
        <w:rPr>
          <w:rFonts w:ascii="AcadNusx" w:hAnsi="Sylfaen" w:cs="Sylfaen"/>
          <w:sz w:val="24"/>
          <w:szCs w:val="24"/>
          <w:lang w:val="ka-GE"/>
        </w:rPr>
        <w:t>საფარისაგან</w:t>
      </w:r>
      <w:r w:rsidRPr="006D21B1">
        <w:rPr>
          <w:rFonts w:ascii="AcadNusx" w:hAnsi="AcadNusx"/>
          <w:sz w:val="24"/>
          <w:szCs w:val="24"/>
          <w:lang w:val="ka-GE"/>
        </w:rPr>
        <w:t xml:space="preserve"> </w:t>
      </w:r>
      <w:r w:rsidRPr="006D21B1">
        <w:rPr>
          <w:rFonts w:ascii="AcadNusx" w:hAnsi="Sylfaen" w:cs="Sylfaen"/>
          <w:sz w:val="24"/>
          <w:szCs w:val="24"/>
          <w:lang w:val="ka-GE"/>
        </w:rPr>
        <w:t>გაწმენდის</w:t>
      </w:r>
      <w:r w:rsidRPr="006D21B1">
        <w:rPr>
          <w:rFonts w:ascii="AcadNusx" w:hAnsi="AcadNusx"/>
          <w:sz w:val="24"/>
          <w:szCs w:val="24"/>
          <w:lang w:val="ka-GE"/>
        </w:rPr>
        <w:t xml:space="preserve"> </w:t>
      </w:r>
      <w:r>
        <w:rPr>
          <w:rFonts w:ascii="AcadNusx" w:hAnsi="Sylfaen" w:cs="Sylfaen"/>
          <w:sz w:val="24"/>
          <w:szCs w:val="24"/>
          <w:lang w:val="ka-GE"/>
        </w:rPr>
        <w:t>მომსახურეობაზ</w:t>
      </w:r>
      <w:r>
        <w:rPr>
          <w:rFonts w:ascii="AcadNusx" w:hAnsi="Sylfaen" w:cs="Sylfaen"/>
          <w:sz w:val="24"/>
          <w:szCs w:val="24"/>
          <w:lang w:val="ka-GE"/>
        </w:rPr>
        <w:t>e</w:t>
      </w:r>
      <w:r w:rsidRPr="006D21B1">
        <w:rPr>
          <w:rFonts w:ascii="AcadNusx" w:hAnsi="Sylfaen" w:cs="Sylfaen"/>
          <w:sz w:val="24"/>
          <w:szCs w:val="24"/>
          <w:lang w:val="ka-GE"/>
        </w:rPr>
        <w:t>.</w:t>
      </w:r>
      <w:r w:rsidRPr="006D21B1">
        <w:rPr>
          <w:rFonts w:ascii="AcadNusx" w:hAnsi="AcadNusx" w:cs="Sylfaen"/>
          <w:sz w:val="24"/>
          <w:szCs w:val="24"/>
          <w:lang w:val="ka-GE"/>
        </w:rPr>
        <w:t xml:space="preserve"> </w:t>
      </w:r>
      <w:r w:rsidRPr="006D21B1">
        <w:rPr>
          <w:rFonts w:ascii="Sylfaen" w:hAnsi="Sylfaen"/>
          <w:lang w:val="ka-GE"/>
        </w:rPr>
        <w:t xml:space="preserve"> </w:t>
      </w:r>
      <w:r w:rsidRPr="006D21B1">
        <w:rPr>
          <w:rFonts w:ascii="Sylfaen" w:eastAsia="Times New Roman" w:hAnsi="Sylfaen"/>
          <w:lang w:val="ka-GE"/>
        </w:rPr>
        <w:t>საქართველოს მუნიციპალური განვითარების ფონდსა და თეთრიწყაროს მუნიციპალიტეტს შორის 2015 წელს გაფორმებული საინვესტიციო ხელშეკრულებით ნაკისრი ვალდებულებ</w:t>
      </w:r>
      <w:r>
        <w:rPr>
          <w:rFonts w:ascii="Sylfaen" w:eastAsia="Times New Roman" w:hAnsi="Sylfaen"/>
          <w:lang w:val="ka-GE"/>
        </w:rPr>
        <w:t>ის შესასრულებლად (სესხის დაფარვისათვის</w:t>
      </w:r>
      <w:r w:rsidRPr="006D21B1">
        <w:rPr>
          <w:rFonts w:ascii="Sylfaen" w:eastAsia="Times New Roman" w:hAnsi="Sylfaen"/>
          <w:lang w:val="ka-GE"/>
        </w:rPr>
        <w:t xml:space="preserve">) გათვალისწინებული 203,3 ათასი ლარიდან ფაქტიურმა ხარჯმა შეადგინა </w:t>
      </w:r>
      <w:r>
        <w:rPr>
          <w:rFonts w:ascii="Sylfaen" w:eastAsia="Times New Roman" w:hAnsi="Sylfaen"/>
          <w:lang w:val="en-US"/>
        </w:rPr>
        <w:t>152.5</w:t>
      </w:r>
      <w:r w:rsidRPr="006D21B1">
        <w:rPr>
          <w:rFonts w:ascii="Sylfaen" w:eastAsia="Times New Roman" w:hAnsi="Sylfaen"/>
          <w:lang w:val="ka-GE"/>
        </w:rPr>
        <w:t xml:space="preserve"> ათასი ლარი. </w:t>
      </w:r>
      <w:r w:rsidRPr="006D21B1">
        <w:rPr>
          <w:rFonts w:ascii="Sylfaen" w:eastAsia="Sylfaen" w:hAnsi="Sylfaen"/>
          <w:lang w:val="ka-GE"/>
        </w:rPr>
        <w:t>საპროექტო დოკუმენტაციისა და სამშენებლო სამუშაოების ტექნიკური ზედამხედველობის მომსახურების შესყიდვა</w:t>
      </w:r>
      <w:r>
        <w:rPr>
          <w:rFonts w:ascii="Sylfaen" w:eastAsia="Sylfaen" w:hAnsi="Sylfaen"/>
          <w:lang w:val="ka-GE"/>
        </w:rPr>
        <w:t>ზე ფაქტიურმა ხარჯმა შეადგინა</w:t>
      </w:r>
      <w:r w:rsidRPr="006D21B1">
        <w:rPr>
          <w:rFonts w:ascii="Sylfaen" w:eastAsia="Sylfaen" w:hAnsi="Sylfaen"/>
          <w:lang w:val="ka-GE"/>
        </w:rPr>
        <w:t xml:space="preserve"> </w:t>
      </w:r>
      <w:r>
        <w:rPr>
          <w:rFonts w:ascii="Sylfaen" w:eastAsia="Sylfaen" w:hAnsi="Sylfaen"/>
          <w:lang w:val="en-US"/>
        </w:rPr>
        <w:t>40.1</w:t>
      </w:r>
      <w:r w:rsidRPr="006D21B1">
        <w:rPr>
          <w:rFonts w:ascii="Sylfaen" w:eastAsia="Sylfaen" w:hAnsi="Sylfaen"/>
          <w:lang w:val="ka-GE"/>
        </w:rPr>
        <w:t xml:space="preserve"> ათასი ლარი</w:t>
      </w:r>
      <w:r>
        <w:rPr>
          <w:rFonts w:ascii="Sylfaen" w:eastAsia="Sylfaen" w:hAnsi="Sylfaen"/>
          <w:lang w:val="ka-GE"/>
        </w:rPr>
        <w:t>.</w:t>
      </w:r>
    </w:p>
    <w:p w:rsidR="001B770D" w:rsidRPr="00A973C3" w:rsidRDefault="001B770D" w:rsidP="001B770D">
      <w:pPr>
        <w:spacing w:line="240" w:lineRule="auto"/>
        <w:contextualSpacing/>
        <w:jc w:val="both"/>
        <w:rPr>
          <w:rFonts w:ascii="Sylfaen" w:eastAsia="Sylfaen" w:hAnsi="Sylfaen" w:cs="Times New Roman"/>
          <w:color w:val="000000"/>
          <w:lang w:val="ka-GE"/>
        </w:rPr>
      </w:pPr>
      <w:r>
        <w:rPr>
          <w:rFonts w:ascii="Sylfaen" w:eastAsia="Sylfaen" w:hAnsi="Sylfaen" w:cs="Times New Roman"/>
          <w:color w:val="000000"/>
          <w:lang w:val="ka-GE"/>
        </w:rPr>
        <w:t xml:space="preserve">      </w:t>
      </w:r>
      <w:r w:rsidRPr="00A973C3">
        <w:rPr>
          <w:rFonts w:ascii="Sylfaen" w:eastAsia="Sylfaen" w:hAnsi="Sylfaen" w:cs="Times New Roman"/>
          <w:color w:val="000000"/>
          <w:lang w:val="ka-GE"/>
        </w:rPr>
        <w:t xml:space="preserve">„საქართველოს  რეგიონებში განსახორციელებელი  პროექტების ფონდიდან  ადგილობრივი თვითმმართველი   ერთეულებისათვის  თანხის  გამოყოფის  შესახებ“  საქართველოს მთავრობის 2017 წლის 15 დეკემბრის  N 2627  განკარგულებით გამოყოფილი  1801,2  ათასი ლარიდან 2018  წელს  დასაფინანსებელი 95.4 ათასი  ლარიდან  ფაქტიურმა ხარჯმა შეადგინა  </w:t>
      </w:r>
      <w:r>
        <w:rPr>
          <w:rFonts w:ascii="Sylfaen" w:eastAsia="Sylfaen" w:hAnsi="Sylfaen" w:cs="Times New Roman"/>
          <w:color w:val="000000"/>
          <w:lang w:val="ka-GE"/>
        </w:rPr>
        <w:t>95,4</w:t>
      </w:r>
      <w:r w:rsidRPr="00A973C3">
        <w:rPr>
          <w:rFonts w:ascii="Sylfaen" w:eastAsia="Sylfaen" w:hAnsi="Sylfaen" w:cs="Times New Roman"/>
          <w:color w:val="000000"/>
          <w:lang w:val="ka-GE"/>
        </w:rPr>
        <w:t xml:space="preserve">  ათასი ლარი.</w:t>
      </w:r>
      <w:r>
        <w:rPr>
          <w:rFonts w:ascii="Sylfaen" w:eastAsia="Sylfaen" w:hAnsi="Sylfaen" w:cs="Times New Roman"/>
          <w:color w:val="000000"/>
          <w:lang w:val="en-US"/>
        </w:rPr>
        <w:t xml:space="preserve"> </w:t>
      </w:r>
      <w:r>
        <w:rPr>
          <w:rFonts w:ascii="Sylfaen" w:eastAsia="Sylfaen" w:hAnsi="Sylfaen" w:cs="Times New Roman"/>
          <w:color w:val="000000"/>
          <w:lang w:val="ka-GE"/>
        </w:rPr>
        <w:t>ხოლო ადგილობრი ბიუჯეტიდან 18,3 ათასი ლარი.</w:t>
      </w:r>
      <w:r w:rsidRPr="00A973C3">
        <w:rPr>
          <w:rFonts w:ascii="Sylfaen" w:eastAsia="Sylfaen" w:hAnsi="Sylfaen" w:cs="Times New Roman"/>
          <w:color w:val="000000"/>
          <w:lang w:val="ka-GE"/>
        </w:rPr>
        <w:t xml:space="preserve"> მათ შორის:</w:t>
      </w:r>
    </w:p>
    <w:p w:rsidR="001B770D" w:rsidRDefault="001B770D" w:rsidP="001B770D">
      <w:pPr>
        <w:spacing w:line="240" w:lineRule="auto"/>
        <w:contextualSpacing/>
        <w:jc w:val="both"/>
        <w:rPr>
          <w:rFonts w:ascii="Sylfaen" w:eastAsia="Calibri" w:hAnsi="Sylfaen" w:cs="Times New Roman"/>
          <w:lang w:val="ka-GE"/>
        </w:rPr>
      </w:pPr>
      <w:r w:rsidRPr="00A973C3">
        <w:rPr>
          <w:rFonts w:ascii="Sylfaen" w:eastAsia="Sylfaen" w:hAnsi="Sylfaen" w:cs="Times New Roman"/>
          <w:color w:val="000000"/>
          <w:lang w:val="ka-GE"/>
        </w:rPr>
        <w:t xml:space="preserve">  </w:t>
      </w:r>
      <w:r w:rsidRPr="00A973C3">
        <w:rPr>
          <w:rFonts w:ascii="Sylfaen" w:eastAsia="Calibri" w:hAnsi="Sylfaen" w:cs="Sylfaen"/>
          <w:lang w:val="ka-GE"/>
        </w:rPr>
        <w:t>ქ</w:t>
      </w:r>
      <w:r w:rsidRPr="00BE0305">
        <w:rPr>
          <w:rFonts w:ascii="Sylfaen" w:eastAsia="Calibri" w:hAnsi="Sylfaen" w:cs="Sylfaen"/>
          <w:lang w:val="ka-GE"/>
        </w:rPr>
        <w:t>ალაქ</w:t>
      </w:r>
      <w:r w:rsidRPr="00BE0305">
        <w:rPr>
          <w:rFonts w:ascii="Sylfaen" w:eastAsia="Calibri" w:hAnsi="Sylfaen" w:cs="Times New Roman"/>
          <w:lang w:val="ka-GE"/>
        </w:rPr>
        <w:t xml:space="preserve">  თეთრიწყაროში თავდადებულის  ქუჩის რეაბილიტაცია</w:t>
      </w:r>
      <w:r>
        <w:rPr>
          <w:rFonts w:ascii="Sylfaen" w:eastAsia="Calibri" w:hAnsi="Sylfaen" w:cs="Times New Roman"/>
          <w:lang w:val="ka-GE"/>
        </w:rPr>
        <w:t>-</w:t>
      </w:r>
      <w:r w:rsidRPr="00BE0305">
        <w:rPr>
          <w:rFonts w:ascii="Sylfaen" w:eastAsia="Calibri" w:hAnsi="Sylfaen" w:cs="Times New Roman"/>
          <w:lang w:val="ka-GE"/>
        </w:rPr>
        <w:t xml:space="preserve">მოასფალტებაზე </w:t>
      </w:r>
      <w:r>
        <w:rPr>
          <w:rFonts w:ascii="Sylfaen" w:eastAsia="Calibri" w:hAnsi="Sylfaen" w:cs="Times New Roman"/>
          <w:lang w:val="ka-GE"/>
        </w:rPr>
        <w:t>95,3</w:t>
      </w:r>
      <w:r w:rsidRPr="00BE0305">
        <w:rPr>
          <w:rFonts w:ascii="Sylfaen" w:eastAsia="Calibri" w:hAnsi="Sylfaen" w:cs="Times New Roman"/>
          <w:lang w:val="ka-GE"/>
        </w:rPr>
        <w:t xml:space="preserve">  ათასი ლარი, </w:t>
      </w:r>
    </w:p>
    <w:p w:rsidR="001B770D" w:rsidRDefault="001B770D" w:rsidP="001B770D">
      <w:pPr>
        <w:spacing w:line="240" w:lineRule="auto"/>
        <w:contextualSpacing/>
        <w:jc w:val="both"/>
        <w:rPr>
          <w:rFonts w:ascii="Sylfaen" w:eastAsia="Calibri" w:hAnsi="Sylfaen" w:cs="Sylfaen"/>
          <w:lang w:val="ka-GE"/>
        </w:rPr>
      </w:pPr>
      <w:r>
        <w:rPr>
          <w:rFonts w:ascii="Sylfaen" w:eastAsia="Calibri" w:hAnsi="Sylfaen" w:cs="Sylfaen"/>
          <w:lang w:val="ka-GE"/>
        </w:rPr>
        <w:t xml:space="preserve">  </w:t>
      </w:r>
      <w:r w:rsidRPr="00BE0305">
        <w:rPr>
          <w:rFonts w:ascii="Sylfaen" w:eastAsia="Calibri" w:hAnsi="Sylfaen" w:cs="Sylfaen"/>
          <w:lang w:val="ka-GE"/>
        </w:rPr>
        <w:t xml:space="preserve">ქალაქ თეთრიწყაროში გამსახურდიას, პუშკინის, წერეთლის და რუსთაველის ჩიხის რეაბილიტაცია - მოასფალტებაზე </w:t>
      </w:r>
      <w:r>
        <w:rPr>
          <w:rFonts w:ascii="Sylfaen" w:eastAsia="Calibri" w:hAnsi="Sylfaen" w:cs="Sylfaen"/>
          <w:lang w:val="ka-GE"/>
        </w:rPr>
        <w:t xml:space="preserve">ფაქტიურმა ხარჯმა შეადგინა </w:t>
      </w:r>
      <w:r w:rsidRPr="00BE0305">
        <w:rPr>
          <w:rFonts w:ascii="Sylfaen" w:eastAsia="Calibri" w:hAnsi="Sylfaen" w:cs="Sylfaen"/>
          <w:lang w:val="ka-GE"/>
        </w:rPr>
        <w:t>18,4 ათასი ლარი</w:t>
      </w:r>
      <w:r>
        <w:rPr>
          <w:rFonts w:ascii="Sylfaen" w:eastAsia="Calibri" w:hAnsi="Sylfaen" w:cs="Sylfaen"/>
          <w:lang w:val="ka-GE"/>
        </w:rPr>
        <w:t>.</w:t>
      </w:r>
    </w:p>
    <w:p w:rsidR="001B770D" w:rsidRPr="00BE0305" w:rsidRDefault="001B770D" w:rsidP="001B770D">
      <w:pPr>
        <w:spacing w:line="240" w:lineRule="auto"/>
        <w:contextualSpacing/>
        <w:jc w:val="both"/>
        <w:rPr>
          <w:rFonts w:ascii="Sylfaen" w:hAnsi="Sylfaen" w:cs="Sylfaen"/>
          <w:lang w:val="ka-GE"/>
        </w:rPr>
      </w:pPr>
    </w:p>
    <w:p w:rsidR="001B770D" w:rsidRPr="00BE0305" w:rsidRDefault="001B770D" w:rsidP="001B770D">
      <w:pPr>
        <w:spacing w:line="240" w:lineRule="auto"/>
        <w:ind w:right="176"/>
        <w:contextualSpacing/>
        <w:jc w:val="both"/>
        <w:rPr>
          <w:rFonts w:ascii="Sylfaen" w:hAnsi="Sylfaen" w:cs="Sylfaen"/>
          <w:lang w:val="ka-GE"/>
        </w:rPr>
      </w:pPr>
      <w:r>
        <w:rPr>
          <w:rFonts w:ascii="Sylfaen" w:hAnsi="Sylfaen" w:cs="Sylfaen"/>
          <w:lang w:val="ka-GE"/>
        </w:rPr>
        <w:t xml:space="preserve">    </w:t>
      </w:r>
      <w:r w:rsidRPr="00BE0305">
        <w:rPr>
          <w:rFonts w:ascii="Sylfaen" w:hAnsi="Sylfaen" w:cs="Sylfaen"/>
          <w:lang w:val="ka-GE"/>
        </w:rPr>
        <w:t xml:space="preserve"> „საქართველოს რეგიონებში განსახორციელებელი პროექტების</w:t>
      </w:r>
      <w:r>
        <w:rPr>
          <w:rFonts w:ascii="Sylfaen" w:hAnsi="Sylfaen" w:cs="Sylfaen"/>
          <w:lang w:val="ka-GE"/>
        </w:rPr>
        <w:t xml:space="preserve"> </w:t>
      </w:r>
      <w:r w:rsidRPr="00BE0305">
        <w:rPr>
          <w:rFonts w:ascii="Sylfaen" w:hAnsi="Sylfaen" w:cs="Sylfaen"/>
          <w:lang w:val="ka-GE"/>
        </w:rPr>
        <w:t>ფონდიდან მუნიციპალიტეტისათვის თანხების გამოყოფის შესახებ”  2017 წლის 15 დეკემბრის N 2626  განკარგულების შესაბამისად სოფელ კოდაში  გამავალი გზის სარეაბილიტაციო სამუშაოებისათვის გამოყოფილი 300.7 ათასი ლარიდან 2018 წელს გათვალისწინებული 19,8 ათასი ლარი</w:t>
      </w:r>
      <w:r>
        <w:rPr>
          <w:rFonts w:ascii="Sylfaen" w:hAnsi="Sylfaen" w:cs="Sylfaen"/>
          <w:lang w:val="ka-GE"/>
        </w:rPr>
        <w:t xml:space="preserve"> სრულად იქნა ათვისებული.</w:t>
      </w:r>
    </w:p>
    <w:p w:rsidR="001B770D" w:rsidRPr="00BE0305" w:rsidRDefault="001B770D" w:rsidP="001B770D">
      <w:pPr>
        <w:spacing w:line="240" w:lineRule="auto"/>
        <w:contextualSpacing/>
        <w:jc w:val="both"/>
        <w:rPr>
          <w:rFonts w:ascii="Sylfaen" w:hAnsi="Sylfaen"/>
          <w:lang w:val="ka-GE"/>
        </w:rPr>
      </w:pPr>
      <w:r w:rsidRPr="00BE0305">
        <w:rPr>
          <w:rFonts w:ascii="Sylfaen" w:hAnsi="Sylfaen"/>
          <w:lang w:val="ka-GE"/>
        </w:rPr>
        <w:lastRenderedPageBreak/>
        <w:t xml:space="preserve"> „საქართველოს რეგიონებში განსახორციელებელი  პროექტების ფონდიდან  ადგილობრივი თვითმმართველი   ერთეულებისათვის  თანხის  გამოყოფის  შესახებ“  საქართველოს მთავრობის 2018 წლის    18 იანვრის   N136  განკარგულებით გამოყოფილი</w:t>
      </w:r>
      <w:r>
        <w:rPr>
          <w:rFonts w:ascii="Sylfaen" w:hAnsi="Sylfaen"/>
          <w:lang w:val="ka-GE"/>
        </w:rPr>
        <w:t xml:space="preserve">  2232.9</w:t>
      </w:r>
      <w:r w:rsidRPr="00BE0305">
        <w:rPr>
          <w:rFonts w:ascii="Sylfaen" w:hAnsi="Sylfaen"/>
          <w:lang w:val="ka-GE"/>
        </w:rPr>
        <w:t xml:space="preserve"> </w:t>
      </w:r>
      <w:r>
        <w:rPr>
          <w:rFonts w:ascii="Sylfaen" w:hAnsi="Sylfaen"/>
          <w:lang w:val="ka-GE"/>
        </w:rPr>
        <w:t>ლარიდან</w:t>
      </w:r>
      <w:r w:rsidRPr="00BE0305">
        <w:rPr>
          <w:rFonts w:ascii="Sylfaen" w:hAnsi="Sylfaen"/>
          <w:lang w:val="ka-GE"/>
        </w:rPr>
        <w:t xml:space="preserve"> და ადგილობრივი ბიუჯეტიდან გამოყოფილი  </w:t>
      </w:r>
      <w:r w:rsidRPr="0078708A">
        <w:rPr>
          <w:rFonts w:ascii="Sylfaen" w:hAnsi="Sylfaen"/>
          <w:lang w:val="ka-GE"/>
        </w:rPr>
        <w:t>117.5</w:t>
      </w:r>
      <w:r w:rsidRPr="00BE0305">
        <w:rPr>
          <w:rFonts w:ascii="Sylfaen" w:hAnsi="Sylfaen"/>
          <w:lang w:val="ka-GE"/>
        </w:rPr>
        <w:t xml:space="preserve"> ათასი </w:t>
      </w:r>
      <w:r>
        <w:rPr>
          <w:rFonts w:ascii="Sylfaen" w:hAnsi="Sylfaen"/>
          <w:lang w:val="ka-GE"/>
        </w:rPr>
        <w:t>ლარიდან</w:t>
      </w:r>
      <w:r w:rsidRPr="00BE0305">
        <w:rPr>
          <w:rFonts w:ascii="Sylfaen" w:hAnsi="Sylfaen"/>
          <w:lang w:val="ka-GE"/>
        </w:rPr>
        <w:t xml:space="preserve"> </w:t>
      </w:r>
      <w:r w:rsidRPr="00363FD9">
        <w:rPr>
          <w:rFonts w:ascii="Sylfaen" w:eastAsia="Times New Roman" w:hAnsi="Sylfaen" w:cs="Sylfaen"/>
          <w:lang w:eastAsia="ru-RU"/>
        </w:rPr>
        <w:t>ქ</w:t>
      </w:r>
      <w:r>
        <w:rPr>
          <w:rFonts w:ascii="AcadNusx" w:eastAsia="Times New Roman" w:hAnsi="AcadNusx" w:cs="AcadNusx"/>
          <w:lang w:eastAsia="ru-RU"/>
        </w:rPr>
        <w:t>.</w:t>
      </w:r>
      <w:r>
        <w:rPr>
          <w:rFonts w:ascii="Sylfaen" w:eastAsia="Times New Roman" w:hAnsi="Sylfaen" w:cs="AcadNusx"/>
          <w:lang w:val="ka-GE" w:eastAsia="ru-RU"/>
        </w:rPr>
        <w:t xml:space="preserve"> </w:t>
      </w:r>
      <w:r w:rsidRPr="00363FD9">
        <w:rPr>
          <w:rFonts w:ascii="Sylfaen" w:eastAsia="Times New Roman" w:hAnsi="Sylfaen" w:cs="Sylfaen"/>
          <w:lang w:eastAsia="ru-RU"/>
        </w:rPr>
        <w:t>თეთრიწყაროში</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დუმბაძის</w:t>
      </w:r>
      <w:r w:rsidRPr="00363FD9">
        <w:rPr>
          <w:rFonts w:ascii="AcadNusx" w:eastAsia="Times New Roman" w:hAnsi="AcadNusx" w:cs="Arial"/>
          <w:lang w:eastAsia="ru-RU"/>
        </w:rPr>
        <w:t xml:space="preserve">  </w:t>
      </w:r>
      <w:r w:rsidRPr="00363FD9">
        <w:rPr>
          <w:rFonts w:ascii="Sylfaen" w:eastAsia="Times New Roman" w:hAnsi="Sylfaen" w:cs="Sylfaen"/>
          <w:lang w:eastAsia="ru-RU"/>
        </w:rPr>
        <w:t>ქუჩისა</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და</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ჩიხის</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რეაბილიტაცია</w:t>
      </w:r>
      <w:r>
        <w:rPr>
          <w:rFonts w:ascii="Sylfaen" w:eastAsia="Times New Roman" w:hAnsi="Sylfaen" w:cs="Sylfaen"/>
          <w:lang w:val="ka-GE" w:eastAsia="ru-RU"/>
        </w:rPr>
        <w:t>ზე,</w:t>
      </w:r>
      <w:r w:rsidRPr="00363FD9">
        <w:rPr>
          <w:rFonts w:ascii="Sylfaen" w:eastAsia="Times New Roman" w:hAnsi="Sylfaen" w:cs="Sylfaen"/>
          <w:lang w:val="ka-GE" w:eastAsia="ru-RU"/>
        </w:rPr>
        <w:t xml:space="preserve"> </w:t>
      </w:r>
      <w:r w:rsidRPr="00363FD9">
        <w:rPr>
          <w:rFonts w:ascii="Sylfaen" w:eastAsia="Times New Roman" w:hAnsi="Sylfaen" w:cs="Sylfaen"/>
          <w:lang w:eastAsia="ru-RU"/>
        </w:rPr>
        <w:t>ქ</w:t>
      </w:r>
      <w:r w:rsidRPr="00363FD9">
        <w:rPr>
          <w:rFonts w:ascii="AcadNusx" w:eastAsia="Times New Roman" w:hAnsi="AcadNusx" w:cs="AcadNusx"/>
          <w:lang w:eastAsia="ru-RU"/>
        </w:rPr>
        <w:t>.</w:t>
      </w:r>
      <w:r w:rsidRPr="00363FD9">
        <w:rPr>
          <w:rFonts w:ascii="AcadNusx" w:eastAsia="Times New Roman" w:hAnsi="AcadNusx" w:cs="Arial"/>
          <w:lang w:eastAsia="ru-RU"/>
        </w:rPr>
        <w:t xml:space="preserve"> </w:t>
      </w:r>
      <w:r w:rsidRPr="00363FD9">
        <w:rPr>
          <w:rFonts w:ascii="Sylfaen" w:eastAsia="Times New Roman" w:hAnsi="Sylfaen" w:cs="Sylfaen"/>
          <w:lang w:eastAsia="ru-RU"/>
        </w:rPr>
        <w:t>თეთრიწყაროში</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ჯავახიშვილის</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ქუჩის</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დარჩენილი</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ნაწილის</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და</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ჩიხების</w:t>
      </w:r>
      <w:r w:rsidRPr="00363FD9">
        <w:rPr>
          <w:rFonts w:ascii="AcadNusx" w:eastAsia="Times New Roman" w:hAnsi="AcadNusx" w:cs="Arial"/>
          <w:lang w:eastAsia="ru-RU"/>
        </w:rPr>
        <w:t xml:space="preserve"> </w:t>
      </w:r>
      <w:r w:rsidRPr="00363FD9">
        <w:rPr>
          <w:rFonts w:ascii="Sylfaen" w:eastAsia="Times New Roman" w:hAnsi="Sylfaen" w:cs="Sylfaen"/>
          <w:lang w:eastAsia="ru-RU"/>
        </w:rPr>
        <w:t>რეაბილიტაცია</w:t>
      </w:r>
      <w:r>
        <w:rPr>
          <w:rFonts w:ascii="Sylfaen" w:eastAsia="Times New Roman" w:hAnsi="Sylfaen" w:cs="Sylfaen"/>
          <w:lang w:val="ka-GE" w:eastAsia="ru-RU"/>
        </w:rPr>
        <w:t xml:space="preserve">ზე და </w:t>
      </w:r>
      <w:r w:rsidRPr="00363FD9">
        <w:rPr>
          <w:rFonts w:ascii="Sylfaen" w:eastAsia="Times New Roman" w:hAnsi="Sylfaen" w:cs="Sylfaen"/>
          <w:lang w:val="ka-GE" w:eastAsia="ru-RU"/>
        </w:rPr>
        <w:t xml:space="preserve"> </w:t>
      </w:r>
      <w:r w:rsidRPr="00363FD9">
        <w:rPr>
          <w:rFonts w:ascii="Sylfaen" w:eastAsia="Times New Roman" w:hAnsi="Sylfaen" w:cs="Sylfaen"/>
          <w:lang w:eastAsia="ru-RU"/>
        </w:rPr>
        <w:t>სოფელ</w:t>
      </w:r>
      <w:r w:rsidRPr="00363FD9">
        <w:rPr>
          <w:rFonts w:ascii="AcadNusx" w:eastAsia="Times New Roman" w:hAnsi="AcadNusx" w:cs="Arial"/>
          <w:lang w:eastAsia="ru-RU"/>
        </w:rPr>
        <w:t xml:space="preserve"> </w:t>
      </w:r>
      <w:r w:rsidRPr="00363FD9">
        <w:rPr>
          <w:rFonts w:ascii="Sylfaen" w:eastAsia="Times New Roman" w:hAnsi="Sylfaen" w:cs="Sylfaen"/>
          <w:lang w:eastAsia="ru-RU"/>
        </w:rPr>
        <w:t>ახალშენის</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გზის</w:t>
      </w:r>
      <w:r w:rsidRPr="00363FD9">
        <w:rPr>
          <w:rFonts w:ascii="AcadNusx" w:eastAsia="Times New Roman" w:hAnsi="AcadNusx" w:cs="AcadNusx"/>
          <w:lang w:eastAsia="ru-RU"/>
        </w:rPr>
        <w:t xml:space="preserve"> </w:t>
      </w:r>
      <w:r w:rsidRPr="00363FD9">
        <w:rPr>
          <w:rFonts w:ascii="Sylfaen" w:eastAsia="Times New Roman" w:hAnsi="Sylfaen" w:cs="Sylfaen"/>
          <w:lang w:eastAsia="ru-RU"/>
        </w:rPr>
        <w:t>რეაბილიტაცია</w:t>
      </w:r>
      <w:r>
        <w:rPr>
          <w:rFonts w:ascii="Sylfaen" w:eastAsia="Times New Roman" w:hAnsi="Sylfaen" w:cs="Sylfaen"/>
          <w:lang w:val="ka-GE" w:eastAsia="ru-RU"/>
        </w:rPr>
        <w:t>ზე</w:t>
      </w:r>
      <w:r>
        <w:rPr>
          <w:rFonts w:ascii="Sylfaen" w:eastAsia="Times New Roman" w:hAnsi="Sylfaen" w:cs="Sylfaen"/>
          <w:lang w:val="en-US" w:eastAsia="ru-RU"/>
        </w:rPr>
        <w:t xml:space="preserve"> </w:t>
      </w:r>
      <w:r>
        <w:rPr>
          <w:rFonts w:ascii="Sylfaen" w:eastAsia="Times New Roman" w:hAnsi="Sylfaen" w:cs="Sylfaen"/>
          <w:lang w:val="ka-GE" w:eastAsia="ru-RU"/>
        </w:rPr>
        <w:t xml:space="preserve">და სოფელ მაწევანში და სოფელ ქოსალარში  მისასვლელი გზის  მოასფალტების სამუშაოებზე </w:t>
      </w:r>
      <w:r w:rsidRPr="00BE0305">
        <w:rPr>
          <w:rFonts w:ascii="Sylfaen" w:hAnsi="Sylfaen"/>
          <w:lang w:val="ka-GE"/>
        </w:rPr>
        <w:t xml:space="preserve">ფაქტიურმა ხარჯმა შეადგინა </w:t>
      </w:r>
      <w:r>
        <w:rPr>
          <w:rFonts w:ascii="Sylfaen" w:hAnsi="Sylfaen"/>
          <w:lang w:val="ka-GE"/>
        </w:rPr>
        <w:t>572,8 ათასი ლარი. მათ შორის ადგილობრივი ბიუჯეტიდან 28,6 ათასი ლარი.</w:t>
      </w:r>
    </w:p>
    <w:p w:rsidR="001B770D" w:rsidRPr="00617D7F" w:rsidRDefault="001B770D" w:rsidP="001B770D">
      <w:pPr>
        <w:pStyle w:val="ListParagraph"/>
        <w:jc w:val="both"/>
        <w:rPr>
          <w:rFonts w:ascii="AcadNusx" w:hAnsi="AcadNusx"/>
          <w:sz w:val="24"/>
          <w:szCs w:val="24"/>
          <w:lang w:val="ka-GE"/>
        </w:rPr>
      </w:pPr>
    </w:p>
    <w:p w:rsidR="001B770D" w:rsidRPr="009C7723" w:rsidRDefault="001B770D" w:rsidP="002B6D2C">
      <w:pPr>
        <w:pStyle w:val="ListParagraph"/>
        <w:numPr>
          <w:ilvl w:val="0"/>
          <w:numId w:val="6"/>
        </w:numPr>
        <w:spacing w:after="160" w:line="259" w:lineRule="auto"/>
        <w:ind w:left="720"/>
        <w:jc w:val="both"/>
        <w:rPr>
          <w:rFonts w:ascii="AcadNusx" w:hAnsi="AcadNusx"/>
          <w:sz w:val="24"/>
          <w:szCs w:val="24"/>
          <w:lang w:val="ka-GE"/>
        </w:rPr>
      </w:pPr>
      <w:r w:rsidRPr="00E30F3B">
        <w:rPr>
          <w:rFonts w:ascii="AcadNusx" w:hAnsi="AcadNusx" w:cs="Sylfaen"/>
          <w:b/>
          <w:sz w:val="24"/>
          <w:szCs w:val="24"/>
          <w:lang w:val="ka-GE"/>
        </w:rPr>
        <w:t>03.02.01.</w:t>
      </w:r>
      <w:r w:rsidRPr="009C7723">
        <w:rPr>
          <w:rFonts w:ascii="AcadNusx" w:hAnsi="AcadNusx" w:cs="Sylfaen"/>
          <w:sz w:val="24"/>
          <w:szCs w:val="24"/>
          <w:lang w:val="ka-GE"/>
        </w:rPr>
        <w:t xml:space="preserve"> wylis sistemis reabilitacia  da eqspluataciis  sferoSi  aTvisebulia </w:t>
      </w:r>
      <w:r>
        <w:rPr>
          <w:rFonts w:ascii="Sylfaen" w:hAnsi="Sylfaen"/>
          <w:sz w:val="24"/>
          <w:szCs w:val="24"/>
          <w:lang w:val="ka-GE"/>
        </w:rPr>
        <w:t>287,4</w:t>
      </w:r>
      <w:r w:rsidRPr="009C7723">
        <w:rPr>
          <w:rFonts w:ascii="AcadNusx" w:hAnsi="AcadNusx"/>
          <w:sz w:val="24"/>
          <w:szCs w:val="24"/>
          <w:lang w:val="ka-GE"/>
        </w:rPr>
        <w:t xml:space="preserve"> aTasi lari nacvlad </w:t>
      </w:r>
      <w:r>
        <w:rPr>
          <w:rFonts w:ascii="Sylfaen" w:hAnsi="Sylfaen"/>
          <w:sz w:val="24"/>
          <w:szCs w:val="24"/>
          <w:lang w:val="ka-GE"/>
        </w:rPr>
        <w:t>461,6</w:t>
      </w:r>
      <w:r w:rsidRPr="009C7723">
        <w:rPr>
          <w:rFonts w:ascii="AcadNusx" w:hAnsi="AcadNusx"/>
          <w:sz w:val="24"/>
          <w:szCs w:val="24"/>
          <w:lang w:val="ka-GE"/>
        </w:rPr>
        <w:t xml:space="preserve"> aTasi larisa.</w:t>
      </w:r>
    </w:p>
    <w:p w:rsidR="001B770D" w:rsidRDefault="001B770D" w:rsidP="001B770D">
      <w:pPr>
        <w:ind w:left="360"/>
        <w:jc w:val="both"/>
        <w:rPr>
          <w:rFonts w:ascii="AcadNusx" w:hAnsi="AcadNusx"/>
          <w:sz w:val="24"/>
          <w:szCs w:val="24"/>
          <w:lang w:val="ka-GE"/>
        </w:rPr>
      </w:pPr>
      <w:r>
        <w:rPr>
          <w:rFonts w:ascii="Sylfaen" w:hAnsi="Sylfaen"/>
          <w:sz w:val="24"/>
          <w:szCs w:val="24"/>
          <w:lang w:val="ka-GE"/>
        </w:rPr>
        <w:t xml:space="preserve">       273,0</w:t>
      </w:r>
      <w:r w:rsidRPr="009C7723">
        <w:rPr>
          <w:rFonts w:ascii="AcadNusx" w:hAnsi="AcadNusx"/>
          <w:sz w:val="24"/>
          <w:szCs w:val="24"/>
          <w:lang w:val="ka-GE"/>
        </w:rPr>
        <w:t xml:space="preserve"> </w:t>
      </w:r>
      <w:r>
        <w:rPr>
          <w:rFonts w:ascii="AcadNusx" w:hAnsi="AcadNusx" w:cs="Sylfaen"/>
          <w:sz w:val="24"/>
          <w:szCs w:val="24"/>
          <w:lang w:val="en-US"/>
        </w:rPr>
        <w:t>aTas lars Seadgens</w:t>
      </w:r>
      <w:r w:rsidRPr="009C7723">
        <w:rPr>
          <w:rFonts w:ascii="AcadNusx" w:hAnsi="AcadNusx"/>
          <w:sz w:val="24"/>
          <w:szCs w:val="24"/>
          <w:lang w:val="ka-GE"/>
        </w:rPr>
        <w:t xml:space="preserve">  aaip </w:t>
      </w:r>
      <w:r>
        <w:rPr>
          <w:rFonts w:ascii="AcadNusx" w:hAnsi="AcadNusx"/>
          <w:sz w:val="24"/>
          <w:szCs w:val="24"/>
          <w:lang w:val="ka-GE"/>
        </w:rPr>
        <w:t>“TeTriwyaro wyalis” subsidireba</w:t>
      </w:r>
    </w:p>
    <w:p w:rsidR="001B770D" w:rsidRDefault="001B770D" w:rsidP="001B770D">
      <w:pPr>
        <w:ind w:left="360"/>
        <w:jc w:val="both"/>
        <w:rPr>
          <w:rFonts w:ascii="Sylfaen" w:eastAsia="Sylfaen" w:hAnsi="Sylfaen"/>
          <w:color w:val="000000"/>
          <w:lang w:val="ka-GE"/>
        </w:rPr>
      </w:pPr>
      <w:r>
        <w:rPr>
          <w:rFonts w:ascii="Sylfaen" w:hAnsi="Sylfaen"/>
          <w:sz w:val="24"/>
          <w:szCs w:val="24"/>
          <w:lang w:val="ka-GE"/>
        </w:rPr>
        <w:t xml:space="preserve">       </w:t>
      </w:r>
      <w:r w:rsidRPr="00670DF5">
        <w:rPr>
          <w:rFonts w:ascii="AcadNusx" w:eastAsia="Sylfaen" w:hAnsi="AcadNusx"/>
          <w:color w:val="000000"/>
          <w:lang w:val="ka-GE"/>
        </w:rPr>
        <w:t xml:space="preserve">teqnikuri pirobis asaRebad gansazRvruli  10.0 aTasi laridan  faqtiurma xarjma Seadgina </w:t>
      </w:r>
      <w:r w:rsidRPr="00670DF5">
        <w:rPr>
          <w:rFonts w:ascii="Sylfaen" w:eastAsia="Sylfaen" w:hAnsi="Sylfaen"/>
          <w:color w:val="000000"/>
          <w:lang w:val="ka-GE"/>
        </w:rPr>
        <w:t>2,6</w:t>
      </w:r>
      <w:r w:rsidRPr="00670DF5">
        <w:rPr>
          <w:rFonts w:ascii="AcadNusx" w:eastAsia="Sylfaen" w:hAnsi="AcadNusx"/>
          <w:color w:val="000000"/>
          <w:lang w:val="ka-GE"/>
        </w:rPr>
        <w:t xml:space="preserve"> aTasi lari</w:t>
      </w:r>
      <w:r w:rsidRPr="00670DF5">
        <w:rPr>
          <w:rFonts w:ascii="Sylfaen" w:eastAsia="Sylfaen" w:hAnsi="Sylfaen"/>
          <w:color w:val="000000"/>
          <w:lang w:val="ka-GE"/>
        </w:rPr>
        <w:t>.</w:t>
      </w:r>
    </w:p>
    <w:p w:rsidR="001B770D" w:rsidRDefault="001B770D" w:rsidP="001B770D">
      <w:pPr>
        <w:spacing w:line="240" w:lineRule="auto"/>
        <w:jc w:val="both"/>
        <w:rPr>
          <w:rFonts w:ascii="Sylfaen" w:eastAsia="Sylfaen" w:hAnsi="Sylfaen"/>
          <w:color w:val="000000"/>
          <w:lang w:val="ka-GE"/>
        </w:rPr>
      </w:pPr>
      <w:r>
        <w:rPr>
          <w:rFonts w:ascii="Sylfaen" w:eastAsia="Sylfaen" w:hAnsi="Sylfaen"/>
          <w:color w:val="000000"/>
          <w:lang w:val="ka-GE"/>
        </w:rPr>
        <w:t xml:space="preserve">                სოფელ ჩხიკვთაში სასმელი წყლის ჭაბურღილისა და სისტემის მოწყობის       სამუშაოებისთვის განსაზრღვრული 14,0 ათასი ლარიდან  გახარჯული იქნა 11,8 ათასი ლარი.  (2017-2018 წ.წ.) </w:t>
      </w:r>
    </w:p>
    <w:p w:rsidR="001B770D" w:rsidRPr="009106A6" w:rsidRDefault="001B770D" w:rsidP="001B770D">
      <w:pPr>
        <w:pStyle w:val="ListParagraph"/>
        <w:spacing w:line="240" w:lineRule="auto"/>
        <w:jc w:val="both"/>
        <w:rPr>
          <w:rFonts w:ascii="Sylfaen" w:hAnsi="Sylfaen"/>
          <w:sz w:val="24"/>
          <w:szCs w:val="24"/>
          <w:lang w:val="ka-GE"/>
        </w:rPr>
      </w:pPr>
    </w:p>
    <w:p w:rsidR="001B770D" w:rsidRPr="009106A6" w:rsidRDefault="001B770D" w:rsidP="002B6D2C">
      <w:pPr>
        <w:pStyle w:val="ListParagraph"/>
        <w:numPr>
          <w:ilvl w:val="0"/>
          <w:numId w:val="6"/>
        </w:numPr>
        <w:spacing w:after="160" w:line="259" w:lineRule="auto"/>
        <w:ind w:left="720"/>
        <w:jc w:val="both"/>
        <w:rPr>
          <w:rFonts w:ascii="AcadNusx" w:hAnsi="AcadNusx"/>
          <w:sz w:val="24"/>
          <w:szCs w:val="24"/>
          <w:lang w:val="ka-GE"/>
        </w:rPr>
      </w:pPr>
      <w:r w:rsidRPr="0073206E">
        <w:rPr>
          <w:rFonts w:ascii="AcadNusx" w:hAnsi="AcadNusx"/>
          <w:b/>
          <w:sz w:val="24"/>
          <w:szCs w:val="24"/>
          <w:lang w:val="ka-GE"/>
        </w:rPr>
        <w:t>03.02.02</w:t>
      </w:r>
      <w:r>
        <w:rPr>
          <w:rFonts w:ascii="AcadNusx" w:hAnsi="AcadNusx"/>
          <w:sz w:val="24"/>
          <w:szCs w:val="24"/>
          <w:lang w:val="ka-GE"/>
        </w:rPr>
        <w:t xml:space="preserve">. </w:t>
      </w:r>
      <w:r w:rsidRPr="009106A6">
        <w:rPr>
          <w:rFonts w:ascii="AcadNusx" w:hAnsi="AcadNusx"/>
          <w:sz w:val="24"/>
          <w:szCs w:val="24"/>
          <w:lang w:val="ka-GE"/>
        </w:rPr>
        <w:t xml:space="preserve">sakanalizacio sistemis mowyoba reabilitaciis muxlidan aTvisebulia </w:t>
      </w:r>
      <w:r>
        <w:rPr>
          <w:rFonts w:ascii="Sylfaen" w:hAnsi="Sylfaen"/>
          <w:sz w:val="24"/>
          <w:szCs w:val="24"/>
          <w:lang w:val="ka-GE"/>
        </w:rPr>
        <w:t xml:space="preserve">3,9 </w:t>
      </w:r>
      <w:r w:rsidRPr="009106A6">
        <w:rPr>
          <w:rFonts w:ascii="AcadNusx" w:hAnsi="AcadNusx"/>
          <w:sz w:val="24"/>
          <w:szCs w:val="24"/>
          <w:lang w:val="ka-GE"/>
        </w:rPr>
        <w:t xml:space="preserve">aTasi lari nacvlad </w:t>
      </w:r>
      <w:r w:rsidRPr="009106A6">
        <w:rPr>
          <w:rFonts w:ascii="Sylfaen" w:hAnsi="Sylfaen"/>
          <w:sz w:val="24"/>
          <w:szCs w:val="24"/>
          <w:lang w:val="ka-GE"/>
        </w:rPr>
        <w:t>295,6</w:t>
      </w:r>
      <w:r w:rsidRPr="009106A6">
        <w:rPr>
          <w:rFonts w:ascii="AcadNusx" w:hAnsi="AcadNusx"/>
          <w:sz w:val="24"/>
          <w:szCs w:val="24"/>
          <w:lang w:val="ka-GE"/>
        </w:rPr>
        <w:t xml:space="preserve"> aTasi larisa. </w:t>
      </w:r>
      <w:r>
        <w:rPr>
          <w:rFonts w:ascii="AcadNusx" w:hAnsi="AcadNusx"/>
          <w:sz w:val="24"/>
          <w:szCs w:val="24"/>
          <w:lang w:val="ka-GE"/>
        </w:rPr>
        <w:t xml:space="preserve">kerZod </w:t>
      </w:r>
      <w:r w:rsidRPr="00DF13B8">
        <w:rPr>
          <w:rFonts w:ascii="AcadNusx" w:hAnsi="AcadNusx"/>
          <w:sz w:val="24"/>
          <w:szCs w:val="24"/>
          <w:lang w:val="ka-GE"/>
        </w:rPr>
        <w:t>xarji</w:t>
      </w:r>
      <w:r>
        <w:rPr>
          <w:rFonts w:ascii="AcadNusx" w:hAnsi="AcadNusx"/>
          <w:sz w:val="24"/>
          <w:szCs w:val="24"/>
          <w:lang w:val="ka-GE"/>
        </w:rPr>
        <w:t xml:space="preserve"> </w:t>
      </w:r>
      <w:r w:rsidRPr="009106A6">
        <w:rPr>
          <w:rFonts w:ascii="AcadNusx" w:hAnsi="AcadNusx"/>
          <w:sz w:val="24"/>
          <w:szCs w:val="24"/>
          <w:lang w:val="ka-GE"/>
        </w:rPr>
        <w:t xml:space="preserve">gaweulia TeTriwyaros municipalitetis teritoriaze  saniaRvre arxebis  momsaxurebaze.  </w:t>
      </w:r>
    </w:p>
    <w:p w:rsidR="001B770D" w:rsidRPr="009106A6" w:rsidRDefault="001B770D" w:rsidP="001B770D">
      <w:pPr>
        <w:ind w:left="360"/>
        <w:jc w:val="both"/>
        <w:rPr>
          <w:rFonts w:ascii="AcadNusx" w:hAnsi="AcadNusx"/>
          <w:sz w:val="24"/>
          <w:szCs w:val="24"/>
          <w:lang w:val="ka-GE"/>
        </w:rPr>
      </w:pPr>
    </w:p>
    <w:p w:rsidR="001B770D" w:rsidRPr="009106A6" w:rsidRDefault="001B770D" w:rsidP="002B6D2C">
      <w:pPr>
        <w:pStyle w:val="ListParagraph"/>
        <w:numPr>
          <w:ilvl w:val="0"/>
          <w:numId w:val="6"/>
        </w:numPr>
        <w:spacing w:after="160" w:line="259" w:lineRule="auto"/>
        <w:ind w:left="720"/>
        <w:jc w:val="both"/>
        <w:rPr>
          <w:rFonts w:ascii="AcadNusx" w:hAnsi="AcadNusx"/>
          <w:sz w:val="24"/>
          <w:szCs w:val="24"/>
          <w:lang w:val="ka-GE"/>
        </w:rPr>
      </w:pPr>
      <w:r w:rsidRPr="0073206E">
        <w:rPr>
          <w:rFonts w:ascii="AcadNusx" w:hAnsi="AcadNusx" w:cs="Sylfaen"/>
          <w:b/>
          <w:sz w:val="24"/>
          <w:szCs w:val="24"/>
          <w:lang w:val="ka-GE"/>
        </w:rPr>
        <w:t xml:space="preserve">03.02.03. </w:t>
      </w:r>
      <w:r w:rsidRPr="00363FD9">
        <w:rPr>
          <w:rFonts w:ascii="AcadNusx" w:hAnsi="AcadNusx" w:cs="Sylfaen"/>
          <w:b/>
          <w:sz w:val="24"/>
          <w:szCs w:val="24"/>
          <w:lang w:val="ka-GE"/>
        </w:rPr>
        <w:t xml:space="preserve"> </w:t>
      </w:r>
      <w:r w:rsidRPr="009106A6">
        <w:rPr>
          <w:rFonts w:ascii="AcadNusx" w:hAnsi="AcadNusx" w:cs="Sylfaen"/>
          <w:sz w:val="24"/>
          <w:szCs w:val="24"/>
          <w:lang w:val="ka-GE"/>
        </w:rPr>
        <w:t xml:space="preserve">gare ganaTebis  mowyoba,  reabilitacia da eqspluataciis </w:t>
      </w:r>
      <w:r w:rsidRPr="009106A6">
        <w:rPr>
          <w:rFonts w:ascii="AcadNusx" w:hAnsi="AcadNusx"/>
          <w:sz w:val="24"/>
          <w:szCs w:val="24"/>
          <w:lang w:val="ka-GE"/>
        </w:rPr>
        <w:t>xarj</w:t>
      </w:r>
      <w:r w:rsidRPr="009106A6">
        <w:rPr>
          <w:rFonts w:ascii="AcadNusx" w:hAnsi="AcadNusx" w:cs="Sylfaen"/>
          <w:sz w:val="24"/>
          <w:szCs w:val="24"/>
          <w:lang w:val="ka-GE"/>
        </w:rPr>
        <w:t>ma</w:t>
      </w:r>
      <w:r w:rsidRPr="009106A6">
        <w:rPr>
          <w:rFonts w:ascii="AcadNusx" w:hAnsi="AcadNusx"/>
          <w:sz w:val="24"/>
          <w:szCs w:val="24"/>
          <w:lang w:val="ka-GE"/>
        </w:rPr>
        <w:t xml:space="preserve"> Seadgin</w:t>
      </w:r>
      <w:r w:rsidRPr="009106A6">
        <w:rPr>
          <w:rFonts w:ascii="AcadNusx" w:hAnsi="AcadNusx" w:cs="Sylfaen"/>
          <w:sz w:val="24"/>
          <w:szCs w:val="24"/>
          <w:lang w:val="ka-GE"/>
        </w:rPr>
        <w:t xml:space="preserve">a  </w:t>
      </w:r>
      <w:r w:rsidRPr="00DF13B8">
        <w:rPr>
          <w:rFonts w:ascii="Sylfaen" w:hAnsi="Sylfaen"/>
          <w:color w:val="000000" w:themeColor="text1"/>
          <w:sz w:val="24"/>
          <w:szCs w:val="24"/>
          <w:lang w:val="ka-GE"/>
        </w:rPr>
        <w:t>193.5</w:t>
      </w:r>
      <w:r w:rsidRPr="009106A6">
        <w:rPr>
          <w:rFonts w:ascii="AcadNusx" w:hAnsi="AcadNusx"/>
          <w:sz w:val="24"/>
          <w:szCs w:val="24"/>
          <w:lang w:val="ka-GE"/>
        </w:rPr>
        <w:t xml:space="preserve"> aTasi lar</w:t>
      </w:r>
      <w:r w:rsidRPr="009106A6">
        <w:rPr>
          <w:rFonts w:ascii="AcadNusx" w:hAnsi="AcadNusx" w:cs="Sylfaen"/>
          <w:sz w:val="24"/>
          <w:szCs w:val="24"/>
          <w:lang w:val="ka-GE"/>
        </w:rPr>
        <w:t>i</w:t>
      </w:r>
      <w:r w:rsidRPr="009106A6">
        <w:rPr>
          <w:rFonts w:ascii="AcadNusx" w:hAnsi="AcadNusx"/>
          <w:sz w:val="24"/>
          <w:szCs w:val="24"/>
          <w:lang w:val="ka-GE"/>
        </w:rPr>
        <w:t xml:space="preserve"> </w:t>
      </w:r>
      <w:r w:rsidRPr="00DF13B8">
        <w:rPr>
          <w:rFonts w:ascii="Sylfaen" w:hAnsi="Sylfaen"/>
          <w:sz w:val="24"/>
          <w:szCs w:val="24"/>
          <w:lang w:val="ka-GE"/>
        </w:rPr>
        <w:t>243.7</w:t>
      </w:r>
      <w:r w:rsidRPr="009106A6">
        <w:rPr>
          <w:rFonts w:ascii="AcadNusx" w:hAnsi="AcadNusx"/>
          <w:sz w:val="24"/>
          <w:szCs w:val="24"/>
          <w:lang w:val="ka-GE"/>
        </w:rPr>
        <w:t xml:space="preserve"> aTasi laris nacvlad,  saidanac  gare ganaTebis momsaxurebis gadasaxadis  xarjma Seadgina </w:t>
      </w:r>
      <w:r w:rsidRPr="00DF13B8">
        <w:rPr>
          <w:rFonts w:ascii="Sylfaen" w:hAnsi="Sylfaen"/>
          <w:sz w:val="24"/>
          <w:szCs w:val="24"/>
          <w:lang w:val="ka-GE"/>
        </w:rPr>
        <w:t>139.8</w:t>
      </w:r>
      <w:r w:rsidRPr="009106A6">
        <w:rPr>
          <w:rFonts w:ascii="AcadNusx" w:hAnsi="AcadNusx"/>
          <w:sz w:val="24"/>
          <w:szCs w:val="24"/>
          <w:lang w:val="ka-GE"/>
        </w:rPr>
        <w:t xml:space="preserve"> aTasi lari, xolo </w:t>
      </w:r>
      <w:r w:rsidRPr="009106A6">
        <w:rPr>
          <w:rFonts w:ascii="Sylfaen" w:hAnsi="Sylfaen" w:cs="Sylfaen"/>
          <w:sz w:val="24"/>
          <w:szCs w:val="24"/>
          <w:lang w:val="ka-GE"/>
        </w:rPr>
        <w:t>თეთრიწყაროს</w:t>
      </w:r>
      <w:r w:rsidRPr="009106A6">
        <w:rPr>
          <w:rFonts w:ascii="AcadNusx" w:hAnsi="AcadNusx"/>
          <w:sz w:val="24"/>
          <w:szCs w:val="24"/>
          <w:lang w:val="ka-GE"/>
        </w:rPr>
        <w:t xml:space="preserve"> </w:t>
      </w:r>
      <w:r w:rsidRPr="009106A6">
        <w:rPr>
          <w:rFonts w:ascii="Sylfaen" w:hAnsi="Sylfaen" w:cs="Sylfaen"/>
          <w:sz w:val="24"/>
          <w:szCs w:val="24"/>
          <w:lang w:val="ka-GE"/>
        </w:rPr>
        <w:t>მუნიციპალიტეტის</w:t>
      </w:r>
      <w:r w:rsidRPr="009106A6">
        <w:rPr>
          <w:rFonts w:ascii="AcadNusx" w:hAnsi="AcadNusx"/>
          <w:sz w:val="24"/>
          <w:szCs w:val="24"/>
          <w:lang w:val="ka-GE"/>
        </w:rPr>
        <w:t xml:space="preserve"> </w:t>
      </w:r>
      <w:r w:rsidRPr="009106A6">
        <w:rPr>
          <w:rFonts w:ascii="Sylfaen" w:hAnsi="Sylfaen" w:cs="Sylfaen"/>
          <w:sz w:val="24"/>
          <w:szCs w:val="24"/>
          <w:lang w:val="ka-GE"/>
        </w:rPr>
        <w:t>ტერიტორიაზე</w:t>
      </w:r>
      <w:r w:rsidRPr="009106A6">
        <w:rPr>
          <w:rFonts w:ascii="AcadNusx" w:hAnsi="AcadNusx"/>
          <w:sz w:val="24"/>
          <w:szCs w:val="24"/>
          <w:lang w:val="ka-GE"/>
        </w:rPr>
        <w:t xml:space="preserve"> </w:t>
      </w:r>
      <w:r w:rsidRPr="009106A6">
        <w:rPr>
          <w:rFonts w:ascii="Sylfaen" w:hAnsi="Sylfaen" w:cs="Sylfaen"/>
          <w:sz w:val="24"/>
          <w:szCs w:val="24"/>
          <w:lang w:val="ka-GE"/>
        </w:rPr>
        <w:t>გარე</w:t>
      </w:r>
      <w:r w:rsidRPr="009106A6">
        <w:rPr>
          <w:rFonts w:ascii="AcadNusx" w:hAnsi="AcadNusx"/>
          <w:sz w:val="24"/>
          <w:szCs w:val="24"/>
          <w:lang w:val="ka-GE"/>
        </w:rPr>
        <w:t xml:space="preserve"> </w:t>
      </w:r>
      <w:r w:rsidRPr="009106A6">
        <w:rPr>
          <w:rFonts w:ascii="Sylfaen" w:hAnsi="Sylfaen" w:cs="Sylfaen"/>
          <w:sz w:val="24"/>
          <w:szCs w:val="24"/>
          <w:lang w:val="ka-GE"/>
        </w:rPr>
        <w:t>განათების</w:t>
      </w:r>
      <w:r w:rsidRPr="009106A6">
        <w:rPr>
          <w:rFonts w:ascii="AcadNusx" w:hAnsi="AcadNusx"/>
          <w:sz w:val="24"/>
          <w:szCs w:val="24"/>
          <w:lang w:val="ka-GE"/>
        </w:rPr>
        <w:t xml:space="preserve"> </w:t>
      </w:r>
      <w:r w:rsidRPr="009106A6">
        <w:rPr>
          <w:rFonts w:ascii="Sylfaen" w:hAnsi="Sylfaen" w:cs="Sylfaen"/>
          <w:sz w:val="24"/>
          <w:szCs w:val="24"/>
          <w:lang w:val="ka-GE"/>
        </w:rPr>
        <w:t>ქსელის</w:t>
      </w:r>
      <w:r w:rsidRPr="009106A6">
        <w:rPr>
          <w:rFonts w:ascii="AcadNusx" w:hAnsi="AcadNusx"/>
          <w:sz w:val="24"/>
          <w:szCs w:val="24"/>
          <w:lang w:val="ka-GE"/>
        </w:rPr>
        <w:t xml:space="preserve"> </w:t>
      </w:r>
      <w:r w:rsidRPr="009106A6">
        <w:rPr>
          <w:rFonts w:ascii="Sylfaen" w:hAnsi="Sylfaen" w:cs="Sylfaen"/>
          <w:sz w:val="24"/>
          <w:szCs w:val="24"/>
          <w:lang w:val="ka-GE"/>
        </w:rPr>
        <w:t>საექსპლუატაციო</w:t>
      </w:r>
      <w:r w:rsidRPr="009106A6">
        <w:rPr>
          <w:rFonts w:ascii="AcadNusx" w:hAnsi="AcadNusx"/>
          <w:sz w:val="24"/>
          <w:szCs w:val="24"/>
          <w:lang w:val="ka-GE"/>
        </w:rPr>
        <w:t xml:space="preserve"> </w:t>
      </w:r>
      <w:r w:rsidRPr="009106A6">
        <w:rPr>
          <w:rFonts w:ascii="Sylfaen" w:hAnsi="Sylfaen" w:cs="Sylfaen"/>
          <w:sz w:val="24"/>
          <w:szCs w:val="24"/>
          <w:lang w:val="ka-GE"/>
        </w:rPr>
        <w:t>მომსახურეობ</w:t>
      </w:r>
      <w:r w:rsidRPr="009106A6">
        <w:rPr>
          <w:rFonts w:ascii="AcadNusx" w:hAnsi="AcadNusx" w:cs="Sylfaen"/>
          <w:sz w:val="24"/>
          <w:szCs w:val="24"/>
          <w:lang w:val="ka-GE"/>
        </w:rPr>
        <w:t xml:space="preserve">aze gaweulma </w:t>
      </w:r>
      <w:r w:rsidRPr="009106A6">
        <w:rPr>
          <w:rFonts w:ascii="AcadNusx" w:hAnsi="AcadNusx"/>
          <w:sz w:val="24"/>
          <w:szCs w:val="24"/>
          <w:lang w:val="ka-GE"/>
        </w:rPr>
        <w:t xml:space="preserve"> xarjma Seadgina </w:t>
      </w:r>
      <w:r w:rsidRPr="00DF13B8">
        <w:rPr>
          <w:rFonts w:ascii="Sylfaen" w:hAnsi="Sylfaen"/>
          <w:sz w:val="24"/>
          <w:szCs w:val="24"/>
          <w:lang w:val="ka-GE"/>
        </w:rPr>
        <w:t>52.1</w:t>
      </w:r>
      <w:r w:rsidRPr="009106A6">
        <w:rPr>
          <w:rFonts w:ascii="AcadNusx" w:hAnsi="AcadNusx"/>
          <w:sz w:val="24"/>
          <w:szCs w:val="24"/>
          <w:lang w:val="ka-GE"/>
        </w:rPr>
        <w:t xml:space="preserve"> aTasi lari. </w:t>
      </w:r>
      <w:r w:rsidRPr="00DF13B8">
        <w:rPr>
          <w:rFonts w:ascii="AcadNusx" w:hAnsi="AcadNusx"/>
          <w:sz w:val="24"/>
          <w:szCs w:val="24"/>
          <w:lang w:val="ka-GE"/>
        </w:rPr>
        <w:t xml:space="preserve"> Q</w:t>
      </w:r>
      <w:r>
        <w:rPr>
          <w:rFonts w:ascii="AcadNusx" w:hAnsi="AcadNusx"/>
          <w:sz w:val="24"/>
          <w:szCs w:val="24"/>
          <w:lang w:val="en-US"/>
        </w:rPr>
        <w:t>qselze daerTebis xarjma 1.6 aTas larma.</w:t>
      </w:r>
    </w:p>
    <w:p w:rsidR="001B770D" w:rsidRPr="007234FC" w:rsidRDefault="001B770D" w:rsidP="001B770D">
      <w:pPr>
        <w:pStyle w:val="ListParagraph"/>
        <w:rPr>
          <w:rFonts w:ascii="AcadNusx" w:hAnsi="AcadNusx" w:cs="Sylfaen"/>
          <w:b/>
          <w:lang w:val="ka-GE"/>
        </w:rPr>
      </w:pPr>
    </w:p>
    <w:p w:rsidR="001B770D" w:rsidRPr="007234FC" w:rsidRDefault="001B770D" w:rsidP="001B770D">
      <w:pPr>
        <w:ind w:left="360"/>
        <w:jc w:val="both"/>
        <w:rPr>
          <w:rFonts w:ascii="AcadNusx" w:hAnsi="AcadNusx"/>
          <w:lang w:val="ka-GE"/>
        </w:rPr>
      </w:pPr>
      <w:r w:rsidRPr="007234FC">
        <w:rPr>
          <w:rFonts w:ascii="AcadNusx" w:hAnsi="AcadNusx"/>
          <w:b/>
          <w:lang w:val="ka-GE"/>
        </w:rPr>
        <w:t>03.02.04</w:t>
      </w:r>
      <w:r w:rsidRPr="007234FC">
        <w:rPr>
          <w:rFonts w:ascii="AcadNusx" w:hAnsi="AcadNusx"/>
          <w:lang w:val="ka-GE"/>
        </w:rPr>
        <w:t xml:space="preserve">. dasufTavebis RonisZiebis muxlidan faqtiurma xarjma Seadgina </w:t>
      </w:r>
      <w:r w:rsidRPr="00DF13B8">
        <w:rPr>
          <w:rFonts w:ascii="AcadNusx" w:hAnsi="AcadNusx"/>
          <w:lang w:val="ka-GE"/>
        </w:rPr>
        <w:t>646.8</w:t>
      </w:r>
      <w:r w:rsidRPr="007234FC">
        <w:rPr>
          <w:rFonts w:ascii="AcadNusx" w:hAnsi="AcadNusx"/>
          <w:lang w:val="ka-GE"/>
        </w:rPr>
        <w:t xml:space="preserve"> aTasi lari, nacvlad </w:t>
      </w:r>
      <w:r w:rsidRPr="00DF13B8">
        <w:rPr>
          <w:rFonts w:ascii="AcadNusx" w:hAnsi="AcadNusx"/>
          <w:lang w:val="ka-GE"/>
        </w:rPr>
        <w:t>719.0</w:t>
      </w:r>
      <w:r w:rsidRPr="007234FC">
        <w:rPr>
          <w:rFonts w:ascii="AcadNusx" w:hAnsi="AcadNusx"/>
          <w:lang w:val="ka-GE"/>
        </w:rPr>
        <w:t xml:space="preserve"> aTasi larisa.  maT Soris: </w:t>
      </w:r>
      <w:r w:rsidRPr="007234FC">
        <w:rPr>
          <w:rFonts w:ascii="Sylfaen" w:hAnsi="Sylfaen" w:cs="Sylfaen"/>
          <w:lang w:val="ka-GE"/>
        </w:rPr>
        <w:t>თეთრიწყაროს მუნიციპალიტეტის ტერიტორიაზე ქუჩების დაგვა დასუფთავების მომსახურეობაზე და ნარჩენების</w:t>
      </w:r>
      <w:r w:rsidRPr="007234FC">
        <w:rPr>
          <w:rFonts w:ascii="AcadNusx" w:hAnsi="AcadNusx"/>
          <w:lang w:val="ka-GE"/>
        </w:rPr>
        <w:t xml:space="preserve"> </w:t>
      </w:r>
      <w:r w:rsidRPr="007234FC">
        <w:rPr>
          <w:rFonts w:ascii="Sylfaen" w:hAnsi="Sylfaen" w:cs="Sylfaen"/>
          <w:lang w:val="ka-GE"/>
        </w:rPr>
        <w:t>შეგროვება</w:t>
      </w:r>
      <w:r w:rsidRPr="007234FC">
        <w:rPr>
          <w:rFonts w:ascii="AcadNusx" w:hAnsi="AcadNusx"/>
          <w:lang w:val="ka-GE"/>
        </w:rPr>
        <w:t>-</w:t>
      </w:r>
      <w:r w:rsidRPr="007234FC">
        <w:rPr>
          <w:rFonts w:ascii="Sylfaen" w:hAnsi="Sylfaen" w:cs="Sylfaen"/>
          <w:lang w:val="ka-GE"/>
        </w:rPr>
        <w:t>გატანის</w:t>
      </w:r>
      <w:r w:rsidRPr="007234FC">
        <w:rPr>
          <w:rFonts w:ascii="AcadNusx" w:hAnsi="AcadNusx"/>
          <w:lang w:val="ka-GE"/>
        </w:rPr>
        <w:t xml:space="preserve"> </w:t>
      </w:r>
      <w:r w:rsidRPr="007234FC">
        <w:rPr>
          <w:rFonts w:ascii="Sylfaen" w:hAnsi="Sylfaen" w:cs="Sylfaen"/>
          <w:lang w:val="ka-GE"/>
        </w:rPr>
        <w:t>მომსახურეობაზე</w:t>
      </w:r>
      <w:r w:rsidRPr="007234FC">
        <w:rPr>
          <w:rFonts w:ascii="AcadNusx" w:hAnsi="AcadNusx"/>
          <w:lang w:val="ka-GE"/>
        </w:rPr>
        <w:t xml:space="preserve"> gaxarjulia </w:t>
      </w:r>
      <w:r>
        <w:rPr>
          <w:rFonts w:ascii="Sylfaen" w:hAnsi="Sylfaen"/>
          <w:lang w:val="en-US"/>
        </w:rPr>
        <w:t>599.8</w:t>
      </w:r>
      <w:r w:rsidRPr="007234FC">
        <w:rPr>
          <w:rFonts w:ascii="AcadNusx" w:hAnsi="AcadNusx"/>
          <w:lang w:val="ka-GE"/>
        </w:rPr>
        <w:t xml:space="preserve"> aTasi lari.</w:t>
      </w:r>
    </w:p>
    <w:p w:rsidR="001B770D" w:rsidRPr="007234FC" w:rsidRDefault="001B770D" w:rsidP="001B770D">
      <w:pPr>
        <w:spacing w:line="240" w:lineRule="auto"/>
        <w:ind w:left="360"/>
        <w:jc w:val="both"/>
        <w:rPr>
          <w:rFonts w:ascii="Sylfaen" w:eastAsia="Sylfaen" w:hAnsi="Sylfaen" w:cs="Times New Roman"/>
          <w:color w:val="000000"/>
          <w:lang w:val="ka-GE"/>
        </w:rPr>
      </w:pPr>
      <w:r w:rsidRPr="007234FC">
        <w:rPr>
          <w:rFonts w:ascii="Sylfaen" w:eastAsia="Sylfaen" w:hAnsi="Sylfaen" w:cs="Times New Roman"/>
          <w:color w:val="000000"/>
          <w:lang w:val="ka-GE"/>
        </w:rPr>
        <w:t xml:space="preserve">       უმეთვალყურეოდ დარჩენილი ძაღლების მოვლა პატრონობაზე გათვალისწინებული 21,2  ათასი ლარიდან ფაქტიურმა ხარჯმა შეადგინა </w:t>
      </w:r>
      <w:r>
        <w:rPr>
          <w:rFonts w:ascii="Sylfaen" w:eastAsia="Sylfaen" w:hAnsi="Sylfaen" w:cs="Times New Roman"/>
          <w:color w:val="000000"/>
          <w:lang w:val="en-US"/>
        </w:rPr>
        <w:t>4.1</w:t>
      </w:r>
      <w:r w:rsidRPr="007234FC">
        <w:rPr>
          <w:rFonts w:ascii="Sylfaen" w:eastAsia="Sylfaen" w:hAnsi="Sylfaen" w:cs="Times New Roman"/>
          <w:color w:val="000000"/>
          <w:lang w:val="ka-GE"/>
        </w:rPr>
        <w:t xml:space="preserve"> ათასი ლარი.</w:t>
      </w:r>
      <w:r w:rsidRPr="007234FC">
        <w:rPr>
          <w:rFonts w:ascii="Sylfaen" w:eastAsia="Sylfaen" w:hAnsi="Sylfaen" w:cs="Times New Roman"/>
          <w:highlight w:val="yellow"/>
          <w:lang w:val="ka-GE"/>
        </w:rPr>
        <w:t xml:space="preserve">   </w:t>
      </w:r>
    </w:p>
    <w:p w:rsidR="001B770D" w:rsidRDefault="001B770D" w:rsidP="001B770D">
      <w:pPr>
        <w:spacing w:line="240" w:lineRule="auto"/>
        <w:ind w:left="360"/>
        <w:jc w:val="both"/>
        <w:rPr>
          <w:rFonts w:ascii="Sylfaen" w:eastAsia="Sylfaen" w:hAnsi="Sylfaen" w:cs="Times New Roman"/>
          <w:color w:val="000000"/>
          <w:lang w:val="ka-GE"/>
        </w:rPr>
      </w:pPr>
      <w:r w:rsidRPr="007234FC">
        <w:rPr>
          <w:rFonts w:ascii="Sylfaen" w:eastAsia="Sylfaen" w:hAnsi="Sylfaen" w:cs="Times New Roman"/>
          <w:color w:val="000000"/>
          <w:lang w:val="ka-GE"/>
        </w:rPr>
        <w:t xml:space="preserve">     საქართველოს მუნიციპალური განვითარების ფონდსა და თეთრიწყაროს მუნიციპალიტეტს შორის 2016 წელს გაფორმებული საინვესტიციო ხელშეკრულებით ნაკისრი ვალდებულების შესასრულებლად (სესხის დაფარვა) გათვალისწინებული 53,0 ათასი ლარიდან 6 თვის განმავლობაში ხარჯმა შეადგინა 37,9 ათასი ლარი.</w:t>
      </w:r>
    </w:p>
    <w:p w:rsidR="001B770D" w:rsidRDefault="001B770D" w:rsidP="001B770D">
      <w:pPr>
        <w:spacing w:line="240" w:lineRule="auto"/>
        <w:ind w:left="360"/>
        <w:jc w:val="both"/>
        <w:rPr>
          <w:rFonts w:ascii="Sylfaen" w:eastAsia="Sylfaen" w:hAnsi="Sylfaen" w:cs="Times New Roman"/>
          <w:color w:val="000000"/>
          <w:sz w:val="24"/>
          <w:lang w:val="ka-GE"/>
        </w:rPr>
      </w:pPr>
    </w:p>
    <w:p w:rsidR="001B770D" w:rsidRPr="00380573" w:rsidRDefault="001B770D" w:rsidP="001B770D">
      <w:pPr>
        <w:spacing w:line="240" w:lineRule="auto"/>
        <w:ind w:left="360"/>
        <w:jc w:val="both"/>
        <w:rPr>
          <w:rFonts w:ascii="Sylfaen" w:eastAsia="Sylfaen" w:hAnsi="Sylfaen" w:cs="Times New Roman"/>
          <w:color w:val="000000"/>
          <w:sz w:val="24"/>
          <w:lang w:val="ka-GE"/>
        </w:rPr>
      </w:pPr>
    </w:p>
    <w:p w:rsidR="001B770D" w:rsidRPr="00665392" w:rsidRDefault="001B770D" w:rsidP="002B6D2C">
      <w:pPr>
        <w:pStyle w:val="ListParagraph"/>
        <w:numPr>
          <w:ilvl w:val="0"/>
          <w:numId w:val="6"/>
        </w:numPr>
        <w:spacing w:after="0" w:line="240" w:lineRule="auto"/>
        <w:ind w:left="709"/>
        <w:jc w:val="both"/>
        <w:rPr>
          <w:rFonts w:ascii="Sylfaen" w:eastAsia="Sylfaen" w:hAnsi="Sylfaen"/>
          <w:lang w:val="ka-GE"/>
        </w:rPr>
      </w:pPr>
      <w:r w:rsidRPr="00CB5D0A">
        <w:rPr>
          <w:rFonts w:ascii="AcadNusx" w:hAnsi="AcadNusx"/>
          <w:b/>
          <w:sz w:val="24"/>
          <w:szCs w:val="24"/>
          <w:lang w:val="ka-GE"/>
        </w:rPr>
        <w:t xml:space="preserve">03.02.06. </w:t>
      </w:r>
      <w:r w:rsidRPr="00CB5D0A">
        <w:rPr>
          <w:rFonts w:ascii="AcadNusx" w:hAnsi="AcadNusx"/>
          <w:sz w:val="24"/>
          <w:szCs w:val="24"/>
          <w:lang w:val="ka-GE"/>
        </w:rPr>
        <w:t xml:space="preserve">stiqiis Sedegebis  salikvidacio  RonisZiebebis  dafinansebis  xarjidan aTvisebulia  </w:t>
      </w:r>
      <w:r>
        <w:rPr>
          <w:rFonts w:ascii="Sylfaen" w:hAnsi="Sylfaen"/>
          <w:sz w:val="24"/>
          <w:szCs w:val="24"/>
          <w:lang w:val="ka-GE"/>
        </w:rPr>
        <w:t>38,1</w:t>
      </w:r>
      <w:r w:rsidRPr="00CB5D0A">
        <w:rPr>
          <w:rFonts w:ascii="AcadNusx" w:hAnsi="AcadNusx"/>
          <w:sz w:val="24"/>
          <w:szCs w:val="24"/>
          <w:lang w:val="ka-GE"/>
        </w:rPr>
        <w:t xml:space="preserve"> aTasi lari.  Nnacvlad </w:t>
      </w:r>
      <w:r>
        <w:rPr>
          <w:rFonts w:ascii="Sylfaen" w:hAnsi="Sylfaen"/>
          <w:sz w:val="24"/>
          <w:szCs w:val="24"/>
          <w:lang w:val="ka-GE"/>
        </w:rPr>
        <w:t>430,9</w:t>
      </w:r>
      <w:r w:rsidRPr="00CB5D0A">
        <w:rPr>
          <w:rFonts w:ascii="AcadNusx" w:hAnsi="AcadNusx"/>
          <w:sz w:val="24"/>
          <w:szCs w:val="24"/>
          <w:lang w:val="ka-GE"/>
        </w:rPr>
        <w:t xml:space="preserve"> aTasi larisa.</w:t>
      </w:r>
    </w:p>
    <w:p w:rsidR="001B770D" w:rsidRPr="0015434A" w:rsidRDefault="001B770D" w:rsidP="001B770D">
      <w:pPr>
        <w:spacing w:after="0" w:line="240" w:lineRule="auto"/>
        <w:ind w:left="360"/>
        <w:jc w:val="both"/>
        <w:rPr>
          <w:rFonts w:ascii="Sylfaen" w:eastAsia="Sylfaen" w:hAnsi="Sylfaen" w:cs="Times New Roman"/>
          <w:color w:val="000000"/>
        </w:rPr>
      </w:pPr>
      <w:r w:rsidRPr="0015434A">
        <w:rPr>
          <w:rFonts w:ascii="Sylfaen" w:eastAsia="Sylfaen" w:hAnsi="Sylfaen" w:cs="Times New Roman"/>
          <w:color w:val="000000"/>
          <w:lang w:val="ka-GE"/>
        </w:rPr>
        <w:t xml:space="preserve">     </w:t>
      </w:r>
      <w:r>
        <w:rPr>
          <w:rFonts w:ascii="Sylfaen" w:eastAsia="Sylfaen" w:hAnsi="Sylfaen" w:cs="Times New Roman"/>
          <w:color w:val="000000"/>
          <w:lang w:val="ka-GE"/>
        </w:rPr>
        <w:t xml:space="preserve"> </w:t>
      </w:r>
      <w:r w:rsidRPr="0015434A">
        <w:rPr>
          <w:rFonts w:ascii="Sylfaen" w:eastAsia="Sylfaen" w:hAnsi="Sylfaen" w:cs="Times New Roman"/>
          <w:color w:val="000000"/>
          <w:lang w:val="ka-GE"/>
        </w:rPr>
        <w:t xml:space="preserve"> სტიქიის შედეგების სალიკვიდაციო ღონისძიებების განხორციელების თაობაზე საქართველოს მთავრობის 2017 წლის 15 ივნისის  N 1213 განკარგულების თანახმად თეთრიწყაროს მუნიციპალიტეტისათვის განსაზღვრული  115,0 ათასი ლარიდან 2018 წელს დასაფინანსებელი  32.1 ათასი ლარიდან (სოფელ გოლთეთის გზის რეაბილიტაცია) 6 თვის განმავლობაში ფაქტიურმა ხარჯმა შეადგინა   25,8 ათასი ლარი</w:t>
      </w:r>
      <w:r w:rsidRPr="0015434A">
        <w:rPr>
          <w:rFonts w:ascii="Sylfaen" w:eastAsia="Sylfaen" w:hAnsi="Sylfaen" w:cs="Times New Roman"/>
          <w:color w:val="000000"/>
        </w:rPr>
        <w:t>.</w:t>
      </w:r>
    </w:p>
    <w:p w:rsidR="001B770D" w:rsidRPr="0015434A" w:rsidRDefault="001B770D" w:rsidP="001B770D">
      <w:pPr>
        <w:spacing w:after="0" w:line="240" w:lineRule="auto"/>
        <w:ind w:left="360"/>
        <w:jc w:val="both"/>
        <w:rPr>
          <w:rFonts w:ascii="Sylfaen" w:eastAsia="Sylfaen" w:hAnsi="Sylfaen" w:cs="Times New Roman"/>
          <w:color w:val="000000"/>
          <w:lang w:val="ka-GE"/>
        </w:rPr>
      </w:pPr>
      <w:r w:rsidRPr="0015434A">
        <w:rPr>
          <w:rFonts w:ascii="Sylfaen" w:eastAsia="Sylfaen" w:hAnsi="Sylfaen" w:cs="Times New Roman"/>
          <w:color w:val="000000"/>
          <w:lang w:val="ka-GE"/>
        </w:rPr>
        <w:t xml:space="preserve">         „სტიქიის შედეგების  სალიკვიდაციო  ღონისძიებების განხორციელების  თაობაზე“  </w:t>
      </w:r>
      <w:r w:rsidRPr="0015434A">
        <w:rPr>
          <w:rFonts w:ascii="Sylfaen" w:eastAsia="Sylfaen" w:hAnsi="Sylfaen" w:cs="Times New Roman"/>
          <w:color w:val="000000"/>
        </w:rPr>
        <w:t>2017</w:t>
      </w:r>
      <w:r w:rsidRPr="0015434A">
        <w:rPr>
          <w:rFonts w:ascii="Sylfaen" w:eastAsia="Sylfaen" w:hAnsi="Sylfaen" w:cs="Times New Roman"/>
          <w:color w:val="000000"/>
          <w:lang w:val="ka-GE"/>
        </w:rPr>
        <w:t xml:space="preserve">  წელს მომხდარი სტიქიის შედეგად მიყენებული  ზიანის სალიკვიდაციო ღონისძიებების განხორციელების  მიზნით,  საქართველოს მთავრობის  2017 წლის 10 აგვისტოს  N 1679 განკარგულების საფუძველზე  გამოყოფილი 175.0 ათასი ლარიდან 2018 წელს დასაფინანსებელი 172.1 ათასი ლარიდან  (სოფელ დიდგორის, სოფელ კლდეისის და სოფელ  ზირბითის გზის სარეაბილიტაციო სამუშაოები) მიმდინარე წლის 6 თვეში ათვისებული იქნა 12,3 ათასი ლარი.</w:t>
      </w:r>
    </w:p>
    <w:p w:rsidR="001B770D" w:rsidRPr="00E36ECD" w:rsidRDefault="001B770D" w:rsidP="001B770D">
      <w:pPr>
        <w:ind w:left="360"/>
        <w:jc w:val="both"/>
        <w:rPr>
          <w:rFonts w:ascii="Sylfaen" w:hAnsi="Sylfaen"/>
          <w:sz w:val="24"/>
          <w:szCs w:val="24"/>
          <w:lang w:val="ka-GE"/>
        </w:rPr>
      </w:pPr>
    </w:p>
    <w:p w:rsidR="001B770D" w:rsidRPr="0015434A" w:rsidRDefault="001B770D" w:rsidP="002B6D2C">
      <w:pPr>
        <w:pStyle w:val="ListParagraph"/>
        <w:numPr>
          <w:ilvl w:val="0"/>
          <w:numId w:val="6"/>
        </w:numPr>
        <w:spacing w:before="100" w:beforeAutospacing="1" w:after="0" w:afterAutospacing="1" w:line="240" w:lineRule="auto"/>
        <w:ind w:left="720"/>
        <w:jc w:val="both"/>
        <w:rPr>
          <w:rFonts w:ascii="Sylfaen" w:eastAsia="Sylfaen" w:hAnsi="Sylfaen"/>
          <w:lang w:val="ka-GE"/>
        </w:rPr>
      </w:pPr>
      <w:r w:rsidRPr="00971BE0">
        <w:rPr>
          <w:rFonts w:ascii="AcadNusx" w:hAnsi="AcadNusx"/>
          <w:b/>
          <w:sz w:val="24"/>
          <w:szCs w:val="24"/>
          <w:lang w:val="ka-GE"/>
        </w:rPr>
        <w:t>03.03.01.</w:t>
      </w:r>
      <w:r w:rsidRPr="00971BE0">
        <w:rPr>
          <w:rFonts w:ascii="AcadNusx" w:hAnsi="AcadNusx"/>
          <w:sz w:val="24"/>
          <w:szCs w:val="24"/>
          <w:lang w:val="ka-GE"/>
        </w:rPr>
        <w:t xml:space="preserve"> sabavSo  baRebis, sportuli moednebis da administraciuli  Senobebis, sacxovrebeli da arasacxovrebeli Senobebis  reabilitaciis xarjebidan  aTvisebulia </w:t>
      </w:r>
      <w:r w:rsidRPr="00BA2D3B">
        <w:rPr>
          <w:rFonts w:ascii="Sylfaen" w:hAnsi="Sylfaen"/>
          <w:sz w:val="24"/>
          <w:szCs w:val="24"/>
          <w:lang w:val="ka-GE"/>
        </w:rPr>
        <w:t>311.7</w:t>
      </w:r>
      <w:r w:rsidRPr="00971BE0">
        <w:rPr>
          <w:rFonts w:ascii="AcadNusx" w:hAnsi="AcadNusx"/>
          <w:sz w:val="24"/>
          <w:szCs w:val="24"/>
          <w:lang w:val="ka-GE"/>
        </w:rPr>
        <w:t xml:space="preserve"> aTasi lari nacvlad </w:t>
      </w:r>
      <w:r w:rsidRPr="00BA2D3B">
        <w:rPr>
          <w:rFonts w:ascii="Sylfaen" w:hAnsi="Sylfaen"/>
          <w:sz w:val="24"/>
          <w:szCs w:val="24"/>
          <w:lang w:val="ka-GE"/>
        </w:rPr>
        <w:t>909.3</w:t>
      </w:r>
      <w:r w:rsidRPr="00971BE0">
        <w:rPr>
          <w:rFonts w:ascii="AcadNusx" w:hAnsi="AcadNusx"/>
          <w:sz w:val="24"/>
          <w:szCs w:val="24"/>
          <w:lang w:val="ka-GE"/>
        </w:rPr>
        <w:t xml:space="preserve"> aTasi larisa.</w:t>
      </w:r>
    </w:p>
    <w:p w:rsidR="001B770D" w:rsidRPr="0070765D" w:rsidRDefault="001B770D" w:rsidP="001B770D">
      <w:pPr>
        <w:spacing w:line="240" w:lineRule="auto"/>
        <w:ind w:left="360"/>
        <w:jc w:val="both"/>
        <w:rPr>
          <w:rFonts w:ascii="Sylfaen" w:eastAsia="Sylfaen" w:hAnsi="Sylfaen" w:cs="Times New Roman"/>
          <w:color w:val="000000"/>
          <w:lang w:val="ka-GE"/>
        </w:rPr>
      </w:pPr>
      <w:r w:rsidRPr="0070765D">
        <w:rPr>
          <w:rFonts w:ascii="Sylfaen" w:eastAsia="Sylfaen" w:hAnsi="Sylfaen" w:cs="Times New Roman"/>
          <w:color w:val="000000"/>
          <w:lang w:val="ka-GE"/>
        </w:rPr>
        <w:t xml:space="preserve">        საქართველოს  რეგიონებში განსახორციელებელი  პროექტების ფონდიდან  ადგილობრივი თვითმმართველი ერთეულებისათვის თანხის გამოყოფის შესახებ „საქართველოს მთავრობის  2016 წლის 4 თებერვლის  N175 განკარგულებით გამოყოფილი თანხიდან  2018 წელს დასაფინანსებელი 12.7 ათასი ლარი</w:t>
      </w:r>
      <w:r w:rsidRPr="003766DF">
        <w:rPr>
          <w:rFonts w:ascii="Sylfaen" w:eastAsia="Sylfaen" w:hAnsi="Sylfaen" w:cs="Times New Roman"/>
          <w:color w:val="000000"/>
          <w:lang w:val="ka-GE"/>
        </w:rPr>
        <w:t xml:space="preserve"> </w:t>
      </w:r>
      <w:r w:rsidRPr="0070765D">
        <w:rPr>
          <w:rFonts w:ascii="Sylfaen" w:eastAsia="Sylfaen" w:hAnsi="Sylfaen" w:cs="Times New Roman"/>
          <w:color w:val="000000"/>
          <w:lang w:val="ka-GE"/>
        </w:rPr>
        <w:t>სოფელ ასურეთის  საბავშვო ბაღის მშენებლობა  სრულად იქნა გადარიცხული, ხოლო ადგილობრივი ბიუჯეტიდან  8,3 ათასი ლარიდან ანგარიშწორება განხორციელებული იქნა 8,2 ათას ლარზე.</w:t>
      </w:r>
    </w:p>
    <w:p w:rsidR="001B770D" w:rsidRDefault="001B770D" w:rsidP="001B770D">
      <w:pPr>
        <w:spacing w:line="240" w:lineRule="auto"/>
        <w:ind w:left="360"/>
        <w:jc w:val="both"/>
        <w:rPr>
          <w:rFonts w:ascii="Sylfaen" w:eastAsia="Sylfaen" w:hAnsi="Sylfaen" w:cs="Times New Roman"/>
          <w:color w:val="000000"/>
          <w:lang w:val="ka-GE"/>
        </w:rPr>
      </w:pPr>
      <w:r w:rsidRPr="0070765D">
        <w:rPr>
          <w:rFonts w:ascii="Sylfaen" w:eastAsia="Sylfaen" w:hAnsi="Sylfaen" w:cs="Times New Roman"/>
          <w:color w:val="000000"/>
          <w:lang w:val="ka-GE"/>
        </w:rPr>
        <w:t xml:space="preserve">       ქალაქ თეთრიწყაროში კოსტავას ქუჩა  N5-ში მდებარე მრავალბინიანი საცხოვრებელი სახლის პირველ სართულზე, მზრუნველობას მოკლებულთა სასადილოსა და ადმინისტრაციის მოსაწყობად საჭირო სამშენებლო სამუშაოებისთვის განსაზღვრული 82,7 ათასი ლარიდან  (2017-2018 წ.წ.) ათვისებული იქნა  82,6 ათასი ლარი;</w:t>
      </w:r>
    </w:p>
    <w:p w:rsidR="001B770D" w:rsidRPr="00D2031D" w:rsidRDefault="001B770D" w:rsidP="001B770D">
      <w:pPr>
        <w:spacing w:line="240" w:lineRule="auto"/>
        <w:contextualSpacing/>
        <w:jc w:val="both"/>
        <w:rPr>
          <w:rFonts w:ascii="Sylfaen" w:eastAsia="Sylfaen" w:hAnsi="Sylfaen" w:cs="Times New Roman"/>
          <w:color w:val="000000"/>
          <w:lang w:val="ka-GE"/>
        </w:rPr>
      </w:pPr>
      <w:r>
        <w:rPr>
          <w:rFonts w:ascii="Sylfaen" w:eastAsia="Sylfaen" w:hAnsi="Sylfaen" w:cs="Times New Roman"/>
          <w:color w:val="000000"/>
          <w:lang w:val="ka-GE"/>
        </w:rPr>
        <w:t xml:space="preserve">     ქალაქ თეთრიწყაროში </w:t>
      </w:r>
      <w:r w:rsidRPr="00D2031D">
        <w:rPr>
          <w:rFonts w:ascii="Sylfaen" w:eastAsia="Sylfaen" w:hAnsi="Sylfaen" w:cs="Times New Roman"/>
          <w:color w:val="000000"/>
          <w:lang w:val="ka-GE"/>
        </w:rPr>
        <w:t xml:space="preserve">მრავალბინიანი საცხოვრებელი სახლების სახურავების სარეაბილიტაციო სამუშაოებისთვის </w:t>
      </w:r>
      <w:r>
        <w:rPr>
          <w:rFonts w:ascii="Sylfaen" w:eastAsia="Sylfaen" w:hAnsi="Sylfaen" w:cs="Times New Roman"/>
          <w:color w:val="000000"/>
          <w:lang w:val="ka-GE"/>
        </w:rPr>
        <w:t xml:space="preserve"> განსაზღვრულ </w:t>
      </w:r>
      <w:r w:rsidRPr="00D2031D">
        <w:rPr>
          <w:rFonts w:ascii="Sylfaen" w:eastAsia="Sylfaen" w:hAnsi="Sylfaen" w:cs="Times New Roman"/>
          <w:color w:val="000000"/>
          <w:lang w:val="ka-GE"/>
        </w:rPr>
        <w:t xml:space="preserve">  108,5 ათასი ლარი</w:t>
      </w:r>
      <w:r>
        <w:rPr>
          <w:rFonts w:ascii="Sylfaen" w:eastAsia="Sylfaen" w:hAnsi="Sylfaen" w:cs="Times New Roman"/>
          <w:color w:val="000000"/>
          <w:lang w:val="ka-GE"/>
        </w:rPr>
        <w:t>დან ათვისებულია 108,5 ათასი ლარი, მშენებელი დაჯარიმდა 23,5 ათასი ლარით.</w:t>
      </w:r>
      <w:r w:rsidRPr="00D2031D">
        <w:rPr>
          <w:rFonts w:ascii="Sylfaen" w:eastAsia="Sylfaen" w:hAnsi="Sylfaen" w:cs="Times New Roman"/>
          <w:color w:val="000000"/>
          <w:lang w:val="ka-GE"/>
        </w:rPr>
        <w:t xml:space="preserve">   (2017-2018 წ.წ.);</w:t>
      </w:r>
    </w:p>
    <w:p w:rsidR="001B770D" w:rsidRPr="0070765D" w:rsidRDefault="001B770D" w:rsidP="001B770D">
      <w:pPr>
        <w:tabs>
          <w:tab w:val="left" w:pos="-2694"/>
        </w:tabs>
        <w:spacing w:after="0" w:line="240" w:lineRule="auto"/>
        <w:ind w:left="360"/>
        <w:jc w:val="both"/>
        <w:rPr>
          <w:rFonts w:ascii="Sylfaen" w:eastAsia="Sylfaen" w:hAnsi="Sylfaen" w:cs="Times New Roman"/>
          <w:lang w:val="ka-GE"/>
        </w:rPr>
      </w:pPr>
      <w:r w:rsidRPr="0070765D">
        <w:rPr>
          <w:rFonts w:ascii="Sylfaen" w:eastAsia="Sylfaen" w:hAnsi="Sylfaen" w:cs="Times New Roman"/>
          <w:lang w:val="ka-GE"/>
        </w:rPr>
        <w:t xml:space="preserve">       სპორტული მოედნების, სკვერების მოწყობის საპროექტო  სახარჯთაღრიცხვო დოკუმენტების მომზადებისათვის განსაზღვრულ  5,0 ათასი ლარიდან  </w:t>
      </w:r>
      <w:r>
        <w:rPr>
          <w:rFonts w:ascii="Sylfaen" w:eastAsia="Sylfaen" w:hAnsi="Sylfaen" w:cs="Times New Roman"/>
          <w:lang w:val="ka-GE"/>
        </w:rPr>
        <w:t>ა</w:t>
      </w:r>
      <w:r w:rsidRPr="003766DF">
        <w:rPr>
          <w:rFonts w:ascii="AcadNusx" w:eastAsia="Sylfaen" w:hAnsi="AcadNusx" w:cs="Times New Roman"/>
          <w:lang w:val="ka-GE"/>
        </w:rPr>
        <w:t>Tv</w:t>
      </w:r>
      <w:r w:rsidRPr="0070765D">
        <w:rPr>
          <w:rFonts w:ascii="Sylfaen" w:eastAsia="Sylfaen" w:hAnsi="Sylfaen" w:cs="Times New Roman"/>
          <w:lang w:val="ka-GE"/>
        </w:rPr>
        <w:t>ისებული იქნა  2,9 ათასი ლარი.</w:t>
      </w:r>
    </w:p>
    <w:p w:rsidR="001B770D" w:rsidRDefault="001B770D" w:rsidP="001B770D">
      <w:pPr>
        <w:spacing w:after="0" w:line="240" w:lineRule="auto"/>
        <w:ind w:left="851"/>
        <w:contextualSpacing/>
        <w:jc w:val="both"/>
        <w:rPr>
          <w:rFonts w:ascii="Sylfaen" w:eastAsia="Sylfaen" w:hAnsi="Sylfaen" w:cs="Times New Roman"/>
          <w:lang w:val="ka-GE"/>
        </w:rPr>
      </w:pPr>
      <w:r w:rsidRPr="00D2031D">
        <w:rPr>
          <w:rFonts w:ascii="Sylfaen" w:eastAsia="Sylfaen" w:hAnsi="Sylfaen" w:cs="Times New Roman"/>
          <w:lang w:val="ka-GE"/>
        </w:rPr>
        <w:t>სოფელ გოლთეთში, სოფელ ჭივჭავში  და ქ. თეთრიწყაროში („ნამტვრიანის“)  სტადიონების</w:t>
      </w:r>
      <w:r>
        <w:rPr>
          <w:rFonts w:ascii="Sylfaen" w:eastAsia="Sylfaen" w:hAnsi="Sylfaen" w:cs="Times New Roman"/>
          <w:lang w:val="ka-GE"/>
        </w:rPr>
        <w:t xml:space="preserve"> </w:t>
      </w:r>
      <w:r w:rsidRPr="00D2031D">
        <w:rPr>
          <w:rFonts w:ascii="Sylfaen" w:eastAsia="Sylfaen" w:hAnsi="Sylfaen" w:cs="Times New Roman"/>
          <w:lang w:val="ka-GE"/>
        </w:rPr>
        <w:t xml:space="preserve">მოწყობის </w:t>
      </w:r>
      <w:r>
        <w:rPr>
          <w:rFonts w:ascii="Sylfaen" w:eastAsia="Sylfaen" w:hAnsi="Sylfaen" w:cs="Times New Roman"/>
          <w:lang w:val="ka-GE"/>
        </w:rPr>
        <w:t>სამუშაოებზე გახარჯული იქნა 87,1 ათასი ლარი.</w:t>
      </w:r>
    </w:p>
    <w:p w:rsidR="001B770D" w:rsidRDefault="001B770D" w:rsidP="001B770D">
      <w:pPr>
        <w:spacing w:after="0" w:line="240" w:lineRule="auto"/>
        <w:ind w:left="851"/>
        <w:contextualSpacing/>
        <w:jc w:val="both"/>
        <w:rPr>
          <w:rFonts w:ascii="Sylfaen" w:eastAsia="Sylfaen" w:hAnsi="Sylfaen" w:cs="Times New Roman"/>
          <w:lang w:val="ka-GE"/>
        </w:rPr>
      </w:pPr>
    </w:p>
    <w:p w:rsidR="001B770D" w:rsidRDefault="001B770D" w:rsidP="001B770D">
      <w:pPr>
        <w:spacing w:line="240" w:lineRule="auto"/>
        <w:ind w:firstLine="720"/>
        <w:contextualSpacing/>
        <w:jc w:val="both"/>
        <w:rPr>
          <w:rFonts w:ascii="Sylfaen" w:eastAsia="Sylfaen" w:hAnsi="Sylfaen" w:cs="Times New Roman"/>
          <w:color w:val="000000"/>
          <w:lang w:val="ka-GE"/>
        </w:rPr>
      </w:pPr>
      <w:r w:rsidRPr="00D2031D">
        <w:rPr>
          <w:rFonts w:ascii="Sylfaen" w:eastAsia="Sylfaen" w:hAnsi="Sylfaen" w:cs="Times New Roman"/>
          <w:color w:val="000000"/>
          <w:lang w:val="ka-GE"/>
        </w:rPr>
        <w:t>მუნიციპალიტეტის საკუთრებაში არსებულ მიწის ნაკვეთებზე, ტოპოგრაფიული რუკების, მათზე განსათავსებელი შენობა-ნაგებობების აღნიშნულ რუკებზე ვერტიკალური და ჰორიზონტალური მიბმის ნახაზების, გენ.გეგმების და შესაბამისი გეოლოგიური დასკვნების მომზადების მომსახურების შესყიდვაზე</w:t>
      </w:r>
      <w:r>
        <w:rPr>
          <w:rFonts w:ascii="Sylfaen" w:eastAsia="Sylfaen" w:hAnsi="Sylfaen" w:cs="Times New Roman"/>
          <w:color w:val="000000"/>
          <w:lang w:val="ka-GE"/>
        </w:rPr>
        <w:t xml:space="preserve"> გახარჯული იქნა 9,7 ათასი ლარი.</w:t>
      </w:r>
    </w:p>
    <w:p w:rsidR="001B770D" w:rsidRDefault="001B770D" w:rsidP="001B770D">
      <w:pPr>
        <w:spacing w:line="240" w:lineRule="auto"/>
        <w:ind w:firstLine="720"/>
        <w:contextualSpacing/>
        <w:jc w:val="both"/>
        <w:rPr>
          <w:rFonts w:ascii="Sylfaen" w:eastAsia="Sylfaen" w:hAnsi="Sylfaen" w:cs="Times New Roman"/>
          <w:color w:val="000000"/>
          <w:lang w:val="ka-GE"/>
        </w:rPr>
      </w:pPr>
    </w:p>
    <w:p w:rsidR="001B770D" w:rsidRDefault="001B770D" w:rsidP="001B770D">
      <w:pPr>
        <w:spacing w:line="240" w:lineRule="auto"/>
        <w:ind w:firstLine="720"/>
        <w:contextualSpacing/>
        <w:jc w:val="both"/>
        <w:rPr>
          <w:rFonts w:ascii="Sylfaen" w:eastAsia="Sylfaen" w:hAnsi="Sylfaen" w:cs="Times New Roman"/>
          <w:color w:val="000000"/>
          <w:lang w:val="ka-GE"/>
        </w:rPr>
      </w:pPr>
    </w:p>
    <w:p w:rsidR="001B770D" w:rsidRDefault="001B770D" w:rsidP="001B770D">
      <w:pPr>
        <w:tabs>
          <w:tab w:val="left" w:pos="-2694"/>
        </w:tabs>
        <w:spacing w:after="0" w:line="240" w:lineRule="auto"/>
        <w:contextualSpacing/>
        <w:jc w:val="both"/>
        <w:rPr>
          <w:rFonts w:ascii="Sylfaen" w:eastAsia="Times New Roman" w:hAnsi="Sylfaen" w:cs="Arial"/>
          <w:bCs/>
          <w:color w:val="000000" w:themeColor="text1"/>
          <w:lang w:val="ka-GE"/>
        </w:rPr>
      </w:pPr>
      <w:r>
        <w:rPr>
          <w:rFonts w:ascii="Sylfaen" w:eastAsia="Sylfaen" w:hAnsi="Sylfaen" w:cs="Times New Roman"/>
          <w:b/>
          <w:color w:val="000000"/>
          <w:sz w:val="24"/>
          <w:lang w:val="ka-GE"/>
        </w:rPr>
        <w:lastRenderedPageBreak/>
        <w:t xml:space="preserve">              03.03.02.   უ</w:t>
      </w:r>
      <w:r w:rsidRPr="00D2031D">
        <w:rPr>
          <w:rFonts w:ascii="Sylfaen" w:eastAsia="Sylfaen" w:hAnsi="Sylfaen" w:cs="Times New Roman"/>
          <w:b/>
          <w:color w:val="000000"/>
          <w:sz w:val="24"/>
          <w:lang w:val="ka-GE"/>
        </w:rPr>
        <w:t xml:space="preserve">რბანული ტერიტორიის </w:t>
      </w:r>
      <w:r>
        <w:rPr>
          <w:rFonts w:ascii="Sylfaen" w:eastAsia="Sylfaen" w:hAnsi="Sylfaen" w:cs="Times New Roman"/>
          <w:b/>
          <w:color w:val="000000"/>
          <w:sz w:val="24"/>
          <w:lang w:val="ka-GE"/>
        </w:rPr>
        <w:t>მოწყობის</w:t>
      </w:r>
      <w:r w:rsidRPr="00011325">
        <w:rPr>
          <w:rFonts w:ascii="Sylfaen" w:eastAsia="Sylfaen" w:hAnsi="Sylfaen" w:cs="Times New Roman"/>
          <w:color w:val="000000"/>
          <w:sz w:val="24"/>
          <w:lang w:val="ka-GE"/>
        </w:rPr>
        <w:t xml:space="preserve"> მუხლიდან</w:t>
      </w:r>
      <w:r>
        <w:rPr>
          <w:rFonts w:ascii="Sylfaen" w:eastAsia="Sylfaen" w:hAnsi="Sylfaen" w:cs="Times New Roman"/>
          <w:color w:val="000000"/>
          <w:sz w:val="24"/>
          <w:lang w:val="ka-GE"/>
        </w:rPr>
        <w:t xml:space="preserve"> ათვისებულია  30,5 ათასი ლარი ნაცვლად 61,7 ათასი ლარისა. მათ შორის:  </w:t>
      </w:r>
      <w:r w:rsidRPr="00D2031D">
        <w:rPr>
          <w:rFonts w:ascii="Sylfaen" w:eastAsia="Times New Roman" w:hAnsi="Sylfaen" w:cs="Arial"/>
          <w:bCs/>
          <w:color w:val="000000" w:themeColor="text1"/>
          <w:lang w:val="ka-GE"/>
        </w:rPr>
        <w:t xml:space="preserve">ქ.თეთრიწყაროში, სოფელ კოდაში და დაბა მანგლისში სამეთვალყურეო კამერების </w:t>
      </w:r>
      <w:r>
        <w:rPr>
          <w:rFonts w:ascii="Sylfaen" w:eastAsia="Times New Roman" w:hAnsi="Sylfaen" w:cs="Arial"/>
          <w:bCs/>
          <w:color w:val="000000" w:themeColor="text1"/>
          <w:lang w:val="ka-GE"/>
        </w:rPr>
        <w:t xml:space="preserve">შეზენა დამონტაჟებაზე გახარჯული იქნა 6,6 ათასი ლარი.   </w:t>
      </w:r>
    </w:p>
    <w:p w:rsidR="001B770D" w:rsidRDefault="001B770D" w:rsidP="001B770D">
      <w:pPr>
        <w:tabs>
          <w:tab w:val="left" w:pos="-2694"/>
        </w:tabs>
        <w:spacing w:after="0" w:line="240" w:lineRule="auto"/>
        <w:contextualSpacing/>
        <w:jc w:val="both"/>
        <w:rPr>
          <w:rFonts w:ascii="Sylfaen" w:eastAsia="Sylfaen" w:hAnsi="Sylfaen" w:cs="Times New Roman"/>
          <w:lang w:val="ka-GE"/>
        </w:rPr>
      </w:pPr>
      <w:r>
        <w:rPr>
          <w:rFonts w:ascii="Sylfaen" w:eastAsia="Times New Roman" w:hAnsi="Sylfaen" w:cs="Arial"/>
          <w:bCs/>
          <w:color w:val="000000" w:themeColor="text1"/>
          <w:lang w:val="ka-GE"/>
        </w:rPr>
        <w:t xml:space="preserve">            </w:t>
      </w:r>
      <w:r w:rsidRPr="00D2031D">
        <w:rPr>
          <w:rFonts w:ascii="Sylfaen" w:eastAsia="Sylfaen" w:hAnsi="Sylfaen" w:cs="Times New Roman"/>
          <w:lang w:val="ka-GE"/>
        </w:rPr>
        <w:t>ქვემო  ქართლის რეგიონში  რეგიონალური განვითარების  სააგენტოს ფონდის თანადაფინანსება</w:t>
      </w:r>
      <w:r>
        <w:rPr>
          <w:rFonts w:ascii="Sylfaen" w:eastAsia="Sylfaen" w:hAnsi="Sylfaen" w:cs="Times New Roman"/>
          <w:lang w:val="ka-GE"/>
        </w:rPr>
        <w:t>ზე გადარიცხული იქნა 20,0 ათასი ლარი.</w:t>
      </w:r>
    </w:p>
    <w:p w:rsidR="001B770D" w:rsidRDefault="001B770D" w:rsidP="001B770D">
      <w:pPr>
        <w:spacing w:after="0" w:line="240" w:lineRule="auto"/>
        <w:contextualSpacing/>
        <w:jc w:val="both"/>
        <w:rPr>
          <w:rFonts w:ascii="Sylfaen" w:eastAsia="Sylfaen" w:hAnsi="Sylfaen" w:cs="Times New Roman"/>
          <w:lang w:val="ka-GE"/>
        </w:rPr>
      </w:pPr>
      <w:r>
        <w:rPr>
          <w:rFonts w:ascii="Sylfaen" w:eastAsia="Sylfaen" w:hAnsi="Sylfaen" w:cs="Times New Roman"/>
          <w:lang w:val="ka-GE"/>
        </w:rPr>
        <w:t xml:space="preserve">     </w:t>
      </w:r>
      <w:r w:rsidRPr="00D2031D">
        <w:rPr>
          <w:rFonts w:ascii="Sylfaen" w:eastAsia="Sylfaen" w:hAnsi="Sylfaen" w:cs="Times New Roman"/>
          <w:lang w:val="ka-GE"/>
        </w:rPr>
        <w:t>თეთრიწყაროს მუნიციპალიტეტში (სოფ.კოდაში) და  ქალაქ თეთრიწყაროს შემოსასვლელში</w:t>
      </w:r>
      <w:r>
        <w:rPr>
          <w:rFonts w:ascii="Sylfaen" w:eastAsia="Sylfaen" w:hAnsi="Sylfaen" w:cs="Times New Roman"/>
          <w:lang w:val="ka-GE"/>
        </w:rPr>
        <w:t xml:space="preserve"> განთავსებული მანიშნებელი აბრების  სარეაბილიტაციო სამუშაოებისათვის გათვალისწინებული იქნას 4,2 ათასი ლარი, აღნიშნულ სამუშაოზე გახარჯული იქნა 3,9 ათასი ლარი.</w:t>
      </w:r>
    </w:p>
    <w:p w:rsidR="001B770D" w:rsidRPr="00D2031D" w:rsidRDefault="001B770D" w:rsidP="001B770D">
      <w:pPr>
        <w:tabs>
          <w:tab w:val="left" w:pos="-2694"/>
        </w:tabs>
        <w:spacing w:after="0" w:line="240" w:lineRule="auto"/>
        <w:contextualSpacing/>
        <w:jc w:val="both"/>
        <w:rPr>
          <w:rFonts w:ascii="Sylfaen" w:eastAsia="Sylfaen" w:hAnsi="Sylfaen" w:cs="Times New Roman"/>
          <w:color w:val="000000"/>
          <w:lang w:val="ka-GE"/>
        </w:rPr>
      </w:pPr>
    </w:p>
    <w:p w:rsidR="001B770D" w:rsidRDefault="001B770D" w:rsidP="001B770D">
      <w:pPr>
        <w:tabs>
          <w:tab w:val="left" w:pos="-2694"/>
        </w:tabs>
        <w:spacing w:after="0"/>
        <w:contextualSpacing/>
        <w:jc w:val="both"/>
        <w:rPr>
          <w:rFonts w:ascii="Sylfaen" w:eastAsia="Sylfaen" w:hAnsi="Sylfaen" w:cs="Times New Roman"/>
          <w:lang w:val="ka-GE"/>
        </w:rPr>
      </w:pPr>
      <w:r>
        <w:rPr>
          <w:rFonts w:ascii="Sylfaen" w:eastAsia="Times New Roman" w:hAnsi="Sylfaen" w:cs="Arial"/>
          <w:bCs/>
          <w:color w:val="000000" w:themeColor="text1"/>
          <w:lang w:val="ka-GE"/>
        </w:rPr>
        <w:t xml:space="preserve">  </w:t>
      </w:r>
    </w:p>
    <w:p w:rsidR="001B770D" w:rsidRDefault="001B770D" w:rsidP="001B770D">
      <w:pPr>
        <w:spacing w:after="0" w:line="240" w:lineRule="auto"/>
        <w:ind w:left="851"/>
        <w:contextualSpacing/>
        <w:jc w:val="both"/>
        <w:rPr>
          <w:rFonts w:ascii="Sylfaen" w:hAnsi="Sylfaen"/>
          <w:sz w:val="24"/>
          <w:szCs w:val="24"/>
          <w:lang w:val="ka-GE"/>
        </w:rPr>
      </w:pPr>
      <w:r w:rsidRPr="008976E0">
        <w:rPr>
          <w:rFonts w:ascii="AcadNusx" w:hAnsi="AcadNusx"/>
          <w:b/>
          <w:sz w:val="24"/>
          <w:szCs w:val="24"/>
          <w:lang w:val="ka-GE"/>
        </w:rPr>
        <w:t>03.03.03.</w:t>
      </w:r>
      <w:r w:rsidRPr="008976E0">
        <w:rPr>
          <w:rFonts w:ascii="AcadNusx" w:hAnsi="AcadNusx"/>
          <w:sz w:val="24"/>
          <w:szCs w:val="24"/>
          <w:lang w:val="ka-GE"/>
        </w:rPr>
        <w:t xml:space="preserve"> miwis sakadastro azomviTi n</w:t>
      </w:r>
      <w:r>
        <w:rPr>
          <w:rFonts w:ascii="AcadNusx" w:hAnsi="AcadNusx"/>
          <w:sz w:val="24"/>
          <w:szCs w:val="24"/>
          <w:lang w:val="ka-GE"/>
        </w:rPr>
        <w:t>axazebis  momzadebisa da sax</w:t>
      </w:r>
      <w:r w:rsidRPr="008976E0">
        <w:rPr>
          <w:rFonts w:ascii="AcadNusx" w:hAnsi="AcadNusx"/>
          <w:sz w:val="24"/>
          <w:szCs w:val="24"/>
          <w:lang w:val="ka-GE"/>
        </w:rPr>
        <w:t>arj</w:t>
      </w:r>
      <w:r w:rsidRPr="008976E0">
        <w:rPr>
          <w:rFonts w:ascii="AcadNusx" w:hAnsi="AcadNusx" w:cs="Sylfaen"/>
          <w:sz w:val="24"/>
          <w:szCs w:val="24"/>
          <w:lang w:val="ka-GE"/>
        </w:rPr>
        <w:t>T</w:t>
      </w:r>
      <w:r w:rsidRPr="008976E0">
        <w:rPr>
          <w:rFonts w:ascii="AcadNusx" w:hAnsi="AcadNusx"/>
          <w:sz w:val="24"/>
          <w:szCs w:val="24"/>
          <w:lang w:val="ka-GE"/>
        </w:rPr>
        <w:t>aR</w:t>
      </w:r>
      <w:r>
        <w:rPr>
          <w:rFonts w:ascii="AcadNusx" w:hAnsi="AcadNusx"/>
          <w:sz w:val="24"/>
          <w:szCs w:val="24"/>
          <w:lang w:val="ka-GE"/>
        </w:rPr>
        <w:t xml:space="preserve">ricxo </w:t>
      </w:r>
      <w:r w:rsidRPr="00C77AB7">
        <w:rPr>
          <w:rFonts w:ascii="AcadNusx" w:hAnsi="AcadNusx"/>
          <w:sz w:val="24"/>
          <w:szCs w:val="24"/>
          <w:lang w:val="ka-GE"/>
        </w:rPr>
        <w:t>samuSaoebisTvis</w:t>
      </w:r>
      <w:r w:rsidRPr="008976E0">
        <w:rPr>
          <w:rFonts w:ascii="AcadNusx" w:hAnsi="AcadNusx"/>
          <w:sz w:val="24"/>
          <w:szCs w:val="24"/>
          <w:lang w:val="ka-GE"/>
        </w:rPr>
        <w:t xml:space="preserve"> </w:t>
      </w:r>
      <w:r w:rsidRPr="00C77AB7">
        <w:rPr>
          <w:rFonts w:ascii="AcadNusx" w:hAnsi="AcadNusx" w:cs="Sylfaen"/>
          <w:sz w:val="24"/>
          <w:szCs w:val="24"/>
          <w:lang w:val="ka-GE"/>
        </w:rPr>
        <w:t>na</w:t>
      </w:r>
      <w:r>
        <w:rPr>
          <w:rFonts w:ascii="AcadNusx" w:hAnsi="AcadNusx" w:cs="Sylfaen"/>
          <w:sz w:val="24"/>
          <w:szCs w:val="24"/>
          <w:lang w:val="ka-GE"/>
        </w:rPr>
        <w:t xml:space="preserve">cvlad </w:t>
      </w:r>
      <w:r>
        <w:rPr>
          <w:rFonts w:ascii="Sylfaen" w:hAnsi="Sylfaen" w:cs="Sylfaen"/>
          <w:sz w:val="24"/>
          <w:szCs w:val="24"/>
          <w:lang w:val="ka-GE"/>
        </w:rPr>
        <w:t>3,4</w:t>
      </w:r>
      <w:r>
        <w:rPr>
          <w:rFonts w:ascii="AcadNusx" w:hAnsi="AcadNusx" w:cs="Sylfaen"/>
          <w:sz w:val="24"/>
          <w:szCs w:val="24"/>
          <w:lang w:val="ka-GE"/>
        </w:rPr>
        <w:t xml:space="preserve"> aT</w:t>
      </w:r>
      <w:r w:rsidRPr="00C77AB7">
        <w:rPr>
          <w:rFonts w:ascii="AcadNusx" w:hAnsi="AcadNusx" w:cs="Sylfaen"/>
          <w:sz w:val="24"/>
          <w:szCs w:val="24"/>
          <w:lang w:val="ka-GE"/>
        </w:rPr>
        <w:t xml:space="preserve">asi larisa gansazRvruli iqna </w:t>
      </w:r>
      <w:r>
        <w:rPr>
          <w:rFonts w:ascii="AcadNusx" w:hAnsi="AcadNusx"/>
          <w:sz w:val="24"/>
          <w:szCs w:val="24"/>
          <w:lang w:val="ka-GE"/>
        </w:rPr>
        <w:t>2,2 aTasi lari.</w:t>
      </w:r>
      <w:r w:rsidRPr="008976E0">
        <w:rPr>
          <w:rFonts w:ascii="AcadNusx" w:hAnsi="AcadNusx"/>
          <w:sz w:val="24"/>
          <w:szCs w:val="24"/>
          <w:lang w:val="ka-GE"/>
        </w:rPr>
        <w:t xml:space="preserve"> </w:t>
      </w:r>
      <w:r w:rsidRPr="002A58AC">
        <w:rPr>
          <w:rFonts w:ascii="AcadNusx" w:hAnsi="AcadNusx"/>
          <w:sz w:val="24"/>
          <w:szCs w:val="24"/>
          <w:lang w:val="ka-GE"/>
        </w:rPr>
        <w:t xml:space="preserve"> </w:t>
      </w:r>
    </w:p>
    <w:p w:rsidR="001B770D" w:rsidRPr="00011325" w:rsidRDefault="001B770D" w:rsidP="001B770D">
      <w:pPr>
        <w:spacing w:after="0" w:line="240" w:lineRule="auto"/>
        <w:ind w:left="851"/>
        <w:contextualSpacing/>
        <w:jc w:val="both"/>
        <w:rPr>
          <w:rFonts w:ascii="Sylfaen" w:hAnsi="Sylfaen"/>
          <w:sz w:val="24"/>
          <w:szCs w:val="24"/>
          <w:lang w:val="ka-GE"/>
        </w:rPr>
      </w:pPr>
    </w:p>
    <w:p w:rsidR="001B770D" w:rsidRDefault="001B770D" w:rsidP="002B6D2C">
      <w:pPr>
        <w:pStyle w:val="ListParagraph"/>
        <w:numPr>
          <w:ilvl w:val="0"/>
          <w:numId w:val="45"/>
        </w:numPr>
        <w:spacing w:after="160" w:line="259" w:lineRule="auto"/>
        <w:jc w:val="both"/>
        <w:rPr>
          <w:rFonts w:ascii="Sylfaen" w:eastAsia="Sylfaen" w:hAnsi="Sylfaen"/>
          <w:color w:val="000000"/>
          <w:sz w:val="24"/>
          <w:lang w:val="ka-GE"/>
        </w:rPr>
      </w:pPr>
      <w:r w:rsidRPr="00C77AB7">
        <w:rPr>
          <w:rFonts w:ascii="Sylfaen" w:eastAsia="Sylfaen" w:hAnsi="Sylfaen"/>
          <w:b/>
          <w:color w:val="000000"/>
          <w:sz w:val="24"/>
          <w:lang w:val="ka-GE"/>
        </w:rPr>
        <w:t xml:space="preserve">. 03.03.04. </w:t>
      </w:r>
      <w:r w:rsidRPr="00C77AB7">
        <w:rPr>
          <w:rFonts w:ascii="Sylfaen" w:eastAsia="Sylfaen" w:hAnsi="Sylfaen"/>
          <w:color w:val="000000"/>
          <w:sz w:val="24"/>
          <w:lang w:val="ka-GE"/>
        </w:rPr>
        <w:t xml:space="preserve">ა(ა)იპ „მუციპალიტეტის განვითარების ფონდი“   </w:t>
      </w:r>
      <w:r>
        <w:rPr>
          <w:rFonts w:ascii="AcadNusx" w:eastAsia="Sylfaen" w:hAnsi="AcadNusx"/>
          <w:color w:val="000000"/>
          <w:sz w:val="24"/>
          <w:lang w:val="ka-GE"/>
        </w:rPr>
        <w:t xml:space="preserve">subsidireba nacvlad </w:t>
      </w:r>
      <w:r>
        <w:rPr>
          <w:rFonts w:ascii="Sylfaen" w:eastAsia="Sylfaen" w:hAnsi="Sylfaen"/>
          <w:color w:val="000000"/>
          <w:sz w:val="24"/>
          <w:lang w:val="ka-GE"/>
        </w:rPr>
        <w:t>262,6</w:t>
      </w:r>
      <w:r>
        <w:rPr>
          <w:rFonts w:ascii="AcadNusx" w:eastAsia="Sylfaen" w:hAnsi="AcadNusx"/>
          <w:color w:val="000000"/>
          <w:sz w:val="24"/>
          <w:lang w:val="ka-GE"/>
        </w:rPr>
        <w:t xml:space="preserve"> aT</w:t>
      </w:r>
      <w:r w:rsidRPr="00C77AB7">
        <w:rPr>
          <w:rFonts w:ascii="AcadNusx" w:eastAsia="Sylfaen" w:hAnsi="AcadNusx"/>
          <w:color w:val="000000"/>
          <w:sz w:val="24"/>
          <w:lang w:val="ka-GE"/>
        </w:rPr>
        <w:t xml:space="preserve">asi larisa gaxarjuli iqna </w:t>
      </w:r>
      <w:r>
        <w:rPr>
          <w:rFonts w:ascii="Sylfaen" w:eastAsia="Sylfaen" w:hAnsi="Sylfaen"/>
          <w:color w:val="000000"/>
          <w:sz w:val="24"/>
          <w:lang w:val="ka-GE"/>
        </w:rPr>
        <w:t>157,1</w:t>
      </w:r>
      <w:r w:rsidRPr="00C77AB7">
        <w:rPr>
          <w:rFonts w:ascii="AcadNusx" w:eastAsia="Sylfaen" w:hAnsi="AcadNusx"/>
          <w:color w:val="000000"/>
          <w:sz w:val="24"/>
          <w:lang w:val="ka-GE"/>
        </w:rPr>
        <w:t xml:space="preserve"> aTasi lari.</w:t>
      </w:r>
    </w:p>
    <w:p w:rsidR="001B770D" w:rsidRPr="002827C7" w:rsidRDefault="001B770D" w:rsidP="001B770D">
      <w:pPr>
        <w:ind w:firstLine="567"/>
        <w:jc w:val="both"/>
        <w:rPr>
          <w:rFonts w:ascii="Sylfaen" w:hAnsi="Sylfaen"/>
          <w:sz w:val="24"/>
          <w:szCs w:val="24"/>
          <w:lang w:val="ka-GE"/>
        </w:rPr>
      </w:pPr>
      <w:r w:rsidRPr="005F5C17">
        <w:rPr>
          <w:rFonts w:ascii="AcadNusx" w:hAnsi="AcadNusx"/>
          <w:b/>
          <w:sz w:val="24"/>
          <w:szCs w:val="24"/>
          <w:lang w:val="ka-GE"/>
        </w:rPr>
        <w:t>04.00</w:t>
      </w:r>
      <w:r w:rsidRPr="002A58AC">
        <w:rPr>
          <w:rFonts w:ascii="AcadNusx" w:hAnsi="AcadNusx"/>
          <w:b/>
          <w:sz w:val="24"/>
          <w:szCs w:val="24"/>
          <w:lang w:val="ka-GE"/>
        </w:rPr>
        <w:t>.</w:t>
      </w:r>
      <w:r w:rsidRPr="005F5C17">
        <w:rPr>
          <w:rFonts w:ascii="AcadNusx" w:hAnsi="AcadNusx"/>
          <w:sz w:val="24"/>
          <w:szCs w:val="24"/>
          <w:lang w:val="ka-GE"/>
        </w:rPr>
        <w:t xml:space="preserve"> saganmanaTleblo RonisZiebebze faqtiurma xarjma Seadgina</w:t>
      </w:r>
      <w:r w:rsidRPr="001037AE">
        <w:rPr>
          <w:rFonts w:ascii="AcadNusx" w:hAnsi="AcadNusx"/>
          <w:sz w:val="24"/>
          <w:szCs w:val="24"/>
          <w:lang w:val="ka-GE"/>
        </w:rPr>
        <w:t xml:space="preserve"> </w:t>
      </w:r>
      <w:r>
        <w:rPr>
          <w:rFonts w:ascii="Sylfaen" w:hAnsi="Sylfaen"/>
          <w:sz w:val="24"/>
          <w:szCs w:val="24"/>
          <w:lang w:val="ka-GE"/>
        </w:rPr>
        <w:t>574,7</w:t>
      </w:r>
    </w:p>
    <w:p w:rsidR="001B770D" w:rsidRDefault="001B770D" w:rsidP="001B770D">
      <w:pPr>
        <w:ind w:firstLine="567"/>
        <w:jc w:val="both"/>
        <w:rPr>
          <w:rFonts w:ascii="Sylfaen" w:hAnsi="Sylfaen" w:cs="Sylfaen"/>
          <w:sz w:val="24"/>
          <w:szCs w:val="24"/>
          <w:lang w:val="ka-GE"/>
        </w:rPr>
      </w:pPr>
      <w:r w:rsidRPr="005F5C17">
        <w:rPr>
          <w:rFonts w:ascii="AcadNusx" w:hAnsi="AcadNusx"/>
          <w:sz w:val="24"/>
          <w:szCs w:val="24"/>
          <w:lang w:val="ka-GE"/>
        </w:rPr>
        <w:t xml:space="preserve">aTasi lari, </w:t>
      </w:r>
      <w:r w:rsidRPr="007B0630">
        <w:rPr>
          <w:rFonts w:ascii="AcadNusx" w:hAnsi="AcadNusx"/>
          <w:sz w:val="24"/>
          <w:szCs w:val="24"/>
          <w:lang w:val="ka-GE"/>
        </w:rPr>
        <w:t xml:space="preserve">nacvlad </w:t>
      </w:r>
      <w:r>
        <w:rPr>
          <w:rFonts w:ascii="Sylfaen" w:hAnsi="Sylfaen"/>
          <w:sz w:val="24"/>
          <w:szCs w:val="24"/>
          <w:lang w:val="ka-GE"/>
        </w:rPr>
        <w:t>715,0</w:t>
      </w:r>
      <w:r w:rsidRPr="007B0630">
        <w:rPr>
          <w:rFonts w:ascii="AcadNusx" w:hAnsi="AcadNusx"/>
          <w:sz w:val="24"/>
          <w:szCs w:val="24"/>
          <w:lang w:val="ka-GE"/>
        </w:rPr>
        <w:t xml:space="preserve"> aTasi laridan.</w:t>
      </w:r>
      <w:r w:rsidRPr="00915007">
        <w:rPr>
          <w:rFonts w:ascii="AcadNusx" w:hAnsi="AcadNusx"/>
          <w:sz w:val="24"/>
          <w:szCs w:val="24"/>
          <w:lang w:val="fi-FI"/>
        </w:rPr>
        <w:t xml:space="preserve"> </w:t>
      </w:r>
      <w:r w:rsidRPr="00915007">
        <w:rPr>
          <w:rFonts w:ascii="AcadNusx" w:hAnsi="AcadNusx" w:cs="Sylfaen"/>
          <w:sz w:val="24"/>
          <w:szCs w:val="24"/>
          <w:lang w:val="ka-GE"/>
        </w:rPr>
        <w:t xml:space="preserve">kerZod  aaip “bavSvTa </w:t>
      </w:r>
    </w:p>
    <w:p w:rsidR="001B770D" w:rsidRDefault="001B770D" w:rsidP="001B770D">
      <w:pPr>
        <w:ind w:firstLine="567"/>
        <w:jc w:val="both"/>
        <w:rPr>
          <w:rFonts w:ascii="Sylfaen" w:hAnsi="Sylfaen" w:cs="Sylfaen"/>
          <w:sz w:val="24"/>
          <w:szCs w:val="24"/>
          <w:lang w:val="ka-GE"/>
        </w:rPr>
      </w:pPr>
      <w:r w:rsidRPr="00915007">
        <w:rPr>
          <w:rFonts w:ascii="AcadNusx" w:hAnsi="AcadNusx" w:cs="Sylfaen"/>
          <w:sz w:val="24"/>
          <w:szCs w:val="24"/>
          <w:lang w:val="ka-GE"/>
        </w:rPr>
        <w:t xml:space="preserve">skolamdeli aRzrdis  centris“  subsidirebisaTvis. </w:t>
      </w:r>
    </w:p>
    <w:p w:rsidR="001B770D" w:rsidRDefault="001B770D" w:rsidP="001B770D">
      <w:pPr>
        <w:ind w:firstLine="567"/>
        <w:jc w:val="both"/>
        <w:rPr>
          <w:rFonts w:ascii="Sylfaen" w:hAnsi="Sylfaen" w:cs="Sylfaen"/>
          <w:sz w:val="24"/>
          <w:szCs w:val="24"/>
          <w:lang w:val="ka-GE"/>
        </w:rPr>
      </w:pPr>
    </w:p>
    <w:p w:rsidR="001B770D" w:rsidRPr="005F5C17" w:rsidRDefault="001B770D" w:rsidP="001B770D">
      <w:pPr>
        <w:pStyle w:val="ListParagraph"/>
        <w:ind w:left="1287" w:hanging="861"/>
        <w:jc w:val="both"/>
        <w:rPr>
          <w:rFonts w:ascii="AcadNusx" w:hAnsi="AcadNusx"/>
          <w:sz w:val="24"/>
          <w:szCs w:val="24"/>
          <w:lang w:val="ka-GE"/>
        </w:rPr>
      </w:pPr>
      <w:r w:rsidRPr="005F5C17">
        <w:rPr>
          <w:rFonts w:ascii="AcadNusx" w:hAnsi="AcadNusx"/>
          <w:b/>
          <w:sz w:val="24"/>
          <w:szCs w:val="24"/>
          <w:lang w:val="ka-GE"/>
        </w:rPr>
        <w:t>05.00</w:t>
      </w:r>
      <w:r w:rsidRPr="001037AE">
        <w:rPr>
          <w:rFonts w:ascii="AcadNusx" w:hAnsi="AcadNusx"/>
          <w:b/>
          <w:sz w:val="24"/>
          <w:szCs w:val="24"/>
          <w:lang w:val="ka-GE"/>
        </w:rPr>
        <w:t>.</w:t>
      </w:r>
      <w:r w:rsidRPr="005F5C17">
        <w:rPr>
          <w:rFonts w:ascii="AcadNusx" w:hAnsi="AcadNusx"/>
          <w:sz w:val="24"/>
          <w:szCs w:val="24"/>
          <w:lang w:val="ka-GE"/>
        </w:rPr>
        <w:t xml:space="preserve"> </w:t>
      </w:r>
      <w:r w:rsidRPr="001037AE">
        <w:rPr>
          <w:rFonts w:ascii="AcadNusx" w:hAnsi="AcadNusx"/>
          <w:sz w:val="24"/>
          <w:szCs w:val="24"/>
          <w:lang w:val="ka-GE"/>
        </w:rPr>
        <w:t xml:space="preserve">  kultura, religia  axalgazrduli da sportuli RonisZiebebisaTvis </w:t>
      </w:r>
      <w:r w:rsidRPr="005F5C17">
        <w:rPr>
          <w:rFonts w:ascii="AcadNusx" w:hAnsi="AcadNusx"/>
          <w:sz w:val="24"/>
          <w:szCs w:val="24"/>
          <w:lang w:val="ka-GE"/>
        </w:rPr>
        <w:t>aTvisebulia</w:t>
      </w:r>
      <w:r>
        <w:rPr>
          <w:rFonts w:ascii="AcadNusx" w:hAnsi="AcadNusx"/>
          <w:sz w:val="24"/>
          <w:szCs w:val="24"/>
          <w:lang w:val="ka-GE"/>
        </w:rPr>
        <w:t xml:space="preserve"> </w:t>
      </w:r>
      <w:r>
        <w:rPr>
          <w:rFonts w:ascii="Sylfaen" w:hAnsi="Sylfaen"/>
          <w:sz w:val="24"/>
          <w:szCs w:val="24"/>
          <w:lang w:val="ka-GE"/>
        </w:rPr>
        <w:t>685,0</w:t>
      </w:r>
      <w:r>
        <w:rPr>
          <w:rFonts w:ascii="AcadNusx" w:hAnsi="AcadNusx"/>
          <w:sz w:val="24"/>
          <w:szCs w:val="24"/>
          <w:lang w:val="ka-GE"/>
        </w:rPr>
        <w:t xml:space="preserve"> aTasi lari, nacvlad </w:t>
      </w:r>
      <w:r>
        <w:rPr>
          <w:rFonts w:ascii="Sylfaen" w:hAnsi="Sylfaen"/>
          <w:sz w:val="24"/>
          <w:szCs w:val="24"/>
          <w:lang w:val="ka-GE"/>
        </w:rPr>
        <w:t>744,9</w:t>
      </w:r>
      <w:r w:rsidRPr="00915007">
        <w:rPr>
          <w:rFonts w:ascii="AcadNusx" w:hAnsi="AcadNusx"/>
          <w:sz w:val="24"/>
          <w:szCs w:val="24"/>
          <w:lang w:val="ka-GE"/>
        </w:rPr>
        <w:t xml:space="preserve"> aTasi larisa  </w:t>
      </w:r>
      <w:r w:rsidRPr="005F5C17">
        <w:rPr>
          <w:rFonts w:ascii="AcadNusx" w:hAnsi="AcadNusx"/>
          <w:sz w:val="24"/>
          <w:szCs w:val="24"/>
          <w:lang w:val="ka-GE"/>
        </w:rPr>
        <w:t>maT Soris:</w:t>
      </w:r>
    </w:p>
    <w:p w:rsidR="001B770D" w:rsidRPr="008976E0" w:rsidRDefault="001B770D" w:rsidP="002B6D2C">
      <w:pPr>
        <w:pStyle w:val="ListParagraph"/>
        <w:numPr>
          <w:ilvl w:val="0"/>
          <w:numId w:val="38"/>
        </w:numPr>
        <w:spacing w:after="160" w:line="259" w:lineRule="auto"/>
        <w:jc w:val="both"/>
        <w:rPr>
          <w:rFonts w:ascii="AcadNusx" w:hAnsi="AcadNusx"/>
          <w:sz w:val="24"/>
          <w:szCs w:val="24"/>
          <w:lang w:val="ka-GE"/>
        </w:rPr>
      </w:pPr>
      <w:r w:rsidRPr="008976E0">
        <w:rPr>
          <w:rFonts w:ascii="AcadNusx" w:hAnsi="AcadNusx"/>
          <w:sz w:val="24"/>
          <w:szCs w:val="24"/>
          <w:lang w:val="ka-GE"/>
        </w:rPr>
        <w:t xml:space="preserve">aaip `TeTriwyaros municipalitetis sportuli skolis~ xarjma Seadgena   </w:t>
      </w:r>
      <w:r>
        <w:rPr>
          <w:rFonts w:ascii="Sylfaen" w:hAnsi="Sylfaen"/>
          <w:sz w:val="24"/>
          <w:szCs w:val="24"/>
          <w:lang w:val="ka-GE"/>
        </w:rPr>
        <w:t>138,0</w:t>
      </w:r>
      <w:r w:rsidRPr="008976E0">
        <w:rPr>
          <w:rFonts w:ascii="AcadNusx" w:hAnsi="AcadNusx"/>
          <w:sz w:val="24"/>
          <w:szCs w:val="24"/>
          <w:lang w:val="ka-GE"/>
        </w:rPr>
        <w:t xml:space="preserve"> aTasi lari, </w:t>
      </w:r>
      <w:r w:rsidRPr="00915007">
        <w:rPr>
          <w:rFonts w:ascii="AcadNusx" w:hAnsi="AcadNusx"/>
          <w:sz w:val="24"/>
          <w:szCs w:val="24"/>
          <w:lang w:val="ka-GE"/>
        </w:rPr>
        <w:t xml:space="preserve">nacvlad </w:t>
      </w:r>
      <w:r>
        <w:rPr>
          <w:rFonts w:ascii="Sylfaen" w:hAnsi="Sylfaen"/>
          <w:sz w:val="24"/>
          <w:szCs w:val="24"/>
          <w:lang w:val="ka-GE"/>
        </w:rPr>
        <w:t>140,4</w:t>
      </w:r>
      <w:r w:rsidRPr="00915007">
        <w:rPr>
          <w:rFonts w:ascii="AcadNusx" w:hAnsi="AcadNusx"/>
          <w:sz w:val="24"/>
          <w:szCs w:val="24"/>
          <w:lang w:val="ka-GE"/>
        </w:rPr>
        <w:t xml:space="preserve"> aTasi larisa.</w:t>
      </w:r>
    </w:p>
    <w:p w:rsidR="001B770D" w:rsidRPr="00FE78EB" w:rsidRDefault="001B770D" w:rsidP="002B6D2C">
      <w:pPr>
        <w:pStyle w:val="ListParagraph"/>
        <w:numPr>
          <w:ilvl w:val="0"/>
          <w:numId w:val="38"/>
        </w:numPr>
        <w:spacing w:after="160" w:line="259" w:lineRule="auto"/>
        <w:jc w:val="both"/>
        <w:rPr>
          <w:rFonts w:ascii="AcadNusx" w:hAnsi="AcadNusx"/>
          <w:sz w:val="24"/>
          <w:szCs w:val="24"/>
          <w:lang w:val="ka-GE"/>
        </w:rPr>
      </w:pPr>
      <w:r w:rsidRPr="008976E0">
        <w:rPr>
          <w:rFonts w:ascii="AcadNusx" w:hAnsi="AcadNusx"/>
          <w:sz w:val="24"/>
          <w:szCs w:val="24"/>
          <w:lang w:val="ka-GE"/>
        </w:rPr>
        <w:t xml:space="preserve">aaip `TeTriwyaros mxareTmcodneobis muzeumi~-s xarjma Seadgina   </w:t>
      </w:r>
      <w:r>
        <w:rPr>
          <w:rFonts w:ascii="Sylfaen" w:hAnsi="Sylfaen"/>
          <w:sz w:val="24"/>
          <w:szCs w:val="24"/>
          <w:lang w:val="ka-GE"/>
        </w:rPr>
        <w:t>50,6</w:t>
      </w:r>
      <w:r w:rsidRPr="008976E0">
        <w:rPr>
          <w:rFonts w:ascii="AcadNusx" w:hAnsi="AcadNusx"/>
          <w:sz w:val="24"/>
          <w:szCs w:val="24"/>
          <w:lang w:val="ka-GE"/>
        </w:rPr>
        <w:t xml:space="preserve"> aTasi lari</w:t>
      </w:r>
      <w:r w:rsidRPr="001037AE">
        <w:rPr>
          <w:rFonts w:ascii="AcadNusx" w:hAnsi="AcadNusx"/>
          <w:sz w:val="24"/>
          <w:szCs w:val="24"/>
          <w:lang w:val="ka-GE"/>
        </w:rPr>
        <w:t xml:space="preserve"> nacvlad </w:t>
      </w:r>
      <w:r>
        <w:rPr>
          <w:rFonts w:ascii="Sylfaen" w:hAnsi="Sylfaen"/>
          <w:sz w:val="24"/>
          <w:szCs w:val="24"/>
          <w:lang w:val="ka-GE"/>
        </w:rPr>
        <w:t>51,7</w:t>
      </w:r>
      <w:r w:rsidRPr="002827C7">
        <w:rPr>
          <w:rFonts w:ascii="AcadNusx" w:hAnsi="AcadNusx"/>
          <w:sz w:val="24"/>
          <w:szCs w:val="24"/>
          <w:lang w:val="ka-GE"/>
        </w:rPr>
        <w:t xml:space="preserve"> </w:t>
      </w:r>
      <w:r w:rsidRPr="001037AE">
        <w:rPr>
          <w:rFonts w:ascii="AcadNusx" w:hAnsi="AcadNusx"/>
          <w:sz w:val="24"/>
          <w:szCs w:val="24"/>
          <w:lang w:val="ka-GE"/>
        </w:rPr>
        <w:t>aTasi larisa.</w:t>
      </w:r>
    </w:p>
    <w:p w:rsidR="001B770D" w:rsidRPr="008976E0" w:rsidRDefault="001B770D" w:rsidP="002B6D2C">
      <w:pPr>
        <w:pStyle w:val="ListParagraph"/>
        <w:numPr>
          <w:ilvl w:val="0"/>
          <w:numId w:val="38"/>
        </w:numPr>
        <w:spacing w:after="160" w:line="259" w:lineRule="auto"/>
        <w:jc w:val="both"/>
        <w:rPr>
          <w:rFonts w:ascii="AcadNusx" w:hAnsi="AcadNusx"/>
          <w:sz w:val="24"/>
          <w:szCs w:val="24"/>
          <w:lang w:val="ka-GE"/>
        </w:rPr>
      </w:pPr>
      <w:r w:rsidRPr="001037AE">
        <w:rPr>
          <w:rFonts w:ascii="AcadNusx" w:hAnsi="AcadNusx"/>
          <w:sz w:val="24"/>
          <w:szCs w:val="24"/>
          <w:lang w:val="ka-GE"/>
        </w:rPr>
        <w:t>Aaaip “saxelovnebo skolis x</w:t>
      </w:r>
      <w:r>
        <w:rPr>
          <w:rFonts w:ascii="AcadNusx" w:hAnsi="AcadNusx"/>
          <w:sz w:val="24"/>
          <w:szCs w:val="24"/>
          <w:lang w:val="ka-GE"/>
        </w:rPr>
        <w:t xml:space="preserve">arjma Seadgina 88,8 </w:t>
      </w:r>
      <w:r w:rsidRPr="001037AE">
        <w:rPr>
          <w:rFonts w:ascii="AcadNusx" w:hAnsi="AcadNusx"/>
          <w:sz w:val="24"/>
          <w:szCs w:val="24"/>
          <w:lang w:val="ka-GE"/>
        </w:rPr>
        <w:t xml:space="preserve">aTasi lari, nacvlad </w:t>
      </w:r>
      <w:r>
        <w:rPr>
          <w:rFonts w:ascii="Sylfaen" w:hAnsi="Sylfaen"/>
          <w:sz w:val="24"/>
          <w:szCs w:val="24"/>
          <w:lang w:val="ka-GE"/>
        </w:rPr>
        <w:t>89,0</w:t>
      </w:r>
      <w:r w:rsidRPr="001037AE">
        <w:rPr>
          <w:rFonts w:ascii="AcadNusx" w:hAnsi="AcadNusx"/>
          <w:sz w:val="24"/>
          <w:szCs w:val="24"/>
          <w:lang w:val="ka-GE"/>
        </w:rPr>
        <w:t xml:space="preserve"> aTasi larisa.</w:t>
      </w:r>
    </w:p>
    <w:p w:rsidR="001B770D" w:rsidRPr="008976E0" w:rsidRDefault="001B770D" w:rsidP="002B6D2C">
      <w:pPr>
        <w:pStyle w:val="ListParagraph"/>
        <w:numPr>
          <w:ilvl w:val="0"/>
          <w:numId w:val="38"/>
        </w:numPr>
        <w:spacing w:after="160" w:line="259" w:lineRule="auto"/>
        <w:jc w:val="both"/>
        <w:rPr>
          <w:rFonts w:ascii="AcadNusx" w:hAnsi="AcadNusx"/>
          <w:sz w:val="24"/>
          <w:szCs w:val="24"/>
          <w:lang w:val="ka-GE"/>
        </w:rPr>
      </w:pPr>
      <w:r w:rsidRPr="008976E0">
        <w:rPr>
          <w:rFonts w:ascii="AcadNusx" w:hAnsi="AcadNusx"/>
          <w:sz w:val="24"/>
          <w:szCs w:val="24"/>
          <w:lang w:val="ka-GE"/>
        </w:rPr>
        <w:t>aaip `TeTriwyaros municipalitetis  kulturis</w:t>
      </w:r>
      <w:r w:rsidRPr="001037AE">
        <w:rPr>
          <w:rFonts w:ascii="AcadNusx" w:hAnsi="AcadNusx"/>
          <w:sz w:val="24"/>
          <w:szCs w:val="24"/>
          <w:lang w:val="ka-GE"/>
        </w:rPr>
        <w:t>a da sabiblioTeko dawesebulebis  gaerTianeba-kulturis centri”-s</w:t>
      </w:r>
      <w:r>
        <w:rPr>
          <w:rFonts w:ascii="AcadNusx" w:hAnsi="AcadNusx"/>
          <w:sz w:val="24"/>
          <w:szCs w:val="24"/>
          <w:lang w:val="ka-GE"/>
        </w:rPr>
        <w:t xml:space="preserve"> </w:t>
      </w:r>
      <w:r w:rsidRPr="008976E0">
        <w:rPr>
          <w:rFonts w:ascii="AcadNusx" w:hAnsi="AcadNusx"/>
          <w:sz w:val="24"/>
          <w:szCs w:val="24"/>
          <w:lang w:val="ka-GE"/>
        </w:rPr>
        <w:t xml:space="preserve"> xarjma Seadgina _ </w:t>
      </w:r>
      <w:r>
        <w:rPr>
          <w:rFonts w:ascii="AcadNusx" w:hAnsi="AcadNusx"/>
          <w:sz w:val="24"/>
          <w:szCs w:val="24"/>
          <w:lang w:val="ka-GE"/>
        </w:rPr>
        <w:t xml:space="preserve">    </w:t>
      </w:r>
      <w:r>
        <w:rPr>
          <w:rFonts w:ascii="Sylfaen" w:hAnsi="Sylfaen"/>
          <w:sz w:val="24"/>
          <w:szCs w:val="24"/>
          <w:lang w:val="ka-GE"/>
        </w:rPr>
        <w:t>187,2</w:t>
      </w:r>
      <w:r w:rsidRPr="008976E0">
        <w:rPr>
          <w:rFonts w:ascii="AcadNusx" w:hAnsi="AcadNusx"/>
          <w:sz w:val="24"/>
          <w:szCs w:val="24"/>
          <w:lang w:val="ka-GE"/>
        </w:rPr>
        <w:t xml:space="preserve">  aTasi lari</w:t>
      </w:r>
      <w:r>
        <w:rPr>
          <w:rFonts w:ascii="AcadNusx" w:hAnsi="AcadNusx"/>
          <w:sz w:val="24"/>
          <w:szCs w:val="24"/>
          <w:lang w:val="ka-GE"/>
        </w:rPr>
        <w:t xml:space="preserve"> nacvlad </w:t>
      </w:r>
      <w:r w:rsidRPr="001037AE">
        <w:rPr>
          <w:rFonts w:ascii="AcadNusx" w:hAnsi="AcadNusx"/>
          <w:sz w:val="24"/>
          <w:szCs w:val="24"/>
          <w:lang w:val="ka-GE"/>
        </w:rPr>
        <w:t xml:space="preserve"> </w:t>
      </w:r>
      <w:r>
        <w:rPr>
          <w:rFonts w:ascii="Sylfaen" w:hAnsi="Sylfaen"/>
          <w:sz w:val="24"/>
          <w:szCs w:val="24"/>
          <w:lang w:val="ka-GE"/>
        </w:rPr>
        <w:t>205,2</w:t>
      </w:r>
      <w:r w:rsidRPr="00915007">
        <w:rPr>
          <w:rFonts w:ascii="AcadNusx" w:hAnsi="AcadNusx"/>
          <w:sz w:val="24"/>
          <w:szCs w:val="24"/>
          <w:lang w:val="ka-GE"/>
        </w:rPr>
        <w:t xml:space="preserve"> aTasi larisa.</w:t>
      </w:r>
    </w:p>
    <w:p w:rsidR="001B770D" w:rsidRDefault="001B770D" w:rsidP="002B6D2C">
      <w:pPr>
        <w:pStyle w:val="ListParagraph"/>
        <w:numPr>
          <w:ilvl w:val="0"/>
          <w:numId w:val="38"/>
        </w:numPr>
        <w:spacing w:after="0" w:line="259" w:lineRule="auto"/>
        <w:jc w:val="both"/>
        <w:rPr>
          <w:rFonts w:ascii="Sylfaen" w:hAnsi="Sylfaen"/>
          <w:sz w:val="24"/>
          <w:szCs w:val="24"/>
          <w:lang w:val="ka-GE"/>
        </w:rPr>
      </w:pPr>
      <w:r w:rsidRPr="003766DF">
        <w:rPr>
          <w:rFonts w:ascii="AcadNusx" w:hAnsi="AcadNusx"/>
          <w:sz w:val="24"/>
          <w:szCs w:val="24"/>
          <w:lang w:val="ka-GE"/>
        </w:rPr>
        <w:t xml:space="preserve">samusiko skolebis subsidirebis xarjma  Seadgina </w:t>
      </w:r>
      <w:r w:rsidRPr="003766DF">
        <w:rPr>
          <w:rFonts w:ascii="Sylfaen" w:hAnsi="Sylfaen"/>
          <w:sz w:val="24"/>
          <w:szCs w:val="24"/>
          <w:lang w:val="ka-GE"/>
        </w:rPr>
        <w:t>136,4</w:t>
      </w:r>
      <w:r w:rsidRPr="003766DF">
        <w:rPr>
          <w:rFonts w:ascii="AcadNusx" w:hAnsi="AcadNusx"/>
          <w:sz w:val="24"/>
          <w:szCs w:val="24"/>
          <w:lang w:val="ka-GE"/>
        </w:rPr>
        <w:t xml:space="preserve"> aTasi lari, maT Soris: aaip “TeTriwyaros samusiko skolis” xarjma nacvlad </w:t>
      </w:r>
      <w:r w:rsidRPr="003766DF">
        <w:rPr>
          <w:rFonts w:ascii="Sylfaen" w:hAnsi="Sylfaen"/>
          <w:sz w:val="24"/>
          <w:szCs w:val="24"/>
          <w:lang w:val="ka-GE"/>
        </w:rPr>
        <w:t>112,0</w:t>
      </w:r>
      <w:r w:rsidRPr="003766DF">
        <w:rPr>
          <w:rFonts w:ascii="AcadNusx" w:hAnsi="AcadNusx"/>
          <w:sz w:val="24"/>
          <w:szCs w:val="24"/>
          <w:lang w:val="ka-GE"/>
        </w:rPr>
        <w:t xml:space="preserve"> aTasi larisa Seadgina </w:t>
      </w:r>
      <w:r w:rsidRPr="003766DF">
        <w:rPr>
          <w:rFonts w:ascii="Sylfaen" w:hAnsi="Sylfaen"/>
          <w:sz w:val="24"/>
          <w:szCs w:val="24"/>
          <w:lang w:val="ka-GE"/>
        </w:rPr>
        <w:t>106,6</w:t>
      </w:r>
      <w:r w:rsidRPr="003766DF">
        <w:rPr>
          <w:rFonts w:ascii="AcadNusx" w:hAnsi="AcadNusx"/>
          <w:sz w:val="24"/>
          <w:szCs w:val="24"/>
          <w:lang w:val="ka-GE"/>
        </w:rPr>
        <w:t xml:space="preserve"> aTasi lari, xolo “manglisis  samusiko skolis” xarjma </w:t>
      </w:r>
      <w:r w:rsidRPr="003766DF">
        <w:rPr>
          <w:rFonts w:ascii="Sylfaen" w:hAnsi="Sylfaen"/>
          <w:sz w:val="24"/>
          <w:szCs w:val="24"/>
          <w:lang w:val="ka-GE"/>
        </w:rPr>
        <w:t>29,8</w:t>
      </w:r>
      <w:r w:rsidRPr="003766DF">
        <w:rPr>
          <w:rFonts w:ascii="AcadNusx" w:hAnsi="AcadNusx"/>
          <w:sz w:val="24"/>
          <w:szCs w:val="24"/>
          <w:lang w:val="ka-GE"/>
        </w:rPr>
        <w:t xml:space="preserve"> aTasi lari nacvlad  </w:t>
      </w:r>
      <w:r w:rsidRPr="003766DF">
        <w:rPr>
          <w:rFonts w:ascii="Sylfaen" w:hAnsi="Sylfaen"/>
          <w:sz w:val="24"/>
          <w:szCs w:val="24"/>
          <w:lang w:val="ka-GE"/>
        </w:rPr>
        <w:t>31,4</w:t>
      </w:r>
      <w:r w:rsidRPr="003766DF">
        <w:rPr>
          <w:rFonts w:ascii="AcadNusx" w:hAnsi="AcadNusx"/>
          <w:sz w:val="24"/>
          <w:szCs w:val="24"/>
          <w:lang w:val="ka-GE"/>
        </w:rPr>
        <w:t xml:space="preserve"> aTasi larisa.</w:t>
      </w:r>
    </w:p>
    <w:p w:rsidR="001B770D" w:rsidRDefault="001B770D" w:rsidP="001B770D">
      <w:pPr>
        <w:spacing w:after="0"/>
        <w:ind w:left="927"/>
        <w:jc w:val="both"/>
        <w:rPr>
          <w:rFonts w:ascii="Sylfaen" w:hAnsi="Sylfaen"/>
          <w:sz w:val="24"/>
          <w:szCs w:val="24"/>
          <w:lang w:val="ka-GE"/>
        </w:rPr>
      </w:pPr>
      <w:r w:rsidRPr="003766DF">
        <w:rPr>
          <w:rFonts w:ascii="AcadNusx" w:hAnsi="AcadNusx"/>
          <w:b/>
          <w:sz w:val="24"/>
          <w:szCs w:val="24"/>
          <w:lang w:val="ka-GE"/>
        </w:rPr>
        <w:t xml:space="preserve">     05.00.</w:t>
      </w:r>
      <w:r w:rsidRPr="003766DF">
        <w:rPr>
          <w:rFonts w:ascii="AcadNusx" w:hAnsi="AcadNusx"/>
          <w:sz w:val="24"/>
          <w:szCs w:val="24"/>
          <w:lang w:val="ka-GE"/>
        </w:rPr>
        <w:t xml:space="preserve">   kulturis RonisZiebis xarjma Seadgina </w:t>
      </w:r>
      <w:r w:rsidRPr="003766DF">
        <w:rPr>
          <w:rFonts w:ascii="Sylfaen" w:hAnsi="Sylfaen"/>
          <w:sz w:val="24"/>
          <w:szCs w:val="24"/>
          <w:lang w:val="ka-GE"/>
        </w:rPr>
        <w:t>83,9</w:t>
      </w:r>
      <w:r w:rsidRPr="003766DF">
        <w:rPr>
          <w:rFonts w:ascii="AcadNusx" w:hAnsi="AcadNusx"/>
          <w:sz w:val="24"/>
          <w:szCs w:val="24"/>
          <w:lang w:val="ka-GE"/>
        </w:rPr>
        <w:t xml:space="preserve"> aTasi lari. maT Soris saqarTvelos sapatriqrqos  manglis TeTriwyaros saeparqio  sammarTvelos finansuri mxardaWerisaTvis gadaricxuli iqna  27.0 aTasi lari. saqarTvelos erovnuli internet-Cempionat  etalonis  konkursis  Casatareblad gaxarjuli iqna 3.2 aTasi lari. Didgorobis RonisZiebaze </w:t>
      </w:r>
      <w:r w:rsidRPr="003766DF">
        <w:rPr>
          <w:rFonts w:ascii="AcadNusx" w:hAnsi="AcadNusx"/>
          <w:sz w:val="24"/>
          <w:szCs w:val="24"/>
          <w:lang w:val="ka-GE"/>
        </w:rPr>
        <w:lastRenderedPageBreak/>
        <w:t>gaweulma xarjma Seadgina 52.4 aTasi lari, marabdobis RonisZiebaze gaxarjuli iqna 1.4 aTasi lari.</w:t>
      </w:r>
    </w:p>
    <w:p w:rsidR="006C7051" w:rsidRDefault="006C7051" w:rsidP="001B770D">
      <w:pPr>
        <w:spacing w:after="0"/>
        <w:ind w:left="927"/>
        <w:jc w:val="both"/>
        <w:rPr>
          <w:rFonts w:ascii="Sylfaen" w:hAnsi="Sylfaen"/>
          <w:sz w:val="24"/>
          <w:szCs w:val="24"/>
          <w:lang w:val="ka-GE"/>
        </w:rPr>
      </w:pPr>
    </w:p>
    <w:p w:rsidR="001B770D" w:rsidRPr="005F5C17" w:rsidRDefault="001B770D" w:rsidP="001B770D">
      <w:pPr>
        <w:ind w:firstLine="567"/>
        <w:jc w:val="both"/>
        <w:rPr>
          <w:rFonts w:ascii="AcadNusx" w:hAnsi="AcadNusx"/>
          <w:sz w:val="24"/>
          <w:szCs w:val="24"/>
          <w:lang w:val="ka-GE"/>
        </w:rPr>
      </w:pPr>
      <w:r w:rsidRPr="005F5C17">
        <w:rPr>
          <w:rFonts w:ascii="AcadNusx" w:hAnsi="AcadNusx"/>
          <w:b/>
          <w:sz w:val="24"/>
          <w:szCs w:val="24"/>
          <w:lang w:val="ka-GE"/>
        </w:rPr>
        <w:t>06.00</w:t>
      </w:r>
      <w:r w:rsidRPr="005F5C17">
        <w:rPr>
          <w:rFonts w:ascii="AcadNusx" w:hAnsi="AcadNusx"/>
          <w:sz w:val="24"/>
          <w:szCs w:val="24"/>
          <w:lang w:val="ka-GE"/>
        </w:rPr>
        <w:t xml:space="preserve"> </w:t>
      </w:r>
      <w:r w:rsidRPr="001B70A7">
        <w:rPr>
          <w:rFonts w:ascii="AcadNusx" w:hAnsi="AcadNusx"/>
          <w:sz w:val="24"/>
          <w:szCs w:val="24"/>
          <w:lang w:val="ka-GE"/>
        </w:rPr>
        <w:t xml:space="preserve">mosaxleobis janmrTelobis dacva da </w:t>
      </w:r>
      <w:r w:rsidRPr="005F5C17">
        <w:rPr>
          <w:rFonts w:ascii="AcadNusx" w:hAnsi="AcadNusx"/>
          <w:sz w:val="24"/>
          <w:szCs w:val="24"/>
          <w:lang w:val="ka-GE"/>
        </w:rPr>
        <w:t xml:space="preserve">socialuri </w:t>
      </w:r>
      <w:r w:rsidRPr="001B70A7">
        <w:rPr>
          <w:rFonts w:ascii="AcadNusx" w:hAnsi="AcadNusx"/>
          <w:sz w:val="24"/>
          <w:szCs w:val="24"/>
          <w:lang w:val="ka-GE"/>
        </w:rPr>
        <w:t xml:space="preserve">uzrunvelyofis </w:t>
      </w:r>
      <w:r w:rsidRPr="005F5C17">
        <w:rPr>
          <w:rFonts w:ascii="AcadNusx" w:hAnsi="AcadNusx"/>
          <w:sz w:val="24"/>
          <w:szCs w:val="24"/>
          <w:lang w:val="ka-GE"/>
        </w:rPr>
        <w:t xml:space="preserve"> sferoSi</w:t>
      </w:r>
      <w:r w:rsidRPr="001037AE">
        <w:rPr>
          <w:rFonts w:ascii="AcadNusx" w:hAnsi="AcadNusx"/>
          <w:sz w:val="24"/>
          <w:szCs w:val="24"/>
          <w:lang w:val="ka-GE"/>
        </w:rPr>
        <w:t xml:space="preserve"> </w:t>
      </w:r>
      <w:r w:rsidRPr="005F5C17">
        <w:rPr>
          <w:rFonts w:ascii="AcadNusx" w:hAnsi="AcadNusx"/>
          <w:sz w:val="24"/>
          <w:szCs w:val="24"/>
          <w:lang w:val="ka-GE"/>
        </w:rPr>
        <w:t>aTvisebulia</w:t>
      </w:r>
      <w:r>
        <w:rPr>
          <w:rFonts w:ascii="AcadNusx" w:hAnsi="AcadNusx"/>
          <w:sz w:val="24"/>
          <w:szCs w:val="24"/>
          <w:lang w:val="ka-GE"/>
        </w:rPr>
        <w:t xml:space="preserve">  </w:t>
      </w:r>
      <w:r w:rsidRPr="00507E90">
        <w:rPr>
          <w:rFonts w:ascii="Sylfaen" w:hAnsi="Sylfaen"/>
          <w:sz w:val="24"/>
          <w:szCs w:val="24"/>
          <w:lang w:val="ka-GE"/>
        </w:rPr>
        <w:t>405.1</w:t>
      </w:r>
      <w:r w:rsidRPr="005F5C17">
        <w:rPr>
          <w:rFonts w:ascii="AcadNusx" w:hAnsi="AcadNusx"/>
          <w:sz w:val="24"/>
          <w:szCs w:val="24"/>
          <w:lang w:val="ka-GE"/>
        </w:rPr>
        <w:t xml:space="preserve"> aTasi lari. MmaT Soris:</w:t>
      </w:r>
    </w:p>
    <w:p w:rsidR="001B770D" w:rsidRPr="005F5C17" w:rsidRDefault="001B770D" w:rsidP="002B6D2C">
      <w:pPr>
        <w:pStyle w:val="ListParagraph"/>
        <w:numPr>
          <w:ilvl w:val="0"/>
          <w:numId w:val="41"/>
        </w:numPr>
        <w:spacing w:after="160" w:line="259" w:lineRule="auto"/>
        <w:ind w:left="709" w:hanging="425"/>
        <w:jc w:val="both"/>
        <w:rPr>
          <w:rFonts w:ascii="AcadNusx" w:hAnsi="AcadNusx"/>
          <w:sz w:val="24"/>
          <w:szCs w:val="24"/>
          <w:lang w:val="ka-GE"/>
        </w:rPr>
      </w:pPr>
      <w:r w:rsidRPr="007D1565">
        <w:rPr>
          <w:rFonts w:ascii="AcadNusx" w:hAnsi="AcadNusx"/>
          <w:b/>
          <w:sz w:val="24"/>
          <w:szCs w:val="24"/>
          <w:lang w:val="ka-GE"/>
        </w:rPr>
        <w:t>06.01.01.</w:t>
      </w:r>
      <w:r w:rsidRPr="007D1565">
        <w:rPr>
          <w:rFonts w:ascii="AcadNusx" w:hAnsi="AcadNusx"/>
          <w:sz w:val="24"/>
          <w:szCs w:val="24"/>
          <w:lang w:val="ka-GE"/>
        </w:rPr>
        <w:t xml:space="preserve"> </w:t>
      </w:r>
      <w:r w:rsidRPr="005F5C17">
        <w:rPr>
          <w:rFonts w:ascii="AcadNusx" w:hAnsi="AcadNusx"/>
          <w:sz w:val="24"/>
          <w:szCs w:val="24"/>
          <w:lang w:val="ka-GE"/>
        </w:rPr>
        <w:t>aaip `TeTriwyaros sazogadoebrivi jandacva da usafrTxo garemos uzrunvelyofis centri~-s</w:t>
      </w:r>
      <w:r w:rsidRPr="00FD7E1A">
        <w:rPr>
          <w:rFonts w:ascii="AcadNusx" w:hAnsi="AcadNusx"/>
          <w:sz w:val="24"/>
          <w:szCs w:val="24"/>
          <w:lang w:val="ka-GE"/>
        </w:rPr>
        <w:t xml:space="preserve"> mier</w:t>
      </w:r>
      <w:r w:rsidRPr="005F5C17">
        <w:rPr>
          <w:rFonts w:ascii="AcadNusx" w:hAnsi="AcadNusx"/>
          <w:sz w:val="24"/>
          <w:szCs w:val="24"/>
          <w:lang w:val="ka-GE"/>
        </w:rPr>
        <w:t xml:space="preserve"> aTvisebulia </w:t>
      </w:r>
      <w:r w:rsidRPr="00507E90">
        <w:rPr>
          <w:rFonts w:ascii="Sylfaen" w:hAnsi="Sylfaen"/>
          <w:sz w:val="24"/>
          <w:szCs w:val="24"/>
          <w:lang w:val="ka-GE"/>
        </w:rPr>
        <w:t>79.2</w:t>
      </w:r>
      <w:r w:rsidRPr="005F5C17">
        <w:rPr>
          <w:rFonts w:ascii="AcadNusx" w:hAnsi="AcadNusx"/>
          <w:sz w:val="24"/>
          <w:szCs w:val="24"/>
          <w:lang w:val="ka-GE"/>
        </w:rPr>
        <w:t xml:space="preserve"> aTasi lari.</w:t>
      </w:r>
    </w:p>
    <w:p w:rsidR="001B770D" w:rsidRPr="00FD7E1A" w:rsidRDefault="001B770D" w:rsidP="002B6D2C">
      <w:pPr>
        <w:pStyle w:val="ListParagraph"/>
        <w:numPr>
          <w:ilvl w:val="0"/>
          <w:numId w:val="39"/>
        </w:numPr>
        <w:spacing w:after="160" w:line="259" w:lineRule="auto"/>
        <w:jc w:val="both"/>
        <w:rPr>
          <w:rFonts w:ascii="AcadNusx" w:hAnsi="Sylfaen" w:cs="Sylfaen"/>
          <w:sz w:val="24"/>
          <w:szCs w:val="24"/>
          <w:lang w:val="ka-GE"/>
        </w:rPr>
      </w:pPr>
      <w:r w:rsidRPr="007D1565">
        <w:rPr>
          <w:rFonts w:ascii="AcadNusx" w:hAnsi="AcadNusx" w:cs="Sylfaen"/>
          <w:b/>
          <w:sz w:val="24"/>
          <w:szCs w:val="24"/>
          <w:lang w:val="ka-GE"/>
        </w:rPr>
        <w:t>06.02.02.</w:t>
      </w:r>
      <w:r w:rsidRPr="007D1565">
        <w:rPr>
          <w:rFonts w:ascii="AcadNusx" w:hAnsi="AcadNusx" w:cs="Sylfaen"/>
          <w:sz w:val="24"/>
          <w:szCs w:val="24"/>
          <w:lang w:val="ka-GE"/>
        </w:rPr>
        <w:t xml:space="preserve"> </w:t>
      </w:r>
      <w:r w:rsidRPr="001037AE">
        <w:rPr>
          <w:rFonts w:ascii="AcadNusx" w:hAnsi="AcadNusx" w:cs="Sylfaen"/>
          <w:sz w:val="24"/>
          <w:szCs w:val="24"/>
          <w:lang w:val="ka-GE"/>
        </w:rPr>
        <w:t>a</w:t>
      </w:r>
      <w:r w:rsidRPr="00FD7E1A">
        <w:rPr>
          <w:rFonts w:ascii="AcadNusx" w:hAnsi="AcadNusx" w:cs="Sylfaen"/>
          <w:sz w:val="24"/>
          <w:szCs w:val="24"/>
          <w:lang w:val="ka-GE"/>
        </w:rPr>
        <w:t>aip “mzrunvelobas  moklebulTa sasadilos” su</w:t>
      </w:r>
      <w:r>
        <w:rPr>
          <w:rFonts w:ascii="AcadNusx" w:hAnsi="AcadNusx" w:cs="Sylfaen"/>
          <w:sz w:val="24"/>
          <w:szCs w:val="24"/>
          <w:lang w:val="ka-GE"/>
        </w:rPr>
        <w:t xml:space="preserve">bsidirebaze  </w:t>
      </w:r>
      <w:r>
        <w:rPr>
          <w:rFonts w:ascii="AcadNusx" w:hAnsi="AcadNusx" w:cs="Sylfaen"/>
          <w:sz w:val="24"/>
          <w:szCs w:val="24"/>
          <w:lang w:val="en-US"/>
        </w:rPr>
        <w:t>Seadgens</w:t>
      </w:r>
      <w:r>
        <w:rPr>
          <w:rFonts w:ascii="AcadNusx" w:hAnsi="AcadNusx" w:cs="Sylfaen"/>
          <w:sz w:val="24"/>
          <w:szCs w:val="24"/>
          <w:lang w:val="ka-GE"/>
        </w:rPr>
        <w:t xml:space="preserve"> </w:t>
      </w:r>
      <w:r>
        <w:rPr>
          <w:rFonts w:ascii="Sylfaen" w:hAnsi="Sylfaen" w:cs="Sylfaen"/>
          <w:sz w:val="24"/>
          <w:szCs w:val="24"/>
          <w:lang w:val="en-US"/>
        </w:rPr>
        <w:t>103.3</w:t>
      </w:r>
      <w:r w:rsidRPr="00FD7E1A">
        <w:rPr>
          <w:rFonts w:ascii="AcadNusx" w:hAnsi="AcadNusx" w:cs="Sylfaen"/>
          <w:sz w:val="24"/>
          <w:szCs w:val="24"/>
          <w:lang w:val="ka-GE"/>
        </w:rPr>
        <w:t xml:space="preserve"> aTasi lari. </w:t>
      </w:r>
    </w:p>
    <w:p w:rsidR="001B770D" w:rsidRPr="006C7051" w:rsidRDefault="001B770D" w:rsidP="002B6D2C">
      <w:pPr>
        <w:pStyle w:val="ListParagraph"/>
        <w:numPr>
          <w:ilvl w:val="0"/>
          <w:numId w:val="39"/>
        </w:numPr>
        <w:spacing w:after="160" w:line="259" w:lineRule="auto"/>
        <w:jc w:val="both"/>
        <w:rPr>
          <w:rFonts w:ascii="AcadNusx" w:hAnsi="AcadNusx"/>
          <w:sz w:val="24"/>
          <w:szCs w:val="24"/>
          <w:lang w:val="ka-GE"/>
        </w:rPr>
      </w:pPr>
      <w:r w:rsidRPr="00FD7E1A">
        <w:rPr>
          <w:rFonts w:ascii="Sylfaen" w:hAnsi="Sylfaen" w:cs="Sylfaen"/>
          <w:sz w:val="24"/>
          <w:szCs w:val="24"/>
          <w:lang w:val="ka-GE"/>
        </w:rPr>
        <w:t>ს</w:t>
      </w:r>
      <w:r w:rsidRPr="00FD7E1A">
        <w:rPr>
          <w:rFonts w:ascii="AcadNusx" w:hAnsi="AcadNusx"/>
          <w:sz w:val="24"/>
          <w:szCs w:val="24"/>
          <w:lang w:val="ka-GE"/>
        </w:rPr>
        <w:t>ocialur</w:t>
      </w:r>
      <w:r w:rsidRPr="007D1565">
        <w:rPr>
          <w:rFonts w:ascii="AcadNusx" w:hAnsi="AcadNusx"/>
          <w:sz w:val="24"/>
          <w:szCs w:val="24"/>
          <w:lang w:val="ka-GE"/>
        </w:rPr>
        <w:t xml:space="preserve"> </w:t>
      </w:r>
      <w:r w:rsidRPr="00FD7E1A">
        <w:rPr>
          <w:rFonts w:ascii="AcadNusx" w:hAnsi="AcadNusx"/>
          <w:sz w:val="24"/>
          <w:szCs w:val="24"/>
          <w:lang w:val="ka-GE"/>
        </w:rPr>
        <w:t>programebze</w:t>
      </w:r>
      <w:r w:rsidRPr="007D1565">
        <w:rPr>
          <w:rFonts w:ascii="AcadNusx" w:hAnsi="AcadNusx"/>
          <w:sz w:val="24"/>
          <w:szCs w:val="24"/>
          <w:lang w:val="ka-GE"/>
        </w:rPr>
        <w:t xml:space="preserve"> </w:t>
      </w:r>
      <w:r w:rsidRPr="00FD7E1A">
        <w:rPr>
          <w:rFonts w:ascii="AcadNusx" w:hAnsi="AcadNusx"/>
          <w:sz w:val="24"/>
          <w:szCs w:val="24"/>
          <w:lang w:val="ka-GE"/>
        </w:rPr>
        <w:t xml:space="preserve">gaxarjulia  </w:t>
      </w:r>
      <w:r w:rsidRPr="00507E90">
        <w:rPr>
          <w:rFonts w:ascii="Sylfaen" w:hAnsi="Sylfaen"/>
          <w:sz w:val="24"/>
          <w:szCs w:val="24"/>
          <w:lang w:val="ka-GE"/>
        </w:rPr>
        <w:t>222.</w:t>
      </w:r>
      <w:r>
        <w:rPr>
          <w:rFonts w:ascii="Sylfaen" w:hAnsi="Sylfaen"/>
          <w:sz w:val="24"/>
          <w:szCs w:val="24"/>
          <w:lang w:val="en-US"/>
        </w:rPr>
        <w:t>6</w:t>
      </w:r>
      <w:r w:rsidRPr="00FD7E1A">
        <w:rPr>
          <w:rFonts w:ascii="AcadNusx" w:hAnsi="AcadNusx"/>
          <w:sz w:val="24"/>
          <w:szCs w:val="24"/>
          <w:lang w:val="ka-GE"/>
        </w:rPr>
        <w:t xml:space="preserve">  aTasi lari.</w:t>
      </w:r>
      <w:r w:rsidRPr="005F5C17">
        <w:rPr>
          <w:rFonts w:ascii="AcadNusx" w:hAnsi="AcadNusx"/>
          <w:sz w:val="24"/>
          <w:szCs w:val="24"/>
          <w:lang w:val="ka-GE"/>
        </w:rPr>
        <w:t xml:space="preserve"> </w:t>
      </w:r>
    </w:p>
    <w:p w:rsidR="00305617" w:rsidRDefault="00305617"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5B1603" w:rsidRDefault="005B1603" w:rsidP="00461C68">
      <w:pPr>
        <w:pStyle w:val="Default"/>
        <w:ind w:left="142"/>
        <w:rPr>
          <w:rFonts w:ascii="Sylfaen" w:hAnsi="Sylfaen" w:cs="AcadNusx"/>
          <w:b/>
          <w:lang w:val="ka-GE"/>
        </w:rPr>
      </w:pPr>
    </w:p>
    <w:p w:rsidR="00461C68" w:rsidRDefault="00461C68" w:rsidP="00461C68">
      <w:pPr>
        <w:pStyle w:val="Default"/>
        <w:ind w:left="142"/>
        <w:rPr>
          <w:rFonts w:ascii="Sylfaen" w:hAnsi="Sylfaen" w:cs="AcadNusx"/>
          <w:b/>
          <w:lang w:val="ka-GE"/>
        </w:rPr>
      </w:pPr>
    </w:p>
    <w:p w:rsidR="00B44DAF" w:rsidRPr="00F8645D" w:rsidRDefault="00461C68" w:rsidP="00E80851">
      <w:pPr>
        <w:pStyle w:val="Default"/>
        <w:ind w:left="142"/>
        <w:jc w:val="center"/>
        <w:rPr>
          <w:rFonts w:ascii="Sylfaen" w:hAnsi="Sylfaen" w:cs="AcadNusx"/>
          <w:b/>
          <w:lang w:val="ka-GE"/>
        </w:rPr>
      </w:pPr>
      <w:r w:rsidRPr="00F8645D">
        <w:rPr>
          <w:rFonts w:ascii="Sylfaen" w:hAnsi="Sylfaen" w:cs="AcadNusx"/>
          <w:b/>
          <w:lang w:val="ka-GE"/>
        </w:rPr>
        <w:lastRenderedPageBreak/>
        <w:t>თეთრიწყაროს</w:t>
      </w:r>
      <w:r w:rsidR="00B44DAF" w:rsidRPr="00F8645D">
        <w:rPr>
          <w:rFonts w:ascii="Sylfaen" w:hAnsi="Sylfaen" w:cs="AcadNusx"/>
          <w:b/>
          <w:lang w:val="ka-GE"/>
        </w:rPr>
        <w:t xml:space="preserve"> </w:t>
      </w:r>
      <w:r w:rsidR="005125E1" w:rsidRPr="00F8645D">
        <w:rPr>
          <w:rFonts w:ascii="Sylfaen" w:hAnsi="Sylfaen" w:cs="AcadNusx"/>
          <w:b/>
          <w:lang w:val="ka-GE"/>
        </w:rPr>
        <w:t xml:space="preserve">მუნიციპალიტეტის </w:t>
      </w:r>
      <w:r w:rsidR="00B44DAF" w:rsidRPr="00F8645D">
        <w:rPr>
          <w:rFonts w:ascii="Sylfaen" w:hAnsi="Sylfaen" w:cs="AcadNusx"/>
          <w:b/>
          <w:lang w:val="ka-GE"/>
        </w:rPr>
        <w:t>პრიორიტეტები, მათ ფარგლებში დაგეგმილი პროგრამების დაფინანსების მოცულობა, აღწერა</w:t>
      </w:r>
      <w:r w:rsidR="001612D3" w:rsidRPr="00F8645D">
        <w:rPr>
          <w:rFonts w:ascii="Sylfaen" w:hAnsi="Sylfaen" w:cs="AcadNusx"/>
          <w:b/>
          <w:lang w:val="ka-GE"/>
        </w:rPr>
        <w:t xml:space="preserve">, </w:t>
      </w:r>
      <w:r w:rsidR="00B44DAF" w:rsidRPr="00F8645D">
        <w:rPr>
          <w:rFonts w:ascii="Sylfaen" w:hAnsi="Sylfaen" w:cs="AcadNusx"/>
          <w:b/>
          <w:lang w:val="ka-GE"/>
        </w:rPr>
        <w:t>შედეგები</w:t>
      </w:r>
      <w:r w:rsidR="001612D3" w:rsidRPr="00F8645D">
        <w:rPr>
          <w:rFonts w:ascii="Sylfaen" w:hAnsi="Sylfaen" w:cs="AcadNusx"/>
          <w:b/>
          <w:lang w:val="ka-GE"/>
        </w:rPr>
        <w:t xml:space="preserve"> და შეფასების </w:t>
      </w:r>
      <w:r w:rsidR="005A1DA5" w:rsidRPr="00F8645D">
        <w:rPr>
          <w:rFonts w:ascii="Sylfaen" w:hAnsi="Sylfaen" w:cs="AcadNusx"/>
          <w:b/>
          <w:lang w:val="ka-GE"/>
        </w:rPr>
        <w:t>ინდიკატორები</w:t>
      </w:r>
    </w:p>
    <w:p w:rsidR="00B44DAF" w:rsidRPr="00F8645D" w:rsidRDefault="00B44DAF" w:rsidP="00B44DAF">
      <w:pPr>
        <w:pStyle w:val="Default"/>
        <w:ind w:left="142"/>
        <w:jc w:val="both"/>
        <w:rPr>
          <w:rFonts w:ascii="Sylfaen" w:hAnsi="Sylfaen" w:cs="AcadNusx"/>
          <w:lang w:val="ka-GE"/>
        </w:rPr>
      </w:pPr>
    </w:p>
    <w:p w:rsidR="00344C04" w:rsidRPr="00F8645D" w:rsidRDefault="00344C04" w:rsidP="002B6D2C">
      <w:pPr>
        <w:pStyle w:val="ListParagraph1"/>
        <w:numPr>
          <w:ilvl w:val="0"/>
          <w:numId w:val="10"/>
        </w:numPr>
        <w:jc w:val="both"/>
        <w:rPr>
          <w:rFonts w:ascii="Sylfaen" w:eastAsia="Sylfaen" w:hAnsi="Sylfaen"/>
          <w:b/>
          <w:color w:val="000000"/>
          <w:sz w:val="24"/>
          <w:highlight w:val="lightGray"/>
          <w:lang w:val="ka-GE"/>
        </w:rPr>
      </w:pPr>
      <w:r w:rsidRPr="00F8645D">
        <w:rPr>
          <w:rFonts w:ascii="Sylfaen" w:eastAsia="Sylfaen" w:hAnsi="Sylfaen" w:cs="Sylfaen"/>
          <w:b/>
          <w:color w:val="000000"/>
          <w:sz w:val="24"/>
          <w:highlight w:val="lightGray"/>
          <w:lang w:val="ka-GE"/>
        </w:rPr>
        <w:t>ინფრასტრუქტურის მშენებლობა, რეაბილიტაცია და ექსპლოატაცია (პროგრამული კოდი 03 00)</w:t>
      </w:r>
    </w:p>
    <w:p w:rsidR="0062794F" w:rsidRDefault="0062794F" w:rsidP="0062794F">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lang w:val="ka-GE"/>
        </w:rPr>
      </w:pPr>
      <w:r w:rsidRPr="00344C04">
        <w:rPr>
          <w:rFonts w:ascii="Sylfaen" w:eastAsia="Sylfaen" w:hAnsi="Sylfaen"/>
          <w:color w:val="000000"/>
          <w:lang w:val="ka-GE"/>
        </w:rPr>
        <w:t>თეთრიწყაროს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პრიორიტეტია</w:t>
      </w:r>
      <w:r w:rsidRPr="00344C04">
        <w:rPr>
          <w:rFonts w:ascii="Sylfaen" w:eastAsia="Sylfaen" w:hAnsi="Sylfaen"/>
          <w:color w:val="000000"/>
        </w:rPr>
        <w:t>.</w:t>
      </w:r>
      <w:r w:rsidRPr="00344C04">
        <w:rPr>
          <w:rFonts w:ascii="Sylfaen" w:eastAsia="Sylfaen" w:hAnsi="Sylfaen"/>
          <w:color w:val="000000"/>
          <w:lang w:val="ka-GE"/>
        </w:rPr>
        <w:t xml:space="preserve"> პრიორიტეტის ფარგლებში გაგრძელდება საგზაო ინფრასტრუქტურის მშენებლობა-რეაბილიტაცია,  გარე განათების მოწყობა</w:t>
      </w:r>
      <w:r w:rsidRPr="00344C04">
        <w:rPr>
          <w:rFonts w:ascii="Sylfaen" w:eastAsia="Sylfaen" w:hAnsi="Sylfaen"/>
          <w:color w:val="000000"/>
        </w:rPr>
        <w:t>,</w:t>
      </w:r>
      <w:r w:rsidRPr="00344C04">
        <w:rPr>
          <w:rFonts w:ascii="Sylfaen" w:eastAsia="Sylfaen" w:hAnsi="Sylfaen"/>
          <w:color w:val="000000"/>
          <w:lang w:val="ka-GE"/>
        </w:rPr>
        <w:t xml:space="preserve"> რეაბილიტაცია</w:t>
      </w:r>
      <w:r w:rsidRPr="00344C04">
        <w:rPr>
          <w:rFonts w:ascii="Sylfaen" w:eastAsia="Sylfaen" w:hAnsi="Sylfaen"/>
          <w:color w:val="000000"/>
        </w:rPr>
        <w:t>,</w:t>
      </w:r>
      <w:r w:rsidRPr="00344C04">
        <w:rPr>
          <w:rFonts w:ascii="Sylfaen" w:eastAsia="Sylfaen" w:hAnsi="Sylfaen"/>
          <w:color w:val="000000"/>
          <w:lang w:val="ka-GE"/>
        </w:rPr>
        <w:t xml:space="preserve">  ექსპლოატაცია, წყლის სისტემის რეაბილიტაცია ექსპლუატაცია.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r w:rsidRPr="00344C04">
        <w:rPr>
          <w:rFonts w:ascii="Sylfaen" w:eastAsia="Sylfaen" w:hAnsi="Sylfaen"/>
          <w:b/>
          <w:color w:val="000000"/>
          <w:lang w:val="ka-GE"/>
        </w:rPr>
        <w:t xml:space="preserve">  </w:t>
      </w:r>
    </w:p>
    <w:p w:rsidR="00B62BC2" w:rsidRDefault="00B62BC2" w:rsidP="0062794F">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lang w:val="ka-GE"/>
        </w:rPr>
      </w:pPr>
    </w:p>
    <w:p w:rsidR="00B62BC2" w:rsidRDefault="00B62BC2" w:rsidP="0062794F">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lang w:val="ka-GE"/>
        </w:rPr>
      </w:pPr>
    </w:p>
    <w:tbl>
      <w:tblPr>
        <w:tblW w:w="5000" w:type="pct"/>
        <w:tblLook w:val="04A0" w:firstRow="1" w:lastRow="0" w:firstColumn="1" w:lastColumn="0" w:noHBand="0" w:noVBand="1"/>
      </w:tblPr>
      <w:tblGrid>
        <w:gridCol w:w="1297"/>
        <w:gridCol w:w="4608"/>
        <w:gridCol w:w="1112"/>
        <w:gridCol w:w="1113"/>
        <w:gridCol w:w="1002"/>
        <w:gridCol w:w="1432"/>
      </w:tblGrid>
      <w:tr w:rsidR="00B62BC2" w:rsidRPr="00B62BC2" w:rsidTr="00B62BC2">
        <w:trPr>
          <w:trHeight w:val="1215"/>
          <w:tblHeader/>
        </w:trPr>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BC2" w:rsidRPr="00B62BC2" w:rsidRDefault="00B62BC2" w:rsidP="00B62BC2">
            <w:pPr>
              <w:spacing w:after="0" w:line="240" w:lineRule="auto"/>
              <w:jc w:val="center"/>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 </w:t>
            </w:r>
          </w:p>
        </w:tc>
        <w:tc>
          <w:tcPr>
            <w:tcW w:w="2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BC2" w:rsidRPr="00B62BC2" w:rsidRDefault="00B62BC2" w:rsidP="00B62BC2">
            <w:pPr>
              <w:spacing w:after="0" w:line="240" w:lineRule="auto"/>
              <w:jc w:val="center"/>
              <w:rPr>
                <w:rFonts w:ascii="LitNusx" w:eastAsia="Times New Roman" w:hAnsi="LitNusx" w:cs="Arial"/>
                <w:b/>
                <w:bCs/>
                <w:sz w:val="16"/>
                <w:szCs w:val="16"/>
                <w:lang w:val="en-US"/>
              </w:rPr>
            </w:pPr>
            <w:r w:rsidRPr="00B62BC2">
              <w:rPr>
                <w:rFonts w:ascii="Sylfaen" w:eastAsia="Times New Roman" w:hAnsi="Sylfaen" w:cs="Sylfaen"/>
                <w:b/>
                <w:bCs/>
                <w:sz w:val="16"/>
                <w:szCs w:val="16"/>
                <w:lang w:val="en-US"/>
              </w:rPr>
              <w:t>დასახელება</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2019 წლის პროგნოზი</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2020 წლის პროგნოზი</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2021 წლის პროგნოზი</w:t>
            </w:r>
          </w:p>
        </w:tc>
        <w:tc>
          <w:tcPr>
            <w:tcW w:w="67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2022 წლის პროგნოზი</w:t>
            </w:r>
          </w:p>
        </w:tc>
      </w:tr>
      <w:tr w:rsidR="00B62BC2" w:rsidRPr="00B62BC2" w:rsidTr="00B62BC2">
        <w:trPr>
          <w:trHeight w:val="450"/>
        </w:trPr>
        <w:tc>
          <w:tcPr>
            <w:tcW w:w="616"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r>
      <w:tr w:rsidR="00B62BC2" w:rsidRPr="00B62BC2" w:rsidTr="00B62BC2">
        <w:trPr>
          <w:trHeight w:val="197"/>
        </w:trPr>
        <w:tc>
          <w:tcPr>
            <w:tcW w:w="616"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r>
      <w:tr w:rsidR="00B62BC2" w:rsidRPr="00B62BC2" w:rsidTr="00B62BC2">
        <w:trPr>
          <w:trHeight w:val="798"/>
        </w:trPr>
        <w:tc>
          <w:tcPr>
            <w:tcW w:w="616"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03 00</w:t>
            </w:r>
          </w:p>
        </w:tc>
        <w:tc>
          <w:tcPr>
            <w:tcW w:w="2182" w:type="pct"/>
            <w:tcBorders>
              <w:top w:val="nil"/>
              <w:left w:val="nil"/>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ინფრასტრუქტურის მშენებლობა, რეაბილიტაცია და ექსპლუატაცია</w:t>
            </w:r>
          </w:p>
        </w:tc>
        <w:tc>
          <w:tcPr>
            <w:tcW w:w="528"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3,043.1</w:t>
            </w:r>
          </w:p>
        </w:tc>
        <w:tc>
          <w:tcPr>
            <w:tcW w:w="528"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4,183.6</w:t>
            </w:r>
          </w:p>
        </w:tc>
        <w:tc>
          <w:tcPr>
            <w:tcW w:w="465"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5,833.6</w:t>
            </w:r>
          </w:p>
        </w:tc>
        <w:tc>
          <w:tcPr>
            <w:tcW w:w="679"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7,583.6</w:t>
            </w:r>
          </w:p>
        </w:tc>
      </w:tr>
      <w:tr w:rsidR="00B62BC2" w:rsidRPr="00B62BC2" w:rsidTr="00B62BC2">
        <w:trPr>
          <w:trHeight w:val="838"/>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03 01</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საგზაო ინფრასტრუქტურის მშენებლობა-რეაბილიტაცია და მოვლა-შენახვა</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372.5</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583.4</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783.4</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1,283.4</w:t>
            </w:r>
          </w:p>
        </w:tc>
      </w:tr>
      <w:tr w:rsidR="00B62BC2" w:rsidRPr="00B62BC2" w:rsidTr="00B62BC2">
        <w:trPr>
          <w:trHeight w:val="836"/>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03 02</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კომუნალური ინფრასტრუქტურის მშენებლობა-რეაბილიტაცია და ექსპლოატაცია</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1,795.3</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2,065.3</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2,915.3</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3,465.3</w:t>
            </w:r>
          </w:p>
        </w:tc>
      </w:tr>
      <w:tr w:rsidR="00B62BC2" w:rsidRPr="00B62BC2" w:rsidTr="00B62BC2">
        <w:trPr>
          <w:trHeight w:val="848"/>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03 02 01</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წყლის სისტემის რეაბილიტაცია და ექსპლოატაცია</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570.0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650.0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1,150.0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1,350.0</w:t>
            </w:r>
          </w:p>
        </w:tc>
      </w:tr>
      <w:tr w:rsidR="00B62BC2" w:rsidRPr="00B62BC2" w:rsidTr="00B62BC2">
        <w:trPr>
          <w:trHeight w:val="988"/>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03 02 02</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საკანალიზაციო სისტემის მოწყობა-რეაბილიტაცია და სანიაღვრე არხების გაწმენდა</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5.0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5.0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5.0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5.0</w:t>
            </w:r>
          </w:p>
        </w:tc>
      </w:tr>
      <w:tr w:rsidR="00B62BC2" w:rsidRPr="00B62BC2" w:rsidTr="00B62BC2">
        <w:trPr>
          <w:trHeight w:val="691"/>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03 02 03</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გარე განათების მოწყობა, რეაბილიტაცია და ექსპლოატაცია</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305.0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395.0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695.0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995.0</w:t>
            </w:r>
          </w:p>
        </w:tc>
      </w:tr>
      <w:tr w:rsidR="00B62BC2" w:rsidRPr="00B62BC2" w:rsidTr="00B62BC2">
        <w:trPr>
          <w:trHeight w:val="559"/>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03 02 04</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დასუფთავების ღონისძიებები</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915.3</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1,015.3</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1,065.3</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1,115.3</w:t>
            </w:r>
          </w:p>
        </w:tc>
      </w:tr>
      <w:tr w:rsidR="00B62BC2" w:rsidRPr="00B62BC2" w:rsidTr="00B62BC2">
        <w:trPr>
          <w:trHeight w:val="738"/>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03 02 05</w:t>
            </w:r>
          </w:p>
        </w:tc>
        <w:tc>
          <w:tcPr>
            <w:tcW w:w="2182" w:type="pct"/>
            <w:tcBorders>
              <w:top w:val="single" w:sz="8" w:space="0" w:color="auto"/>
              <w:left w:val="single" w:sz="8" w:space="0" w:color="auto"/>
              <w:bottom w:val="double" w:sz="6" w:space="0" w:color="auto"/>
              <w:right w:val="nil"/>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სტიქიის შედეგების სალიკვიდაციო ღონისძიებების დაფინანსება</w:t>
            </w:r>
          </w:p>
        </w:tc>
        <w:tc>
          <w:tcPr>
            <w:tcW w:w="528"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0.0</w:t>
            </w:r>
          </w:p>
        </w:tc>
        <w:tc>
          <w:tcPr>
            <w:tcW w:w="528"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0.0</w:t>
            </w:r>
          </w:p>
        </w:tc>
        <w:tc>
          <w:tcPr>
            <w:tcW w:w="465"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0.0</w:t>
            </w:r>
          </w:p>
        </w:tc>
        <w:tc>
          <w:tcPr>
            <w:tcW w:w="679"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0.0</w:t>
            </w:r>
          </w:p>
        </w:tc>
      </w:tr>
      <w:tr w:rsidR="00B62BC2" w:rsidRPr="00B62BC2" w:rsidTr="00B62BC2">
        <w:trPr>
          <w:trHeight w:val="713"/>
        </w:trPr>
        <w:tc>
          <w:tcPr>
            <w:tcW w:w="616"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03 03</w:t>
            </w:r>
          </w:p>
        </w:tc>
        <w:tc>
          <w:tcPr>
            <w:tcW w:w="2182" w:type="pct"/>
            <w:tcBorders>
              <w:top w:val="nil"/>
              <w:left w:val="nil"/>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მუნიციპალიტეტის კეთილმოწყობის ღონისძიებები</w:t>
            </w:r>
          </w:p>
        </w:tc>
        <w:tc>
          <w:tcPr>
            <w:tcW w:w="528"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875.3</w:t>
            </w:r>
          </w:p>
        </w:tc>
        <w:tc>
          <w:tcPr>
            <w:tcW w:w="528"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1,534.9</w:t>
            </w:r>
          </w:p>
        </w:tc>
        <w:tc>
          <w:tcPr>
            <w:tcW w:w="465"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2,134.9</w:t>
            </w:r>
          </w:p>
        </w:tc>
        <w:tc>
          <w:tcPr>
            <w:tcW w:w="679"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2,834.9</w:t>
            </w:r>
          </w:p>
        </w:tc>
      </w:tr>
      <w:tr w:rsidR="00B62BC2" w:rsidRPr="00B62BC2" w:rsidTr="00B62BC2">
        <w:trPr>
          <w:trHeight w:val="873"/>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lastRenderedPageBreak/>
              <w:t>03 03 01</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საბავშო ბაღების სპორტული მოედნების და ადმინისტრაციული შენობების, საცხოვრებელი და არასაცხოვრებელი შენობების რეაბილიტაცია</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340.4</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1,000.0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1,500.0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2,000.0</w:t>
            </w:r>
          </w:p>
        </w:tc>
      </w:tr>
      <w:tr w:rsidR="00B62BC2" w:rsidRPr="00B62BC2" w:rsidTr="00B62BC2">
        <w:trPr>
          <w:trHeight w:val="700"/>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03 03 02</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 xml:space="preserve">ურბანული ტერიტორიის მოწყობა, </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500.0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500.0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600.0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800.0</w:t>
            </w:r>
          </w:p>
        </w:tc>
      </w:tr>
      <w:tr w:rsidR="00B62BC2" w:rsidRPr="00B62BC2" w:rsidTr="00B62BC2">
        <w:trPr>
          <w:trHeight w:val="696"/>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03 03 03</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მიწის აზომვითი და საპროექტო სამუშაოები</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4.9</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4.9</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4.9</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4.9</w:t>
            </w:r>
          </w:p>
        </w:tc>
      </w:tr>
      <w:tr w:rsidR="00B62BC2" w:rsidRPr="00B62BC2" w:rsidTr="00B62BC2">
        <w:trPr>
          <w:trHeight w:val="707"/>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03 03 04</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ა(ა)იპ "მუნიციპალიტეტის განვითარების ფონდი"</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30.0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30.0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30.0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30.0</w:t>
            </w:r>
          </w:p>
        </w:tc>
      </w:tr>
      <w:tr w:rsidR="00B62BC2" w:rsidRPr="00B62BC2" w:rsidTr="00B62BC2">
        <w:trPr>
          <w:trHeight w:val="830"/>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03 04</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სოფლის მხარდაჭერის პროგრამის ფარგლებში განსახორციელებელი  ღონისძიებები</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0.0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0.0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0.0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0.0</w:t>
            </w:r>
          </w:p>
        </w:tc>
      </w:tr>
    </w:tbl>
    <w:p w:rsidR="00B62BC2" w:rsidRDefault="00B62BC2" w:rsidP="0062794F">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lang w:val="ka-GE"/>
        </w:rPr>
      </w:pPr>
    </w:p>
    <w:p w:rsidR="00B62BC2" w:rsidRPr="00344C04" w:rsidRDefault="00B62BC2" w:rsidP="0062794F">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lang w:val="ka-GE"/>
        </w:rPr>
      </w:pPr>
    </w:p>
    <w:p w:rsidR="00433D10" w:rsidRPr="00344C04" w:rsidRDefault="00433D10" w:rsidP="0043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olor w:val="000000" w:themeColor="text1"/>
          <w:lang w:val="en-US"/>
        </w:rPr>
      </w:pPr>
    </w:p>
    <w:p w:rsidR="00CD2223" w:rsidRDefault="00CD2223" w:rsidP="00877717">
      <w:pPr>
        <w:pStyle w:val="Default"/>
        <w:spacing w:before="240"/>
        <w:ind w:left="142" w:right="176"/>
        <w:jc w:val="both"/>
        <w:rPr>
          <w:rFonts w:ascii="Sylfaen" w:hAnsi="Sylfaen" w:cs="AcadNusx"/>
          <w:sz w:val="20"/>
          <w:szCs w:val="20"/>
          <w:lang w:val="ka-GE"/>
        </w:rPr>
      </w:pPr>
    </w:p>
    <w:p w:rsidR="00782EBB" w:rsidRDefault="00782EBB" w:rsidP="00FD6CBB">
      <w:pPr>
        <w:spacing w:after="0"/>
        <w:ind w:left="142" w:right="176"/>
        <w:jc w:val="both"/>
        <w:rPr>
          <w:rFonts w:ascii="Sylfaen" w:hAnsi="Sylfaen" w:cs="Sylfaen"/>
          <w:b/>
          <w:sz w:val="24"/>
          <w:lang w:val="ka-GE"/>
        </w:rPr>
      </w:pPr>
    </w:p>
    <w:p w:rsidR="001A1736" w:rsidRDefault="001A1736" w:rsidP="001A1736">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rPr>
      </w:pPr>
    </w:p>
    <w:p w:rsidR="001A1736" w:rsidRPr="00F8645D" w:rsidRDefault="00F8645D" w:rsidP="002B6D2C">
      <w:pPr>
        <w:pStyle w:val="ListParagraph1"/>
        <w:numPr>
          <w:ilvl w:val="1"/>
          <w:numId w:val="10"/>
        </w:numPr>
        <w:jc w:val="both"/>
        <w:rPr>
          <w:rFonts w:ascii="Sylfaen" w:eastAsia="Sylfaen" w:hAnsi="Sylfaen"/>
          <w:b/>
          <w:i/>
          <w:color w:val="C00000"/>
          <w:sz w:val="24"/>
        </w:rPr>
      </w:pPr>
      <w:r>
        <w:rPr>
          <w:rFonts w:ascii="Sylfaen" w:eastAsia="Sylfaen" w:hAnsi="Sylfaen"/>
          <w:b/>
          <w:i/>
          <w:color w:val="000000"/>
          <w:sz w:val="24"/>
          <w:lang w:val="ka-GE"/>
        </w:rPr>
        <w:t xml:space="preserve"> </w:t>
      </w:r>
      <w:r w:rsidR="001A1736" w:rsidRPr="00F8645D">
        <w:rPr>
          <w:rFonts w:ascii="Sylfaen" w:eastAsia="Sylfaen" w:hAnsi="Sylfaen"/>
          <w:b/>
          <w:i/>
          <w:color w:val="C00000"/>
          <w:sz w:val="24"/>
          <w:lang w:val="ka-GE"/>
        </w:rPr>
        <w:t>საგზაო ინფრასტრუქტურის მშენებლობა-რეაბილიტაცია და მოვლა-შენახვა (პროგრამული კოდი 03 01)</w:t>
      </w:r>
    </w:p>
    <w:p w:rsidR="00782EBB" w:rsidRPr="00782EBB" w:rsidRDefault="00782EBB" w:rsidP="00782EBB">
      <w:pPr>
        <w:pStyle w:val="ListParagraph1"/>
        <w:ind w:left="360"/>
        <w:jc w:val="both"/>
        <w:rPr>
          <w:rFonts w:ascii="Sylfaen" w:eastAsia="Sylfaen" w:hAnsi="Sylfaen"/>
          <w:color w:val="000000"/>
          <w:sz w:val="24"/>
          <w:highlight w:val="yellow"/>
          <w:lang w:val="ka-GE"/>
        </w:rPr>
      </w:pPr>
    </w:p>
    <w:p w:rsidR="00782EBB" w:rsidRPr="00FE0A18" w:rsidRDefault="00782EBB" w:rsidP="00782EBB">
      <w:pPr>
        <w:pStyle w:val="ListParagraph1"/>
        <w:ind w:left="360"/>
        <w:jc w:val="both"/>
        <w:rPr>
          <w:rFonts w:ascii="Sylfaen" w:eastAsia="Sylfaen" w:hAnsi="Sylfaen"/>
          <w:color w:val="000000"/>
          <w:lang w:val="ka-GE"/>
        </w:rPr>
      </w:pPr>
      <w:r w:rsidRPr="00344C04">
        <w:rPr>
          <w:rFonts w:ascii="Sylfaen" w:eastAsia="Sylfaen" w:hAnsi="Sylfaen"/>
          <w:color w:val="000000"/>
          <w:lang w:val="ka-GE"/>
        </w:rPr>
        <w:t xml:space="preserve"> პროგრამის ფარგლებში განხორციელდება თეთრიწყაროს  მუნიციპალიტეტში არსებული რეაბილიტირებული ცენტრალური გზების მგომარეობის შენარჩუნება. 201</w:t>
      </w:r>
      <w:r w:rsidR="00B62BC2">
        <w:rPr>
          <w:rFonts w:ascii="Sylfaen" w:eastAsia="Sylfaen" w:hAnsi="Sylfaen"/>
          <w:color w:val="000000"/>
        </w:rPr>
        <w:t>9</w:t>
      </w:r>
      <w:r w:rsidR="00B62BC2">
        <w:rPr>
          <w:rFonts w:ascii="Sylfaen" w:eastAsia="Sylfaen" w:hAnsi="Sylfaen"/>
          <w:color w:val="000000"/>
          <w:lang w:val="ka-GE"/>
        </w:rPr>
        <w:t>-2022</w:t>
      </w:r>
      <w:r w:rsidRPr="00344C04">
        <w:rPr>
          <w:rFonts w:ascii="Sylfaen" w:eastAsia="Sylfaen" w:hAnsi="Sylfaen"/>
          <w:color w:val="000000"/>
          <w:lang w:val="ka-GE"/>
        </w:rPr>
        <w:t xml:space="preserve"> წლებში დაგეგმილია  თეთრიწყაროში ცენტრალური გზიდან სოფლებამდე </w:t>
      </w:r>
      <w:r w:rsidRPr="00FE0A18">
        <w:rPr>
          <w:rFonts w:ascii="Sylfaen" w:eastAsia="Sylfaen" w:hAnsi="Sylfaen"/>
          <w:color w:val="000000"/>
          <w:lang w:val="ka-GE"/>
        </w:rPr>
        <w:t>მისასვლელი გზის   მოასფალტება,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w:t>
      </w:r>
      <w:r w:rsidR="00FE0A18" w:rsidRPr="00FE0A18">
        <w:rPr>
          <w:rFonts w:ascii="Sylfaen" w:eastAsia="Sylfaen" w:hAnsi="Sylfaen"/>
          <w:color w:val="000000"/>
          <w:lang w:val="ka-GE"/>
        </w:rPr>
        <w:t xml:space="preserve"> </w:t>
      </w:r>
      <w:r w:rsidR="00FE0A18" w:rsidRPr="00FE0A18">
        <w:rPr>
          <w:rFonts w:ascii="Sylfaen" w:hAnsi="Sylfaen" w:cs="Sylfaen"/>
          <w:lang w:val="ka-GE"/>
        </w:rPr>
        <w:t>მშენებლობა–რეაბილიტაციის ტექნიკური ზედამხედველობა;</w:t>
      </w:r>
    </w:p>
    <w:p w:rsidR="006A2E9C" w:rsidRPr="00344C04" w:rsidRDefault="006A2E9C" w:rsidP="006A2E9C">
      <w:pPr>
        <w:spacing w:after="0"/>
        <w:ind w:left="142" w:right="176"/>
        <w:jc w:val="both"/>
        <w:rPr>
          <w:rFonts w:ascii="Sylfaen" w:hAnsi="Sylfaen" w:cs="Sylfaen"/>
          <w:highlight w:val="yellow"/>
          <w:lang w:val="ka-GE"/>
        </w:rPr>
      </w:pPr>
    </w:p>
    <w:p w:rsidR="00B44DAF" w:rsidRPr="00CB50FF" w:rsidRDefault="001A1736" w:rsidP="00B4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b/>
          <w:sz w:val="24"/>
          <w:szCs w:val="24"/>
          <w:lang w:val="ka-GE"/>
        </w:rPr>
      </w:pPr>
      <w:r w:rsidRPr="00CB50FF">
        <w:rPr>
          <w:rFonts w:ascii="Sylfaen" w:hAnsi="Sylfaen"/>
          <w:b/>
          <w:sz w:val="24"/>
          <w:szCs w:val="24"/>
          <w:lang w:val="ka-GE"/>
        </w:rPr>
        <w:t xml:space="preserve">   </w:t>
      </w:r>
      <w:r w:rsidR="00B44DAF" w:rsidRPr="00CB50FF">
        <w:rPr>
          <w:rFonts w:ascii="Sylfaen" w:hAnsi="Sylfaen"/>
          <w:b/>
          <w:sz w:val="24"/>
          <w:szCs w:val="24"/>
          <w:lang w:val="ka-GE"/>
        </w:rPr>
        <w:t xml:space="preserve">მოსალოდნელი შედეგი  </w:t>
      </w:r>
    </w:p>
    <w:p w:rsidR="00CB50FF" w:rsidRPr="00344C04" w:rsidRDefault="00CB50FF" w:rsidP="00B4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b/>
          <w:lang w:val="ka-GE"/>
        </w:rPr>
      </w:pPr>
    </w:p>
    <w:p w:rsidR="00782EBB" w:rsidRPr="00344C04" w:rsidRDefault="00782EBB" w:rsidP="002B6D2C">
      <w:pPr>
        <w:pStyle w:val="ListParagraph1"/>
        <w:numPr>
          <w:ilvl w:val="0"/>
          <w:numId w:val="1"/>
        </w:numPr>
        <w:jc w:val="both"/>
        <w:rPr>
          <w:rFonts w:ascii="Sylfaen" w:hAnsi="Sylfaen" w:cs="Sylfaen"/>
          <w:color w:val="000000"/>
          <w:lang w:val="ru-RU"/>
        </w:rPr>
      </w:pPr>
      <w:r w:rsidRPr="00344C04">
        <w:rPr>
          <w:rFonts w:ascii="Sylfaen" w:hAnsi="Sylfaen" w:cs="Sylfaen"/>
          <w:color w:val="000000"/>
          <w:lang w:val="ka-GE"/>
        </w:rPr>
        <w:t xml:space="preserve">მგზავრთა კომფორტული და უსაფრთხო გადაადგილება; </w:t>
      </w:r>
    </w:p>
    <w:p w:rsidR="00782EBB" w:rsidRPr="00344C04" w:rsidRDefault="00782EBB" w:rsidP="002B6D2C">
      <w:pPr>
        <w:pStyle w:val="ListParagraph1"/>
        <w:numPr>
          <w:ilvl w:val="0"/>
          <w:numId w:val="1"/>
        </w:numPr>
        <w:jc w:val="both"/>
        <w:rPr>
          <w:rFonts w:ascii="Sylfaen" w:hAnsi="Sylfaen" w:cs="Sylfaen"/>
          <w:color w:val="000000"/>
          <w:lang w:val="ru-RU"/>
        </w:rPr>
      </w:pPr>
      <w:r w:rsidRPr="00344C04">
        <w:rPr>
          <w:rFonts w:ascii="Sylfaen" w:hAnsi="Sylfaen" w:cs="Sylfaen"/>
          <w:color w:val="000000"/>
          <w:lang w:val="ka-GE"/>
        </w:rPr>
        <w:t xml:space="preserve">  ეკონომიკური და ტურისტული ინტენსივობის ზრდა;</w:t>
      </w:r>
    </w:p>
    <w:p w:rsidR="00344C04" w:rsidRPr="00FE0A18" w:rsidRDefault="00344C04" w:rsidP="002B6D2C">
      <w:pPr>
        <w:numPr>
          <w:ilvl w:val="0"/>
          <w:numId w:val="1"/>
        </w:numPr>
        <w:spacing w:after="0"/>
        <w:jc w:val="both"/>
        <w:rPr>
          <w:rFonts w:ascii="Sylfaen" w:hAnsi="Sylfaen" w:cs="Sylfaen"/>
          <w:lang w:val="ka-GE"/>
        </w:rPr>
      </w:pPr>
      <w:r w:rsidRPr="00FE0A18">
        <w:rPr>
          <w:rFonts w:ascii="Sylfaen" w:hAnsi="Sylfaen" w:cs="Sylfaen"/>
          <w:lang w:val="ka-GE"/>
        </w:rPr>
        <w:t>საავტომობილო გზების, წყალსადენ–კანალიზაციისა და სანიაღვრე ქსელების მშენებლობის და სარეაბილიტაციო სამუშაოების, საინჟინრო ნაგებობების მშენებლობის სამუშაოებზე ზედამხედველობის განხორციელება სრულყოფილი პროექტების საფუძველზე, სამშენებლო ნორმებისა და წესების დაცვით;</w:t>
      </w:r>
    </w:p>
    <w:p w:rsidR="00344C04" w:rsidRPr="00FE0A18" w:rsidRDefault="00344C04" w:rsidP="00FE0A18">
      <w:pPr>
        <w:pStyle w:val="ListParagraph1"/>
        <w:ind w:left="786"/>
        <w:jc w:val="both"/>
        <w:rPr>
          <w:rFonts w:ascii="Sylfaen" w:hAnsi="Sylfaen" w:cs="Sylfaen"/>
          <w:color w:val="000000"/>
          <w:lang w:val="ru-RU"/>
        </w:rPr>
      </w:pPr>
    </w:p>
    <w:p w:rsidR="00782EBB" w:rsidRPr="00344C04" w:rsidRDefault="00782EBB" w:rsidP="00782EBB">
      <w:pPr>
        <w:spacing w:after="0"/>
        <w:ind w:left="142" w:right="176"/>
        <w:rPr>
          <w:rFonts w:ascii="Sylfaen" w:hAnsi="Sylfaen"/>
          <w:lang w:val="en-US"/>
        </w:rPr>
      </w:pPr>
    </w:p>
    <w:p w:rsidR="000F5848" w:rsidRPr="00CB50FF" w:rsidRDefault="000F5848" w:rsidP="00872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sz w:val="24"/>
          <w:szCs w:val="24"/>
          <w:lang w:val="ka-GE"/>
        </w:rPr>
      </w:pPr>
      <w:r w:rsidRPr="00CB50FF">
        <w:rPr>
          <w:rFonts w:ascii="Sylfaen" w:hAnsi="Sylfaen" w:cs="Sylfaen"/>
          <w:sz w:val="24"/>
          <w:szCs w:val="24"/>
          <w:lang w:val="en-US"/>
        </w:rPr>
        <w:t xml:space="preserve"> </w:t>
      </w:r>
      <w:r w:rsidR="001A1736" w:rsidRPr="00CB50FF">
        <w:rPr>
          <w:rFonts w:ascii="Sylfaen" w:hAnsi="Sylfaen" w:cs="Sylfaen"/>
          <w:sz w:val="24"/>
          <w:szCs w:val="24"/>
          <w:lang w:val="ka-GE"/>
        </w:rPr>
        <w:t xml:space="preserve">  </w:t>
      </w:r>
      <w:r w:rsidR="008728EE" w:rsidRPr="00CB50FF">
        <w:rPr>
          <w:rFonts w:ascii="Sylfaen" w:hAnsi="Sylfaen"/>
          <w:b/>
          <w:sz w:val="24"/>
          <w:szCs w:val="24"/>
          <w:lang w:val="ka-GE"/>
        </w:rPr>
        <w:t>შედეგის  შეფასების ინდიკატორები</w:t>
      </w:r>
      <w:r w:rsidR="008728EE" w:rsidRPr="00CB50FF">
        <w:rPr>
          <w:color w:val="FF0000"/>
          <w:sz w:val="24"/>
          <w:szCs w:val="24"/>
        </w:rPr>
        <w:t xml:space="preserve"> </w:t>
      </w:r>
      <w:r w:rsidRPr="00CB50FF">
        <w:rPr>
          <w:rFonts w:ascii="Sylfaen" w:hAnsi="Sylfaen" w:cs="Sylfaen"/>
          <w:sz w:val="24"/>
          <w:szCs w:val="24"/>
          <w:lang w:val="en-US"/>
        </w:rPr>
        <w:t xml:space="preserve">   </w:t>
      </w:r>
      <w:r w:rsidRPr="00CB50FF">
        <w:rPr>
          <w:rFonts w:ascii="Sylfaen" w:hAnsi="Sylfaen"/>
          <w:sz w:val="24"/>
          <w:szCs w:val="24"/>
          <w:lang w:val="en-US"/>
        </w:rPr>
        <w:t xml:space="preserve"> </w:t>
      </w:r>
    </w:p>
    <w:p w:rsidR="00CB50FF" w:rsidRPr="00CB50FF" w:rsidRDefault="00CB50FF" w:rsidP="00872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sz w:val="24"/>
          <w:szCs w:val="24"/>
          <w:lang w:val="ka-GE"/>
        </w:rPr>
      </w:pPr>
    </w:p>
    <w:p w:rsidR="00B44DAF" w:rsidRPr="00344C04" w:rsidRDefault="001A1736" w:rsidP="002B6D2C">
      <w:pPr>
        <w:pStyle w:val="ListParagraph"/>
        <w:numPr>
          <w:ilvl w:val="0"/>
          <w:numId w:val="2"/>
        </w:numPr>
        <w:ind w:left="567" w:right="176"/>
        <w:rPr>
          <w:rFonts w:ascii="Sylfaen" w:hAnsi="Sylfaen" w:cs="Sylfaen"/>
          <w:lang w:val="en-US"/>
        </w:rPr>
      </w:pPr>
      <w:r w:rsidRPr="00CB50FF">
        <w:rPr>
          <w:rFonts w:ascii="Sylfaen" w:hAnsi="Sylfaen" w:cs="Sylfaen"/>
          <w:sz w:val="24"/>
          <w:szCs w:val="24"/>
          <w:lang w:val="ka-GE"/>
        </w:rPr>
        <w:t xml:space="preserve"> </w:t>
      </w:r>
      <w:r w:rsidR="0088066A" w:rsidRPr="00344C04">
        <w:rPr>
          <w:rFonts w:ascii="Sylfaen" w:hAnsi="Sylfaen" w:cs="Sylfaen"/>
          <w:lang w:val="en-US"/>
        </w:rPr>
        <w:t>საერთაშორისო სტანდარტებთან შესაბამისი საავტომობილო გზების მახასიათებლები;</w:t>
      </w:r>
    </w:p>
    <w:p w:rsidR="00782EBB" w:rsidRPr="00344C04" w:rsidRDefault="000B0F03" w:rsidP="002B6D2C">
      <w:pPr>
        <w:pStyle w:val="ListParagraph"/>
        <w:numPr>
          <w:ilvl w:val="0"/>
          <w:numId w:val="2"/>
        </w:numPr>
        <w:ind w:right="176"/>
      </w:pPr>
      <w:r w:rsidRPr="00344C04">
        <w:rPr>
          <w:rFonts w:ascii="Sylfaen" w:hAnsi="Sylfaen" w:cs="Sylfaen"/>
          <w:lang w:val="en-US"/>
        </w:rPr>
        <w:t>მოწესრიგებული ქუჩების, მოედნების, შიდაკვარტალური გზების და ეზოების ფართობი</w:t>
      </w:r>
      <w:r w:rsidR="009924F8" w:rsidRPr="00344C04">
        <w:rPr>
          <w:rFonts w:ascii="Sylfaen" w:hAnsi="Sylfaen" w:cs="Sylfaen"/>
          <w:lang w:val="ka-GE"/>
        </w:rPr>
        <w:t>.</w:t>
      </w:r>
      <w:r w:rsidRPr="00344C04">
        <w:rPr>
          <w:rFonts w:ascii="Sylfaen" w:hAnsi="Sylfaen" w:cs="Sylfaen"/>
          <w:lang w:val="en-US"/>
        </w:rPr>
        <w:t xml:space="preserve">  </w:t>
      </w:r>
    </w:p>
    <w:p w:rsidR="00782EBB" w:rsidRPr="00344C04" w:rsidRDefault="00782EBB" w:rsidP="002B6D2C">
      <w:pPr>
        <w:pStyle w:val="ListParagraph"/>
        <w:numPr>
          <w:ilvl w:val="0"/>
          <w:numId w:val="2"/>
        </w:numPr>
        <w:ind w:right="176"/>
      </w:pPr>
      <w:r w:rsidRPr="00344C04">
        <w:rPr>
          <w:rFonts w:ascii="Sylfaen" w:eastAsia="+mn-ea" w:hAnsi="Sylfaen" w:cs="Sylfaen"/>
          <w:lang w:val="ka-GE"/>
        </w:rPr>
        <w:t>რეაბილიტირებული</w:t>
      </w:r>
      <w:r w:rsidRPr="00344C04">
        <w:rPr>
          <w:rFonts w:eastAsia="+mn-ea"/>
          <w:lang w:val="ka-GE"/>
        </w:rPr>
        <w:t xml:space="preserve"> </w:t>
      </w:r>
      <w:r w:rsidRPr="00344C04">
        <w:rPr>
          <w:rFonts w:ascii="Sylfaen" w:eastAsia="+mn-ea" w:hAnsi="Sylfaen" w:cs="Sylfaen"/>
          <w:lang w:val="ka-GE"/>
        </w:rPr>
        <w:t>და</w:t>
      </w:r>
      <w:r w:rsidRPr="00344C04">
        <w:rPr>
          <w:rFonts w:eastAsia="+mn-ea"/>
          <w:lang w:val="ka-GE"/>
        </w:rPr>
        <w:t xml:space="preserve"> </w:t>
      </w:r>
      <w:r w:rsidRPr="00344C04">
        <w:rPr>
          <w:rFonts w:ascii="Sylfaen" w:eastAsia="+mn-ea" w:hAnsi="Sylfaen" w:cs="Sylfaen"/>
          <w:lang w:val="ka-GE"/>
        </w:rPr>
        <w:t>ახალი</w:t>
      </w:r>
      <w:r w:rsidRPr="00344C04">
        <w:rPr>
          <w:rFonts w:eastAsia="+mn-ea"/>
          <w:lang w:val="ka-GE"/>
        </w:rPr>
        <w:t xml:space="preserve"> </w:t>
      </w:r>
      <w:r w:rsidRPr="00344C04">
        <w:rPr>
          <w:rFonts w:ascii="Sylfaen" w:eastAsia="+mn-ea" w:hAnsi="Sylfaen" w:cs="Sylfaen"/>
          <w:lang w:val="ka-GE"/>
        </w:rPr>
        <w:t>გზების</w:t>
      </w:r>
      <w:r w:rsidRPr="00344C04">
        <w:rPr>
          <w:rFonts w:eastAsia="+mn-ea"/>
          <w:lang w:val="ka-GE"/>
        </w:rPr>
        <w:t xml:space="preserve"> </w:t>
      </w:r>
      <w:r w:rsidRPr="00344C04">
        <w:rPr>
          <w:rFonts w:ascii="Sylfaen" w:eastAsia="+mn-ea" w:hAnsi="Sylfaen" w:cs="Sylfaen"/>
          <w:lang w:val="ka-GE"/>
        </w:rPr>
        <w:t>რაოდენობა</w:t>
      </w:r>
      <w:r w:rsidRPr="00344C04">
        <w:rPr>
          <w:rFonts w:eastAsia="+mn-ea"/>
          <w:lang w:val="ka-GE"/>
        </w:rPr>
        <w:t>;</w:t>
      </w:r>
    </w:p>
    <w:p w:rsidR="00782EBB" w:rsidRPr="00344C04" w:rsidRDefault="00782EBB" w:rsidP="002B6D2C">
      <w:pPr>
        <w:pStyle w:val="abzacixml"/>
        <w:numPr>
          <w:ilvl w:val="0"/>
          <w:numId w:val="2"/>
        </w:numPr>
        <w:autoSpaceDE/>
        <w:autoSpaceDN/>
        <w:adjustRightInd/>
        <w:jc w:val="left"/>
        <w:rPr>
          <w:lang w:val="ru-RU"/>
        </w:rPr>
      </w:pPr>
      <w:r w:rsidRPr="00344C04">
        <w:rPr>
          <w:rFonts w:eastAsia="+mn-ea"/>
          <w:lang w:val="ka-GE"/>
        </w:rPr>
        <w:t xml:space="preserve">ტურისტების რაოდენობა. </w:t>
      </w:r>
    </w:p>
    <w:p w:rsidR="00344C04" w:rsidRPr="00FE0A18" w:rsidRDefault="00344C04" w:rsidP="002B6D2C">
      <w:pPr>
        <w:numPr>
          <w:ilvl w:val="0"/>
          <w:numId w:val="2"/>
        </w:numPr>
        <w:spacing w:after="0"/>
        <w:jc w:val="both"/>
        <w:rPr>
          <w:rFonts w:ascii="Sylfaen" w:hAnsi="Sylfaen" w:cs="Sylfaen"/>
          <w:lang w:val="ka-GE"/>
        </w:rPr>
      </w:pPr>
      <w:r w:rsidRPr="00FE0A18">
        <w:rPr>
          <w:rFonts w:ascii="Sylfaen" w:hAnsi="Sylfaen" w:cs="Sylfaen"/>
          <w:sz w:val="24"/>
          <w:szCs w:val="24"/>
          <w:lang w:val="ka-GE"/>
        </w:rPr>
        <w:t>შესრულებული სამუშაოების ხარისხობრივი მაჩვენებელი;</w:t>
      </w:r>
    </w:p>
    <w:p w:rsidR="00344C04" w:rsidRPr="00344C04" w:rsidRDefault="00344C04" w:rsidP="00FE0A18">
      <w:pPr>
        <w:pStyle w:val="abzacixml"/>
        <w:autoSpaceDE/>
        <w:autoSpaceDN/>
        <w:adjustRightInd/>
        <w:ind w:left="426" w:firstLine="0"/>
        <w:jc w:val="left"/>
        <w:rPr>
          <w:lang w:val="ru-RU"/>
        </w:rPr>
      </w:pPr>
    </w:p>
    <w:p w:rsidR="00782EBB" w:rsidRPr="00782EBB" w:rsidRDefault="00782EBB" w:rsidP="00782EBB">
      <w:pPr>
        <w:ind w:left="284" w:right="176"/>
        <w:rPr>
          <w:rFonts w:ascii="Sylfaen" w:hAnsi="Sylfaen" w:cs="Sylfaen"/>
          <w:lang w:val="ka-GE"/>
        </w:rPr>
      </w:pPr>
    </w:p>
    <w:p w:rsidR="00CB50FF" w:rsidRPr="00F8645D" w:rsidRDefault="003B6816" w:rsidP="002B6D2C">
      <w:pPr>
        <w:pStyle w:val="ListParagraph1"/>
        <w:numPr>
          <w:ilvl w:val="1"/>
          <w:numId w:val="11"/>
        </w:numPr>
        <w:jc w:val="both"/>
        <w:rPr>
          <w:rFonts w:ascii="Sylfaen" w:eastAsia="Sylfaen" w:hAnsi="Sylfaen"/>
          <w:b/>
          <w:i/>
          <w:color w:val="000000"/>
          <w:sz w:val="24"/>
          <w:lang w:val="ka-GE"/>
        </w:rPr>
      </w:pPr>
      <w:r>
        <w:rPr>
          <w:rFonts w:ascii="Sylfaen" w:eastAsia="Sylfaen" w:hAnsi="Sylfaen"/>
          <w:b/>
          <w:color w:val="000000"/>
          <w:sz w:val="24"/>
          <w:lang w:val="ka-GE"/>
        </w:rPr>
        <w:t xml:space="preserve">  </w:t>
      </w:r>
      <w:r w:rsidR="00CB50FF" w:rsidRPr="00F8645D">
        <w:rPr>
          <w:rFonts w:ascii="Sylfaen" w:eastAsia="Sylfaen" w:hAnsi="Sylfaen"/>
          <w:b/>
          <w:i/>
          <w:color w:val="C00000"/>
          <w:sz w:val="24"/>
          <w:lang w:val="ka-GE"/>
        </w:rPr>
        <w:t>კომუნალური ინფრასტრუქტურის მშენებლობა-რეაბილიტაცია და მოვლა-შენახვა (პროგრამული კოდი 03 02</w:t>
      </w:r>
      <w:r w:rsidR="00CB50FF" w:rsidRPr="00F8645D">
        <w:rPr>
          <w:rFonts w:ascii="Sylfaen" w:eastAsia="Sylfaen" w:hAnsi="Sylfaen"/>
          <w:b/>
          <w:i/>
          <w:color w:val="000000"/>
          <w:sz w:val="24"/>
          <w:lang w:val="ka-GE"/>
        </w:rPr>
        <w:t>)</w:t>
      </w:r>
    </w:p>
    <w:p w:rsidR="00CB50FF" w:rsidRPr="00344C04" w:rsidRDefault="00CB50FF" w:rsidP="00CB50FF">
      <w:pPr>
        <w:pStyle w:val="ListParagraph1"/>
        <w:ind w:left="360"/>
        <w:jc w:val="both"/>
        <w:rPr>
          <w:rFonts w:ascii="Sylfaen" w:eastAsia="Sylfaen" w:hAnsi="Sylfaen"/>
          <w:color w:val="000000"/>
        </w:rPr>
      </w:pPr>
      <w:r>
        <w:rPr>
          <w:rFonts w:ascii="Sylfaen" w:eastAsia="Sylfaen" w:hAnsi="Sylfaen"/>
          <w:color w:val="000000"/>
          <w:sz w:val="24"/>
          <w:lang w:val="ka-GE"/>
        </w:rPr>
        <w:t xml:space="preserve">    </w:t>
      </w:r>
      <w:r w:rsidRPr="00344C04">
        <w:rPr>
          <w:rFonts w:ascii="Sylfaen" w:eastAsia="Sylfaen" w:hAnsi="Sylfaen"/>
          <w:color w:val="000000"/>
          <w:lang w:val="ka-GE"/>
        </w:rPr>
        <w:t>პროგრამის ფარგლებში განხორციელდება წყლის სისტემის რეაბილიტაცია, სანიაღვრე არხების მოწყობა, გარე განათების ქსელის მოვლა-შენახვა და დაფინანსდება მის ექსპლოატაციასთან დაკავშირებული ხარჯების. უზრუნველყოფილი იქნება მუნიციპალიტეტის ტერიტორიის დასუფთავება.</w:t>
      </w:r>
    </w:p>
    <w:p w:rsidR="00CB50FF" w:rsidRPr="00F140AD" w:rsidRDefault="00CB50FF" w:rsidP="00CB50FF">
      <w:pPr>
        <w:pStyle w:val="ListParagraph1"/>
        <w:ind w:left="360"/>
        <w:jc w:val="both"/>
        <w:rPr>
          <w:rFonts w:ascii="Sylfaen" w:eastAsia="Sylfaen" w:hAnsi="Sylfaen"/>
          <w:color w:val="000000"/>
          <w:sz w:val="24"/>
        </w:rPr>
      </w:pPr>
    </w:p>
    <w:p w:rsidR="00CB50FF" w:rsidRDefault="00CB50FF" w:rsidP="00CB50FF">
      <w:pPr>
        <w:pStyle w:val="ListParagraph1"/>
        <w:ind w:left="360"/>
        <w:rPr>
          <w:rFonts w:ascii="Sylfaen" w:eastAsia="Sylfaen" w:hAnsi="Sylfaen"/>
          <w:color w:val="000000"/>
          <w:sz w:val="24"/>
          <w:lang w:val="ka-GE"/>
        </w:rPr>
      </w:pPr>
    </w:p>
    <w:p w:rsidR="00CB50FF" w:rsidRDefault="00CB50FF" w:rsidP="00CB50FF">
      <w:pPr>
        <w:pStyle w:val="ListParagraph1"/>
        <w:ind w:left="568"/>
        <w:rPr>
          <w:rFonts w:ascii="Sylfaen" w:eastAsia="Sylfaen" w:hAnsi="Sylfaen"/>
          <w:b/>
          <w:color w:val="000000"/>
          <w:sz w:val="24"/>
          <w:lang w:val="ka-GE"/>
        </w:rPr>
      </w:pPr>
      <w:r>
        <w:rPr>
          <w:rFonts w:ascii="Sylfaen" w:eastAsia="Sylfaen" w:hAnsi="Sylfaen"/>
          <w:b/>
          <w:color w:val="000000"/>
          <w:sz w:val="24"/>
        </w:rPr>
        <w:t>2.2.1.</w:t>
      </w:r>
      <w:r>
        <w:rPr>
          <w:rFonts w:ascii="Sylfaen" w:eastAsia="Sylfaen" w:hAnsi="Sylfaen"/>
          <w:b/>
          <w:color w:val="000000"/>
          <w:sz w:val="24"/>
          <w:lang w:val="ka-GE"/>
        </w:rPr>
        <w:t>წყლის სისტემის რეაბილიტაცია და ექსპლოატაცია</w:t>
      </w:r>
      <w:r w:rsidRPr="00156844">
        <w:rPr>
          <w:rFonts w:ascii="Sylfaen" w:eastAsia="Sylfaen" w:hAnsi="Sylfaen"/>
          <w:b/>
          <w:color w:val="000000"/>
          <w:sz w:val="24"/>
          <w:lang w:val="ka-GE"/>
        </w:rPr>
        <w:t xml:space="preserve"> (პროგრამული კოდი 03 02 01)</w:t>
      </w:r>
    </w:p>
    <w:p w:rsidR="00CB50FF" w:rsidRPr="00344C04" w:rsidRDefault="00CB50FF" w:rsidP="00CB50FF">
      <w:pPr>
        <w:pStyle w:val="ListParagraph1"/>
        <w:ind w:left="990"/>
        <w:jc w:val="both"/>
        <w:rPr>
          <w:rFonts w:ascii="Sylfaen" w:eastAsia="Sylfaen" w:hAnsi="Sylfaen"/>
          <w:color w:val="000000"/>
          <w:lang w:val="ka-GE"/>
        </w:rPr>
      </w:pPr>
      <w:r w:rsidRPr="00344C04">
        <w:rPr>
          <w:rFonts w:ascii="Sylfaen" w:eastAsia="Sylfaen" w:hAnsi="Sylfaen"/>
          <w:color w:val="000000"/>
          <w:lang w:val="ka-GE"/>
        </w:rPr>
        <w:t xml:space="preserve">  ქვეპროგრამის ფარგლებში დაგეგმილია თეთრიწყაროს მუნიციპალიტეტის  ტერიტორიაზე  წყალსადენების  (სასმელი წყლის)  ქსელის  მოვლა</w:t>
      </w:r>
      <w:r w:rsidRPr="00344C04">
        <w:rPr>
          <w:rFonts w:ascii="Sylfaen" w:eastAsia="Sylfaen" w:hAnsi="Sylfaen"/>
          <w:color w:val="000000"/>
        </w:rPr>
        <w:t>-</w:t>
      </w:r>
      <w:r w:rsidRPr="00344C04">
        <w:rPr>
          <w:rFonts w:ascii="Sylfaen" w:eastAsia="Sylfaen" w:hAnsi="Sylfaen"/>
          <w:color w:val="000000"/>
          <w:lang w:val="ka-GE"/>
        </w:rPr>
        <w:t>შენახვა. ჭაბურღილების მოწყობა.</w:t>
      </w:r>
      <w:r w:rsidRPr="00344C04">
        <w:rPr>
          <w:rFonts w:ascii="Sylfaen" w:hAnsi="Sylfaen"/>
          <w:lang w:val="ka-GE"/>
        </w:rPr>
        <w:t xml:space="preserve">  </w:t>
      </w:r>
    </w:p>
    <w:p w:rsidR="00CB50FF" w:rsidRPr="009707F3" w:rsidRDefault="00CB50FF" w:rsidP="00CB50FF">
      <w:pPr>
        <w:pStyle w:val="ListParagraph1"/>
        <w:ind w:left="990"/>
        <w:jc w:val="both"/>
        <w:rPr>
          <w:rFonts w:ascii="Sylfaen" w:eastAsia="Sylfaen" w:hAnsi="Sylfaen"/>
          <w:color w:val="000000"/>
          <w:sz w:val="24"/>
          <w:lang w:val="ka-GE"/>
        </w:rPr>
      </w:pPr>
    </w:p>
    <w:p w:rsidR="00CB50FF" w:rsidRDefault="00CB50FF" w:rsidP="00CB50FF">
      <w:pPr>
        <w:pStyle w:val="ListParagraph1"/>
        <w:ind w:left="568"/>
        <w:rPr>
          <w:rFonts w:ascii="Sylfaen" w:eastAsia="Sylfaen" w:hAnsi="Sylfaen"/>
          <w:b/>
          <w:color w:val="000000"/>
          <w:sz w:val="24"/>
          <w:lang w:val="ka-GE"/>
        </w:rPr>
      </w:pPr>
      <w:r>
        <w:rPr>
          <w:rFonts w:ascii="Sylfaen" w:eastAsia="Sylfaen" w:hAnsi="Sylfaen"/>
          <w:b/>
          <w:color w:val="000000"/>
          <w:sz w:val="24"/>
        </w:rPr>
        <w:t xml:space="preserve">2.2.2.   </w:t>
      </w:r>
      <w:r>
        <w:rPr>
          <w:rFonts w:ascii="Sylfaen" w:eastAsia="Sylfaen" w:hAnsi="Sylfaen"/>
          <w:b/>
          <w:color w:val="000000"/>
          <w:sz w:val="24"/>
          <w:lang w:val="ka-GE"/>
        </w:rPr>
        <w:t xml:space="preserve">საკანალიზაციო სისტემების მოწყობა რეაბილიტაცია და სანიაღვრე არხების </w:t>
      </w:r>
      <w:r>
        <w:rPr>
          <w:rFonts w:ascii="Sylfaen" w:eastAsia="Sylfaen" w:hAnsi="Sylfaen"/>
          <w:b/>
          <w:color w:val="000000"/>
          <w:sz w:val="24"/>
        </w:rPr>
        <w:t xml:space="preserve">     </w:t>
      </w:r>
      <w:r>
        <w:rPr>
          <w:rFonts w:ascii="Sylfaen" w:eastAsia="Sylfaen" w:hAnsi="Sylfaen"/>
          <w:b/>
          <w:color w:val="000000"/>
          <w:sz w:val="24"/>
          <w:lang w:val="ka-GE"/>
        </w:rPr>
        <w:t>გაწმენდა (პროგრამული კოდი 03 02 02)</w:t>
      </w:r>
    </w:p>
    <w:p w:rsidR="00CB50FF" w:rsidRPr="00344C04" w:rsidRDefault="00CB50FF" w:rsidP="00CB50FF">
      <w:pPr>
        <w:pStyle w:val="ListParagraph1"/>
        <w:ind w:left="990"/>
        <w:jc w:val="both"/>
        <w:rPr>
          <w:rFonts w:ascii="Sylfaen" w:eastAsia="Sylfaen" w:hAnsi="Sylfaen"/>
          <w:color w:val="000000"/>
          <w:lang w:val="ka-GE"/>
        </w:rPr>
      </w:pPr>
      <w:r>
        <w:rPr>
          <w:rFonts w:ascii="Sylfaen" w:eastAsia="Sylfaen" w:hAnsi="Sylfaen"/>
          <w:color w:val="000000"/>
          <w:sz w:val="24"/>
          <w:lang w:val="ka-GE"/>
        </w:rPr>
        <w:t xml:space="preserve">   </w:t>
      </w:r>
      <w:r w:rsidRPr="00344C04">
        <w:rPr>
          <w:rFonts w:ascii="Sylfaen" w:eastAsia="Sylfaen" w:hAnsi="Sylfaen"/>
          <w:color w:val="000000"/>
          <w:lang w:val="ka-GE"/>
        </w:rPr>
        <w:t>ქვეპროგრამის ფარგლებში დაგეგმილია</w:t>
      </w:r>
      <w:r w:rsidRPr="00344C04">
        <w:rPr>
          <w:rFonts w:ascii="Sylfaen" w:hAnsi="Sylfaen"/>
          <w:lang w:val="ka-GE"/>
        </w:rPr>
        <w:t xml:space="preserve">  </w:t>
      </w:r>
      <w:r w:rsidRPr="00344C04">
        <w:rPr>
          <w:rFonts w:ascii="Sylfaen" w:hAnsi="Sylfaen" w:cs="Sylfaen"/>
          <w:lang w:eastAsia="ru-RU"/>
        </w:rPr>
        <w:t>თეთრიწყაროში</w:t>
      </w:r>
      <w:r w:rsidRPr="00344C04">
        <w:rPr>
          <w:lang w:eastAsia="ru-RU"/>
        </w:rPr>
        <w:t xml:space="preserve"> </w:t>
      </w:r>
      <w:r w:rsidRPr="00344C04">
        <w:rPr>
          <w:rFonts w:ascii="Sylfaen" w:hAnsi="Sylfaen" w:cs="Sylfaen"/>
          <w:lang w:val="ka-GE" w:eastAsia="ru-RU"/>
        </w:rPr>
        <w:t>მდებარე სანიაღვრე არხების გაწმენდითი სამუშაოები.</w:t>
      </w:r>
    </w:p>
    <w:p w:rsidR="00CB50FF" w:rsidRDefault="00CB50FF" w:rsidP="00CB50FF">
      <w:pPr>
        <w:pStyle w:val="ListParagraph1"/>
        <w:ind w:left="990"/>
        <w:jc w:val="both"/>
        <w:rPr>
          <w:rFonts w:ascii="Sylfaen" w:eastAsia="Sylfaen" w:hAnsi="Sylfaen"/>
          <w:color w:val="000000"/>
          <w:sz w:val="24"/>
          <w:lang w:val="ka-GE"/>
        </w:rPr>
      </w:pPr>
    </w:p>
    <w:p w:rsidR="00CB50FF" w:rsidRPr="003B0F62" w:rsidRDefault="00CB50FF" w:rsidP="00CB50FF">
      <w:pPr>
        <w:pStyle w:val="ListParagraph1"/>
        <w:ind w:left="990"/>
        <w:rPr>
          <w:rFonts w:ascii="Sylfaen" w:eastAsia="Sylfaen" w:hAnsi="Sylfaen"/>
          <w:color w:val="000000"/>
          <w:sz w:val="24"/>
        </w:rPr>
      </w:pPr>
    </w:p>
    <w:p w:rsidR="00CB50FF" w:rsidRDefault="00CB50FF" w:rsidP="002B6D2C">
      <w:pPr>
        <w:pStyle w:val="ListParagraph1"/>
        <w:numPr>
          <w:ilvl w:val="2"/>
          <w:numId w:val="12"/>
        </w:numPr>
        <w:rPr>
          <w:rFonts w:ascii="Sylfaen" w:eastAsia="Sylfaen" w:hAnsi="Sylfaen"/>
          <w:b/>
          <w:color w:val="000000"/>
          <w:sz w:val="24"/>
          <w:lang w:val="ka-GE"/>
        </w:rPr>
      </w:pPr>
      <w:r>
        <w:rPr>
          <w:rFonts w:ascii="Sylfaen" w:eastAsia="Sylfaen" w:hAnsi="Sylfaen"/>
          <w:b/>
          <w:color w:val="000000"/>
          <w:sz w:val="24"/>
          <w:lang w:val="ka-GE"/>
        </w:rPr>
        <w:t>გარე განათების მოწყობა, რეაბილიტაცია და ექსპლოატაცია (პროგრამული კოდი 03 02 03)</w:t>
      </w:r>
    </w:p>
    <w:p w:rsidR="00CB50FF" w:rsidRPr="00344C04" w:rsidRDefault="00CB50FF" w:rsidP="00CB50FF">
      <w:pPr>
        <w:pStyle w:val="ListParagraph1"/>
        <w:ind w:left="990"/>
        <w:jc w:val="both"/>
        <w:rPr>
          <w:rFonts w:ascii="Sylfaen" w:eastAsia="Sylfaen" w:hAnsi="Sylfaen"/>
          <w:color w:val="000000"/>
        </w:rPr>
      </w:pPr>
      <w:r>
        <w:rPr>
          <w:rFonts w:ascii="Sylfaen" w:eastAsia="Sylfaen" w:hAnsi="Sylfaen"/>
          <w:color w:val="000000"/>
          <w:sz w:val="24"/>
          <w:lang w:val="ka-GE"/>
        </w:rPr>
        <w:t xml:space="preserve">        </w:t>
      </w:r>
      <w:r w:rsidRPr="00344C04">
        <w:rPr>
          <w:rFonts w:ascii="Sylfaen" w:eastAsia="Sylfaen" w:hAnsi="Sylfaen"/>
          <w:color w:val="000000"/>
          <w:lang w:val="ka-GE"/>
        </w:rPr>
        <w:t xml:space="preserve">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მოვლა შენახვა. </w:t>
      </w:r>
    </w:p>
    <w:p w:rsidR="00CB50FF" w:rsidRPr="00344C04" w:rsidRDefault="00CB50FF" w:rsidP="00CB50FF">
      <w:pPr>
        <w:pStyle w:val="ListParagraph1"/>
        <w:ind w:left="990"/>
        <w:jc w:val="both"/>
        <w:rPr>
          <w:rFonts w:ascii="Sylfaen" w:eastAsia="Sylfaen" w:hAnsi="Sylfaen"/>
          <w:color w:val="FF0000"/>
        </w:rPr>
      </w:pPr>
    </w:p>
    <w:p w:rsidR="00CB50FF" w:rsidRPr="00551647" w:rsidRDefault="00CB50FF" w:rsidP="00CB50FF">
      <w:pPr>
        <w:pStyle w:val="ListParagraph1"/>
        <w:ind w:left="990"/>
        <w:rPr>
          <w:rFonts w:ascii="Sylfaen" w:eastAsia="Sylfaen" w:hAnsi="Sylfaen"/>
          <w:color w:val="000000"/>
          <w:sz w:val="24"/>
          <w:lang w:val="ka-GE"/>
        </w:rPr>
      </w:pPr>
    </w:p>
    <w:p w:rsidR="00CB50FF" w:rsidRDefault="00CB50FF" w:rsidP="002B6D2C">
      <w:pPr>
        <w:pStyle w:val="ListParagraph1"/>
        <w:numPr>
          <w:ilvl w:val="2"/>
          <w:numId w:val="12"/>
        </w:numPr>
        <w:rPr>
          <w:rFonts w:ascii="Sylfaen" w:eastAsia="Sylfaen" w:hAnsi="Sylfaen"/>
          <w:b/>
          <w:color w:val="000000"/>
          <w:sz w:val="24"/>
          <w:lang w:val="ka-GE"/>
        </w:rPr>
      </w:pPr>
      <w:r>
        <w:rPr>
          <w:rFonts w:ascii="Sylfaen" w:eastAsia="Sylfaen" w:hAnsi="Sylfaen"/>
          <w:b/>
          <w:color w:val="000000"/>
          <w:sz w:val="24"/>
          <w:lang w:val="ka-GE"/>
        </w:rPr>
        <w:t>დასუფთავების ღონისძიებები (პროგრამული კოდი 03 02 04)</w:t>
      </w:r>
    </w:p>
    <w:p w:rsidR="00CB50FF" w:rsidRPr="00344C04" w:rsidRDefault="00CB50FF" w:rsidP="00CB50FF">
      <w:pPr>
        <w:pStyle w:val="ListParagraph1"/>
        <w:ind w:left="990"/>
        <w:jc w:val="both"/>
        <w:rPr>
          <w:rFonts w:ascii="Sylfaen" w:eastAsia="Sylfaen" w:hAnsi="Sylfaen"/>
          <w:color w:val="000000"/>
          <w:lang w:val="ka-GE"/>
        </w:rPr>
      </w:pPr>
      <w:r w:rsidRPr="00344C04">
        <w:rPr>
          <w:rFonts w:ascii="Sylfaen" w:eastAsia="Sylfaen" w:hAnsi="Sylfaen"/>
          <w:color w:val="000000"/>
          <w:lang w:val="ka-GE"/>
        </w:rPr>
        <w:t xml:space="preserve">       მუნიციპალიტეტის ერთერთ მთავარ ფუნქციას წარმოადგენს სანიტარული მდგომარეობის უზრუნველყოფა, შესაბამისად ქვეპროგრამის ფარგლებში გათვალისწინებულია თეთრიწყაროს მუნიციპალიტეტის ყოველდღიური დაგვა–</w:t>
      </w:r>
      <w:r w:rsidRPr="00344C04">
        <w:rPr>
          <w:rFonts w:ascii="Sylfaen" w:eastAsia="Sylfaen" w:hAnsi="Sylfaen"/>
          <w:color w:val="000000"/>
          <w:lang w:val="ka-GE"/>
        </w:rPr>
        <w:lastRenderedPageBreak/>
        <w:t xml:space="preserve">დასუფთავება და ნარჩენების გატანა,  ბუნკერების საყოფაცხოვრებო ნარჩენებისგან გათავისუფლება. აგრეთვე ქალაქ თეთრიწყაროში განხორციელდება ხეების  გადაბელვა </w:t>
      </w:r>
    </w:p>
    <w:p w:rsidR="00CB50FF" w:rsidRDefault="00CB50FF" w:rsidP="00CB50FF">
      <w:pPr>
        <w:pStyle w:val="ListParagraph1"/>
        <w:ind w:left="990"/>
        <w:jc w:val="both"/>
        <w:rPr>
          <w:rFonts w:ascii="Sylfaen" w:eastAsia="Sylfaen" w:hAnsi="Sylfaen"/>
          <w:color w:val="000000"/>
          <w:sz w:val="24"/>
          <w:lang w:val="ka-GE"/>
        </w:rPr>
      </w:pPr>
    </w:p>
    <w:p w:rsidR="00CB50FF" w:rsidRPr="002D6B9A" w:rsidRDefault="00CB50FF" w:rsidP="00CB50FF">
      <w:pPr>
        <w:pStyle w:val="ListParagraph1"/>
        <w:ind w:left="990"/>
        <w:jc w:val="both"/>
        <w:rPr>
          <w:rFonts w:ascii="Sylfaen" w:eastAsia="Sylfaen" w:hAnsi="Sylfaen"/>
          <w:color w:val="000000"/>
          <w:sz w:val="24"/>
          <w:lang w:val="ka-GE"/>
        </w:rPr>
      </w:pPr>
    </w:p>
    <w:p w:rsidR="00CB50FF" w:rsidRPr="00C25702" w:rsidRDefault="00CB50FF" w:rsidP="00CB50FF">
      <w:pPr>
        <w:pStyle w:val="ListParagraph1"/>
        <w:ind w:left="0"/>
        <w:jc w:val="both"/>
        <w:rPr>
          <w:rFonts w:ascii="Sylfaen" w:hAnsi="Sylfaen"/>
          <w:sz w:val="24"/>
          <w:szCs w:val="24"/>
        </w:rPr>
      </w:pPr>
      <w:r>
        <w:rPr>
          <w:rFonts w:ascii="Sylfaen" w:eastAsia="Sylfaen" w:hAnsi="Sylfaen"/>
          <w:color w:val="000000"/>
          <w:sz w:val="24"/>
          <w:lang w:val="ka-GE"/>
        </w:rPr>
        <w:t xml:space="preserve">            </w:t>
      </w:r>
      <w:r>
        <w:rPr>
          <w:rFonts w:ascii="Sylfaen" w:eastAsia="Sylfaen" w:hAnsi="Sylfaen"/>
          <w:b/>
          <w:color w:val="000000"/>
          <w:sz w:val="24"/>
          <w:lang w:val="ka-GE"/>
        </w:rPr>
        <w:t xml:space="preserve"> </w:t>
      </w:r>
    </w:p>
    <w:p w:rsidR="00CB50FF" w:rsidRPr="00A307A4" w:rsidRDefault="00CB50FF" w:rsidP="00CB50FF">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A307A4">
        <w:rPr>
          <w:rFonts w:ascii="Sylfaen" w:eastAsia="Sylfaen" w:hAnsi="Sylfaen"/>
          <w:color w:val="000000"/>
          <w:sz w:val="24"/>
          <w:lang w:val="ka-GE"/>
        </w:rPr>
        <w:t xml:space="preserve">     </w:t>
      </w:r>
      <w:r w:rsidRPr="00A307A4">
        <w:rPr>
          <w:rFonts w:ascii="Sylfaen" w:eastAsia="Sylfaen" w:hAnsi="Sylfaen"/>
          <w:b/>
          <w:color w:val="000000"/>
          <w:sz w:val="24"/>
          <w:lang w:val="ka-GE"/>
        </w:rPr>
        <w:t>მოსალოდნელი საბოლოო შედეგები:</w:t>
      </w:r>
      <w:r w:rsidRPr="00A307A4">
        <w:rPr>
          <w:rFonts w:ascii="Sylfaen" w:eastAsia="Sylfaen" w:hAnsi="Sylfaen"/>
          <w:b/>
          <w:color w:val="000000"/>
          <w:sz w:val="24"/>
          <w:lang w:val="ka-GE"/>
        </w:rPr>
        <w:tab/>
      </w:r>
      <w:r w:rsidRPr="00A307A4">
        <w:rPr>
          <w:rFonts w:ascii="Sylfaen" w:eastAsia="Sylfaen" w:hAnsi="Sylfaen"/>
          <w:b/>
          <w:color w:val="000000"/>
          <w:sz w:val="24"/>
          <w:lang w:val="ka-GE"/>
        </w:rPr>
        <w:tab/>
      </w:r>
    </w:p>
    <w:p w:rsidR="00CB50FF" w:rsidRPr="00344C04" w:rsidRDefault="00CB50FF" w:rsidP="002B6D2C">
      <w:pPr>
        <w:pStyle w:val="abzacixml"/>
        <w:numPr>
          <w:ilvl w:val="0"/>
          <w:numId w:val="13"/>
        </w:numPr>
        <w:autoSpaceDE/>
        <w:autoSpaceDN/>
        <w:adjustRightInd/>
        <w:jc w:val="left"/>
        <w:rPr>
          <w:rFonts w:eastAsia="Sylfaen"/>
          <w:lang w:val="ru-RU"/>
        </w:rPr>
      </w:pPr>
      <w:r w:rsidRPr="004C3BDD">
        <w:rPr>
          <w:rFonts w:eastAsia="Sylfaen"/>
          <w:lang w:val="ka-GE"/>
        </w:rPr>
        <w:t>განათებული მუნიციპალიტეტი;</w:t>
      </w:r>
    </w:p>
    <w:p w:rsidR="00344C04" w:rsidRDefault="00344C04" w:rsidP="002B6D2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lang w:val="ka-GE"/>
        </w:rPr>
      </w:pPr>
      <w:r w:rsidRPr="00344C04">
        <w:rPr>
          <w:rFonts w:ascii="Sylfaen" w:hAnsi="Sylfaen" w:cs="Sylfaen"/>
          <w:lang w:val="ka-GE"/>
        </w:rPr>
        <w:t xml:space="preserve">განათებულ ქუჩებში მოსახლეობის და სატრანსპორტო საშუალებების უსაფრთხო გადაადგილება; </w:t>
      </w:r>
    </w:p>
    <w:p w:rsidR="00344C04" w:rsidRPr="003B6816" w:rsidRDefault="003B6816" w:rsidP="002B6D2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lang w:val="ka-GE"/>
        </w:rPr>
      </w:pPr>
      <w:r w:rsidRPr="003B6816">
        <w:rPr>
          <w:rFonts w:ascii="Sylfaen" w:hAnsi="Sylfaen" w:cs="Sylfaen"/>
          <w:lang w:val="ka-GE"/>
        </w:rPr>
        <w:t xml:space="preserve">ქუჩებისა და მოედნების დაგვა-დასუფთავება და ნარჩენებისაგან გაწმენდა. </w:t>
      </w:r>
    </w:p>
    <w:p w:rsidR="00CB50FF" w:rsidRPr="004C3BDD" w:rsidRDefault="00CB50FF" w:rsidP="002B6D2C">
      <w:pPr>
        <w:pStyle w:val="abzacixml"/>
        <w:numPr>
          <w:ilvl w:val="0"/>
          <w:numId w:val="13"/>
        </w:numPr>
        <w:autoSpaceDE/>
        <w:autoSpaceDN/>
        <w:adjustRightInd/>
        <w:jc w:val="left"/>
        <w:rPr>
          <w:rFonts w:eastAsia="Sylfaen"/>
          <w:lang w:val="ru-RU"/>
        </w:rPr>
      </w:pPr>
      <w:r w:rsidRPr="004C3BDD">
        <w:rPr>
          <w:rFonts w:eastAsia="Sylfaen"/>
          <w:lang w:val="ka-GE"/>
        </w:rPr>
        <w:t>გაუმჯობესებული სანიტარული პირობები;</w:t>
      </w:r>
    </w:p>
    <w:p w:rsidR="00CB50FF" w:rsidRPr="00344C04" w:rsidRDefault="00CB50FF" w:rsidP="002B6D2C">
      <w:pPr>
        <w:pStyle w:val="abzacixml"/>
        <w:numPr>
          <w:ilvl w:val="0"/>
          <w:numId w:val="13"/>
        </w:numPr>
        <w:autoSpaceDE/>
        <w:autoSpaceDN/>
        <w:adjustRightInd/>
        <w:jc w:val="left"/>
        <w:rPr>
          <w:rFonts w:eastAsia="Sylfaen"/>
          <w:lang w:val="ru-RU"/>
        </w:rPr>
      </w:pPr>
      <w:r w:rsidRPr="004C3BDD">
        <w:rPr>
          <w:rFonts w:eastAsia="Sylfaen"/>
          <w:lang w:val="ka-GE"/>
        </w:rPr>
        <w:t>გამართული კომუნალური ინფრასტრუქტურა;</w:t>
      </w:r>
    </w:p>
    <w:p w:rsidR="00344C04" w:rsidRPr="005F3C72" w:rsidRDefault="00344C04" w:rsidP="003B6816">
      <w:pPr>
        <w:pStyle w:val="abzacixml"/>
        <w:autoSpaceDE/>
        <w:autoSpaceDN/>
        <w:adjustRightInd/>
        <w:ind w:left="1636" w:firstLine="0"/>
        <w:jc w:val="left"/>
        <w:rPr>
          <w:rFonts w:eastAsia="Sylfaen"/>
          <w:lang w:val="ru-RU"/>
        </w:rPr>
      </w:pPr>
    </w:p>
    <w:p w:rsidR="00CB50FF" w:rsidRPr="004C3BDD" w:rsidRDefault="00CB50FF" w:rsidP="00CB50FF">
      <w:pPr>
        <w:pStyle w:val="abzacixml"/>
        <w:ind w:left="993" w:firstLine="0"/>
        <w:rPr>
          <w:rFonts w:eastAsia="Sylfaen"/>
          <w:lang w:val="ru-RU"/>
        </w:rPr>
      </w:pPr>
    </w:p>
    <w:p w:rsidR="00CB50FF" w:rsidRPr="00A307A4" w:rsidRDefault="00CB50FF" w:rsidP="00CB50FF">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A307A4">
        <w:rPr>
          <w:rFonts w:ascii="Sylfaen" w:eastAsia="Sylfaen" w:hAnsi="Sylfaen"/>
          <w:b/>
          <w:color w:val="000000"/>
          <w:sz w:val="24"/>
          <w:lang w:val="ka-GE"/>
        </w:rPr>
        <w:tab/>
        <w:t>შედეგების შეფასების ინდიკატორები:</w:t>
      </w:r>
      <w:r w:rsidRPr="00A307A4">
        <w:rPr>
          <w:rFonts w:ascii="Sylfaen" w:eastAsia="Sylfaen" w:hAnsi="Sylfaen"/>
          <w:b/>
          <w:color w:val="000000"/>
          <w:sz w:val="24"/>
          <w:lang w:val="ka-GE"/>
        </w:rPr>
        <w:tab/>
      </w:r>
      <w:r w:rsidRPr="00A307A4">
        <w:rPr>
          <w:rFonts w:ascii="Sylfaen" w:eastAsia="Sylfaen" w:hAnsi="Sylfaen"/>
          <w:b/>
          <w:color w:val="000000"/>
          <w:sz w:val="24"/>
          <w:lang w:val="ka-GE"/>
        </w:rPr>
        <w:tab/>
      </w:r>
    </w:p>
    <w:p w:rsidR="00344C04" w:rsidRPr="00344C04" w:rsidRDefault="00CB50FF" w:rsidP="002B6D2C">
      <w:pPr>
        <w:pStyle w:val="ListParagraph1"/>
        <w:numPr>
          <w:ilvl w:val="0"/>
          <w:numId w:val="14"/>
        </w:numPr>
        <w:tabs>
          <w:tab w:val="left" w:pos="851"/>
        </w:tabs>
        <w:rPr>
          <w:rFonts w:ascii="Sylfaen" w:hAnsi="Sylfaen" w:cs="Sylfaen"/>
          <w:color w:val="000000"/>
          <w:lang w:val="ru-RU"/>
        </w:rPr>
      </w:pPr>
      <w:r w:rsidRPr="00344C04">
        <w:rPr>
          <w:rFonts w:ascii="Sylfaen" w:hAnsi="Sylfaen" w:cs="Sylfaen"/>
          <w:color w:val="000000"/>
          <w:lang w:val="ka-GE"/>
        </w:rPr>
        <w:t>ექსპლოატაციაში არსებული სანათი წერტილების რაოდენობა;</w:t>
      </w:r>
    </w:p>
    <w:p w:rsidR="00FE0A18" w:rsidRPr="00FE0A18" w:rsidRDefault="00344C04" w:rsidP="002B6D2C">
      <w:pPr>
        <w:pStyle w:val="ListParagraph1"/>
        <w:numPr>
          <w:ilvl w:val="0"/>
          <w:numId w:val="14"/>
        </w:numPr>
        <w:tabs>
          <w:tab w:val="left" w:pos="851"/>
        </w:tabs>
        <w:rPr>
          <w:rFonts w:ascii="Sylfaen" w:hAnsi="Sylfaen" w:cs="Sylfaen"/>
          <w:color w:val="000000"/>
          <w:lang w:val="ru-RU"/>
        </w:rPr>
      </w:pPr>
      <w:r w:rsidRPr="00FE0A18">
        <w:rPr>
          <w:rFonts w:ascii="Sylfaen" w:hAnsi="Sylfaen" w:cstheme="minorBidi"/>
          <w:lang w:val="ka-GE"/>
        </w:rPr>
        <w:t>განათებული ქუჩების რაოდენობა და განათები</w:t>
      </w:r>
      <w:r w:rsidRPr="00FE0A18">
        <w:rPr>
          <w:rFonts w:ascii="Sylfaen" w:hAnsi="Sylfaen" w:cs="Sylfaen"/>
          <w:lang w:val="ka-GE"/>
        </w:rPr>
        <w:t>ს ინტენსიობა</w:t>
      </w:r>
    </w:p>
    <w:p w:rsidR="00FE0A18" w:rsidRPr="00FE0A18" w:rsidRDefault="00FE0A18" w:rsidP="002B6D2C">
      <w:pPr>
        <w:pStyle w:val="ListParagraph1"/>
        <w:numPr>
          <w:ilvl w:val="0"/>
          <w:numId w:val="14"/>
        </w:numPr>
        <w:tabs>
          <w:tab w:val="left" w:pos="851"/>
        </w:tabs>
        <w:rPr>
          <w:rFonts w:ascii="Sylfaen" w:hAnsi="Sylfaen" w:cs="Sylfaen"/>
          <w:color w:val="000000"/>
          <w:lang w:val="ru-RU"/>
        </w:rPr>
      </w:pPr>
      <w:r w:rsidRPr="00FE0A18">
        <w:rPr>
          <w:rFonts w:ascii="Sylfaen" w:hAnsi="Sylfaen" w:cs="Sylfaen"/>
          <w:lang w:val="ka-GE"/>
        </w:rPr>
        <w:t>გატანილი</w:t>
      </w:r>
      <w:r w:rsidRPr="00FE0A18">
        <w:rPr>
          <w:rFonts w:ascii="Sylfaen" w:hAnsi="Sylfaen"/>
          <w:lang w:val="ka-GE"/>
        </w:rPr>
        <w:t xml:space="preserve"> ნარჩენების რაოდენობა; </w:t>
      </w:r>
    </w:p>
    <w:p w:rsidR="00FE0A18" w:rsidRPr="00FE0A18" w:rsidRDefault="00FE0A18" w:rsidP="002B6D2C">
      <w:pPr>
        <w:pStyle w:val="ListParagraph1"/>
        <w:numPr>
          <w:ilvl w:val="0"/>
          <w:numId w:val="14"/>
        </w:numPr>
        <w:tabs>
          <w:tab w:val="left" w:pos="851"/>
        </w:tabs>
        <w:rPr>
          <w:rFonts w:ascii="Sylfaen" w:hAnsi="Sylfaen" w:cs="Sylfaen"/>
          <w:color w:val="000000"/>
          <w:lang w:val="ru-RU"/>
        </w:rPr>
      </w:pPr>
      <w:r w:rsidRPr="00FE0A18">
        <w:rPr>
          <w:rFonts w:ascii="Sylfaen" w:hAnsi="Sylfaen" w:cs="Sylfaen"/>
          <w:lang w:val="ka-GE"/>
        </w:rPr>
        <w:t>დასუფთავებული</w:t>
      </w:r>
      <w:r w:rsidRPr="00FE0A18">
        <w:rPr>
          <w:rFonts w:ascii="Sylfaen" w:hAnsi="Sylfaen"/>
          <w:lang w:val="ka-GE"/>
        </w:rPr>
        <w:t xml:space="preserve"> ტერიტორიის ფართობი.</w:t>
      </w:r>
    </w:p>
    <w:p w:rsidR="00CB50FF" w:rsidRPr="00344C04" w:rsidRDefault="00CB50FF" w:rsidP="002B6D2C">
      <w:pPr>
        <w:pStyle w:val="ListParagraph1"/>
        <w:numPr>
          <w:ilvl w:val="0"/>
          <w:numId w:val="14"/>
        </w:numPr>
        <w:tabs>
          <w:tab w:val="left" w:pos="851"/>
        </w:tabs>
        <w:rPr>
          <w:rFonts w:ascii="Sylfaen" w:hAnsi="Sylfaen" w:cs="Sylfaen"/>
          <w:color w:val="000000"/>
          <w:lang w:val="ru-RU"/>
        </w:rPr>
      </w:pPr>
      <w:r w:rsidRPr="00FE0A18">
        <w:rPr>
          <w:rFonts w:ascii="Sylfaen" w:hAnsi="Sylfaen" w:cs="Sylfaen"/>
          <w:color w:val="000000"/>
          <w:lang w:val="ka-GE"/>
        </w:rPr>
        <w:t>რეაბილიტირებული ინფრასტრუქტურული</w:t>
      </w:r>
      <w:r w:rsidRPr="00344C04">
        <w:rPr>
          <w:rFonts w:ascii="Sylfaen" w:hAnsi="Sylfaen" w:cs="Sylfaen"/>
          <w:color w:val="000000"/>
          <w:lang w:val="ka-GE"/>
        </w:rPr>
        <w:t xml:space="preserve"> ობიექტების რაოდენობა;</w:t>
      </w:r>
    </w:p>
    <w:p w:rsidR="00CB50FF" w:rsidRPr="00344C04" w:rsidRDefault="00CB50FF" w:rsidP="002B6D2C">
      <w:pPr>
        <w:pStyle w:val="ListParagraph1"/>
        <w:numPr>
          <w:ilvl w:val="0"/>
          <w:numId w:val="14"/>
        </w:numPr>
        <w:tabs>
          <w:tab w:val="left" w:pos="851"/>
        </w:tabs>
        <w:rPr>
          <w:rFonts w:ascii="Sylfaen" w:eastAsia="Sylfaen" w:hAnsi="Sylfaen"/>
          <w:color w:val="000000"/>
          <w:lang w:val="ka-GE"/>
        </w:rPr>
      </w:pPr>
      <w:r w:rsidRPr="00344C04">
        <w:rPr>
          <w:rFonts w:ascii="Sylfaen" w:hAnsi="Sylfaen" w:cs="Sylfaen"/>
          <w:color w:val="000000"/>
          <w:lang w:val="ka-GE"/>
        </w:rPr>
        <w:t>რეგისტრირებული შენობა-ნაგებობების და მიწის რაოდენობა</w:t>
      </w:r>
    </w:p>
    <w:p w:rsidR="00CB50FF" w:rsidRPr="00344C04" w:rsidRDefault="00CB50FF" w:rsidP="002B6D2C">
      <w:pPr>
        <w:pStyle w:val="ListParagraph1"/>
        <w:numPr>
          <w:ilvl w:val="0"/>
          <w:numId w:val="14"/>
        </w:numPr>
        <w:tabs>
          <w:tab w:val="left" w:pos="851"/>
        </w:tabs>
        <w:rPr>
          <w:rFonts w:ascii="Sylfaen" w:eastAsia="Sylfaen" w:hAnsi="Sylfaen"/>
          <w:color w:val="000000"/>
          <w:lang w:val="ka-GE"/>
        </w:rPr>
      </w:pPr>
      <w:r w:rsidRPr="00344C04">
        <w:rPr>
          <w:rFonts w:ascii="Sylfaen" w:hAnsi="Sylfaen" w:cs="Sylfaen"/>
          <w:color w:val="000000"/>
          <w:lang w:val="ka-GE"/>
        </w:rPr>
        <w:t>კმაყოფილი მოსახლეობა</w:t>
      </w:r>
    </w:p>
    <w:p w:rsidR="00344C04" w:rsidRPr="00344C04" w:rsidRDefault="00344C04" w:rsidP="00344C04">
      <w:pPr>
        <w:pStyle w:val="ListParagraph1"/>
        <w:tabs>
          <w:tab w:val="left" w:pos="851"/>
        </w:tabs>
        <w:ind w:left="1440"/>
        <w:rPr>
          <w:rFonts w:ascii="Sylfaen" w:eastAsia="Sylfaen" w:hAnsi="Sylfaen"/>
          <w:color w:val="000000"/>
          <w:lang w:val="ka-GE"/>
        </w:rPr>
      </w:pPr>
    </w:p>
    <w:p w:rsidR="009924F8" w:rsidRDefault="009924F8" w:rsidP="007F37C8">
      <w:pPr>
        <w:spacing w:after="0"/>
        <w:ind w:left="142" w:right="176"/>
        <w:jc w:val="both"/>
        <w:rPr>
          <w:rFonts w:ascii="Sylfaen" w:hAnsi="Sylfaen" w:cs="Sylfaen"/>
          <w:b/>
          <w:sz w:val="24"/>
          <w:lang w:val="ka-GE"/>
        </w:rPr>
      </w:pPr>
    </w:p>
    <w:p w:rsidR="003B6816" w:rsidRPr="008E5012" w:rsidRDefault="003B6816" w:rsidP="003B6816">
      <w:pPr>
        <w:pStyle w:val="ListParagraph1"/>
        <w:rPr>
          <w:rFonts w:ascii="Sylfaen" w:eastAsia="Sylfaen" w:hAnsi="Sylfaen"/>
          <w:color w:val="000000"/>
          <w:sz w:val="24"/>
          <w:lang w:val="ka-GE"/>
        </w:rPr>
      </w:pPr>
    </w:p>
    <w:p w:rsidR="003B6816" w:rsidRPr="00F8645D" w:rsidRDefault="003B6816" w:rsidP="002B6D2C">
      <w:pPr>
        <w:pStyle w:val="ListParagraph1"/>
        <w:numPr>
          <w:ilvl w:val="1"/>
          <w:numId w:val="12"/>
        </w:numPr>
        <w:jc w:val="both"/>
        <w:rPr>
          <w:rFonts w:ascii="Sylfaen" w:eastAsia="Sylfaen" w:hAnsi="Sylfaen"/>
          <w:b/>
          <w:i/>
          <w:color w:val="C00000"/>
          <w:sz w:val="24"/>
          <w:lang w:val="ka-GE"/>
        </w:rPr>
      </w:pPr>
      <w:r w:rsidRPr="00F8645D">
        <w:rPr>
          <w:rFonts w:ascii="Sylfaen" w:eastAsia="Sylfaen" w:hAnsi="Sylfaen"/>
          <w:b/>
          <w:i/>
          <w:color w:val="C00000"/>
          <w:sz w:val="24"/>
          <w:lang w:val="ka-GE"/>
        </w:rPr>
        <w:t>მუნიციპალიტეტის კეთილმოწყობის ღონისძიებები (პროგრამული კოდი 03 03)</w:t>
      </w:r>
    </w:p>
    <w:p w:rsidR="003B6816" w:rsidRPr="00F8645D" w:rsidRDefault="003B6816" w:rsidP="003B6816">
      <w:pPr>
        <w:pStyle w:val="ListParagraph1"/>
        <w:ind w:left="300"/>
        <w:jc w:val="both"/>
        <w:rPr>
          <w:rFonts w:ascii="Sylfaen" w:eastAsia="Sylfaen" w:hAnsi="Sylfaen"/>
          <w:b/>
          <w:i/>
          <w:color w:val="C00000"/>
          <w:sz w:val="24"/>
          <w:lang w:val="ka-GE"/>
        </w:rPr>
      </w:pPr>
      <w:r w:rsidRPr="00F8645D">
        <w:rPr>
          <w:rFonts w:ascii="Sylfaen" w:eastAsia="Sylfaen" w:hAnsi="Sylfaen"/>
          <w:b/>
          <w:i/>
          <w:color w:val="C00000"/>
          <w:sz w:val="24"/>
          <w:lang w:val="ka-GE"/>
        </w:rPr>
        <w:t xml:space="preserve">    პროგრამის ფარგლებში განხორციელდება მუნიციპალიტეტის კეთილმოწყობა</w:t>
      </w:r>
      <w:r w:rsidRPr="00F8645D">
        <w:rPr>
          <w:rFonts w:ascii="Sylfaen" w:eastAsia="Sylfaen" w:hAnsi="Sylfaen"/>
          <w:b/>
          <w:i/>
          <w:color w:val="C00000"/>
          <w:sz w:val="24"/>
        </w:rPr>
        <w:t>.</w:t>
      </w:r>
      <w:r w:rsidRPr="00F8645D">
        <w:rPr>
          <w:rFonts w:ascii="Sylfaen" w:eastAsia="Sylfaen" w:hAnsi="Sylfaen"/>
          <w:b/>
          <w:i/>
          <w:color w:val="C00000"/>
          <w:sz w:val="24"/>
          <w:lang w:val="ka-GE"/>
        </w:rPr>
        <w:t xml:space="preserve"> </w:t>
      </w:r>
    </w:p>
    <w:p w:rsidR="003B6816" w:rsidRPr="00F8645D" w:rsidRDefault="003B6816" w:rsidP="003B6816">
      <w:pPr>
        <w:pStyle w:val="ListParagraph1"/>
        <w:ind w:left="300"/>
        <w:jc w:val="both"/>
        <w:rPr>
          <w:rFonts w:ascii="Sylfaen" w:eastAsia="Sylfaen" w:hAnsi="Sylfaen"/>
          <w:b/>
          <w:color w:val="C00000"/>
          <w:sz w:val="24"/>
          <w:lang w:val="ka-GE"/>
        </w:rPr>
      </w:pPr>
    </w:p>
    <w:p w:rsidR="003B6816" w:rsidRDefault="003B6816" w:rsidP="003B6816">
      <w:pPr>
        <w:pStyle w:val="ListParagraph1"/>
        <w:tabs>
          <w:tab w:val="left" w:pos="-2694"/>
        </w:tabs>
        <w:spacing w:after="0"/>
        <w:ind w:left="0"/>
        <w:jc w:val="both"/>
        <w:rPr>
          <w:rFonts w:ascii="Sylfaen" w:eastAsia="Sylfaen" w:hAnsi="Sylfaen"/>
          <w:b/>
          <w:lang w:val="ka-GE"/>
        </w:rPr>
      </w:pPr>
      <w:r>
        <w:rPr>
          <w:rFonts w:ascii="Sylfaen" w:eastAsia="Sylfaen" w:hAnsi="Sylfaen"/>
          <w:b/>
          <w:color w:val="000000"/>
          <w:sz w:val="24"/>
        </w:rPr>
        <w:t>2.3.1.</w:t>
      </w:r>
      <w:r>
        <w:rPr>
          <w:rFonts w:ascii="Sylfaen" w:eastAsia="Sylfaen" w:hAnsi="Sylfaen"/>
          <w:b/>
          <w:color w:val="000000"/>
          <w:sz w:val="24"/>
          <w:lang w:val="ka-GE"/>
        </w:rPr>
        <w:t xml:space="preserve">  </w:t>
      </w:r>
      <w:r w:rsidRPr="003E5E98">
        <w:rPr>
          <w:rFonts w:ascii="Sylfaen" w:eastAsia="Sylfaen" w:hAnsi="Sylfaen"/>
          <w:b/>
          <w:lang w:val="ka-GE"/>
        </w:rPr>
        <w:t xml:space="preserve">    </w:t>
      </w:r>
      <w:r w:rsidRPr="001F4570">
        <w:rPr>
          <w:rFonts w:ascii="Sylfaen" w:eastAsia="Sylfaen" w:hAnsi="Sylfaen"/>
          <w:b/>
          <w:lang w:val="ka-GE"/>
        </w:rPr>
        <w:t xml:space="preserve">საბავშო ბაღების სპორტული მოედნების და ადმინისტრაციული შენობების, საცხოვრებელი </w:t>
      </w:r>
      <w:r>
        <w:rPr>
          <w:rFonts w:ascii="Sylfaen" w:eastAsia="Sylfaen" w:hAnsi="Sylfaen"/>
          <w:b/>
          <w:lang w:val="ka-GE"/>
        </w:rPr>
        <w:t xml:space="preserve">       </w:t>
      </w:r>
    </w:p>
    <w:p w:rsidR="003B6816" w:rsidRPr="003E5E98" w:rsidRDefault="003B6816" w:rsidP="003B6816">
      <w:pPr>
        <w:pStyle w:val="ListParagraph1"/>
        <w:tabs>
          <w:tab w:val="left" w:pos="-2694"/>
        </w:tabs>
        <w:spacing w:after="0"/>
        <w:ind w:left="0"/>
        <w:jc w:val="both"/>
        <w:rPr>
          <w:rFonts w:ascii="Sylfaen" w:eastAsia="Sylfaen" w:hAnsi="Sylfaen"/>
          <w:lang w:val="ka-GE"/>
        </w:rPr>
      </w:pPr>
      <w:r>
        <w:rPr>
          <w:rFonts w:ascii="Sylfaen" w:eastAsia="Sylfaen" w:hAnsi="Sylfaen"/>
          <w:b/>
          <w:lang w:val="ka-GE"/>
        </w:rPr>
        <w:t xml:space="preserve">              </w:t>
      </w:r>
      <w:r w:rsidRPr="001F4570">
        <w:rPr>
          <w:rFonts w:ascii="Sylfaen" w:eastAsia="Sylfaen" w:hAnsi="Sylfaen"/>
          <w:b/>
          <w:lang w:val="ka-GE"/>
        </w:rPr>
        <w:t xml:space="preserve">და არასაცხოვრებელი შენობების რეაბილიტაცია </w:t>
      </w:r>
      <w:r w:rsidRPr="003E5E98">
        <w:rPr>
          <w:rFonts w:ascii="Sylfaen" w:eastAsia="Sylfaen" w:hAnsi="Sylfaen"/>
          <w:b/>
          <w:lang w:val="ka-GE"/>
        </w:rPr>
        <w:t>(პროგრამული კოდი 03 03 01)</w:t>
      </w:r>
    </w:p>
    <w:p w:rsidR="003B6816" w:rsidRPr="0041409F" w:rsidRDefault="003B6816" w:rsidP="003B6816">
      <w:pPr>
        <w:pStyle w:val="ListParagraph1"/>
        <w:ind w:left="568"/>
        <w:jc w:val="both"/>
        <w:rPr>
          <w:rFonts w:ascii="Sylfaen" w:eastAsia="Sylfaen" w:hAnsi="Sylfaen"/>
          <w:color w:val="000000"/>
          <w:sz w:val="24"/>
          <w:lang w:val="ka-GE"/>
        </w:rPr>
      </w:pPr>
      <w:r>
        <w:rPr>
          <w:rFonts w:ascii="Sylfaen" w:eastAsia="Sylfaen" w:hAnsi="Sylfaen"/>
          <w:color w:val="000000"/>
          <w:sz w:val="24"/>
          <w:lang w:val="ka-GE"/>
        </w:rPr>
        <w:t>თეთრიწყაროს ტერიტორიაზე მდებარე საცხოვრებელი და არასაცხოვრებელი  შენობების  რეაბილიტაცია: მათ შორის საბავშო ბაღების რეაბილიტაცია მშენებლობა და მრავალბინიანი შენობების  სახურავების რეაბილიტაცია. ახალაშენებული საბავშო ბაღების კეთილმოწყობა.</w:t>
      </w:r>
    </w:p>
    <w:p w:rsidR="003B6816" w:rsidRDefault="003B6816" w:rsidP="003B6816">
      <w:pPr>
        <w:pStyle w:val="ListParagraph1"/>
        <w:ind w:left="990"/>
        <w:jc w:val="both"/>
        <w:rPr>
          <w:rFonts w:ascii="Sylfaen" w:eastAsia="Sylfaen" w:hAnsi="Sylfaen"/>
          <w:color w:val="000000"/>
          <w:sz w:val="24"/>
          <w:lang w:val="ka-GE"/>
        </w:rPr>
      </w:pPr>
    </w:p>
    <w:p w:rsidR="003B6816" w:rsidRDefault="003B6816" w:rsidP="003B6816">
      <w:pPr>
        <w:pStyle w:val="ListParagraph1"/>
        <w:tabs>
          <w:tab w:val="left" w:pos="-2694"/>
        </w:tabs>
        <w:spacing w:after="0"/>
        <w:ind w:left="0"/>
        <w:jc w:val="both"/>
        <w:rPr>
          <w:rFonts w:ascii="Sylfaen" w:eastAsia="Sylfaen" w:hAnsi="Sylfaen"/>
          <w:b/>
          <w:lang w:val="ka-GE"/>
        </w:rPr>
      </w:pPr>
      <w:r>
        <w:rPr>
          <w:rFonts w:ascii="Sylfaen" w:eastAsia="Sylfaen" w:hAnsi="Sylfaen"/>
          <w:b/>
          <w:color w:val="000000"/>
          <w:sz w:val="24"/>
        </w:rPr>
        <w:t>2.3.2.</w:t>
      </w:r>
      <w:r>
        <w:rPr>
          <w:rFonts w:ascii="Sylfaen" w:eastAsia="Sylfaen" w:hAnsi="Sylfaen"/>
          <w:b/>
          <w:color w:val="000000"/>
          <w:sz w:val="24"/>
          <w:lang w:val="ka-GE"/>
        </w:rPr>
        <w:t xml:space="preserve"> </w:t>
      </w:r>
      <w:r w:rsidRPr="00E8637E">
        <w:rPr>
          <w:rFonts w:ascii="Sylfaen" w:eastAsia="Sylfaen" w:hAnsi="Sylfaen"/>
          <w:b/>
          <w:color w:val="000000"/>
          <w:sz w:val="24"/>
          <w:lang w:val="ka-GE"/>
        </w:rPr>
        <w:t>ურბანული ტერიტორიის მოწყობა,</w:t>
      </w:r>
      <w:r>
        <w:rPr>
          <w:rFonts w:ascii="Sylfaen" w:eastAsia="Sylfaen" w:hAnsi="Sylfaen"/>
          <w:b/>
          <w:color w:val="000000"/>
          <w:sz w:val="24"/>
          <w:lang w:val="ka-GE"/>
        </w:rPr>
        <w:t xml:space="preserve">   </w:t>
      </w:r>
      <w:r w:rsidRPr="003E5E98">
        <w:rPr>
          <w:rFonts w:ascii="Sylfaen" w:eastAsia="Sylfaen" w:hAnsi="Sylfaen"/>
          <w:b/>
          <w:lang w:val="ka-GE"/>
        </w:rPr>
        <w:t>(პროგრამული კოდი</w:t>
      </w:r>
      <w:r>
        <w:rPr>
          <w:rFonts w:ascii="Sylfaen" w:eastAsia="Sylfaen" w:hAnsi="Sylfaen"/>
          <w:b/>
          <w:lang w:val="ka-GE"/>
        </w:rPr>
        <w:t xml:space="preserve"> 03 03 02</w:t>
      </w:r>
      <w:r w:rsidRPr="003E5E98">
        <w:rPr>
          <w:rFonts w:ascii="Sylfaen" w:eastAsia="Sylfaen" w:hAnsi="Sylfaen"/>
          <w:b/>
          <w:lang w:val="ka-GE"/>
        </w:rPr>
        <w:t>)</w:t>
      </w:r>
    </w:p>
    <w:p w:rsidR="003B6816" w:rsidRDefault="003B6816" w:rsidP="003B6816">
      <w:pPr>
        <w:pStyle w:val="ListParagraph1"/>
        <w:tabs>
          <w:tab w:val="left" w:pos="-2694"/>
        </w:tabs>
        <w:spacing w:after="0"/>
        <w:ind w:left="0"/>
        <w:jc w:val="both"/>
        <w:rPr>
          <w:rFonts w:ascii="Sylfaen" w:eastAsia="Sylfaen" w:hAnsi="Sylfaen"/>
          <w:color w:val="000000"/>
          <w:sz w:val="24"/>
          <w:lang w:val="ka-GE"/>
        </w:rPr>
      </w:pPr>
      <w:r w:rsidRPr="00E8637E">
        <w:rPr>
          <w:rFonts w:ascii="Sylfaen" w:eastAsia="Sylfaen" w:hAnsi="Sylfaen"/>
          <w:b/>
          <w:lang w:val="ka-GE"/>
        </w:rPr>
        <w:t xml:space="preserve">               </w:t>
      </w:r>
      <w:r w:rsidRPr="00043AE5">
        <w:rPr>
          <w:rFonts w:ascii="Sylfaen" w:eastAsia="Sylfaen" w:hAnsi="Sylfaen"/>
          <w:color w:val="000000"/>
          <w:sz w:val="24"/>
          <w:lang w:val="ka-GE"/>
        </w:rPr>
        <w:t xml:space="preserve">ქვეპროგრამის ფარგლებში გათვალისწინებულია ქ.თეთრიწყაროს ურბანულ </w:t>
      </w:r>
      <w:r w:rsidRPr="00043AE5">
        <w:rPr>
          <w:rFonts w:ascii="Sylfaen" w:eastAsia="Sylfaen" w:hAnsi="Sylfaen"/>
          <w:color w:val="000000"/>
          <w:sz w:val="24"/>
        </w:rPr>
        <w:t xml:space="preserve"> </w:t>
      </w:r>
      <w:r w:rsidRPr="00043AE5">
        <w:rPr>
          <w:rFonts w:ascii="Sylfaen" w:eastAsia="Sylfaen" w:hAnsi="Sylfaen"/>
          <w:color w:val="000000"/>
          <w:sz w:val="24"/>
          <w:lang w:val="ka-GE"/>
        </w:rPr>
        <w:t xml:space="preserve"> </w:t>
      </w:r>
      <w:r>
        <w:rPr>
          <w:rFonts w:ascii="Sylfaen" w:eastAsia="Sylfaen" w:hAnsi="Sylfaen"/>
          <w:color w:val="000000"/>
          <w:sz w:val="24"/>
          <w:lang w:val="ka-GE"/>
        </w:rPr>
        <w:t xml:space="preserve">     </w:t>
      </w:r>
    </w:p>
    <w:p w:rsidR="003B6816" w:rsidRPr="00E8637E" w:rsidRDefault="003B6816" w:rsidP="003B6816">
      <w:pPr>
        <w:pStyle w:val="ListParagraph1"/>
        <w:tabs>
          <w:tab w:val="left" w:pos="-2694"/>
        </w:tabs>
        <w:spacing w:after="0"/>
        <w:ind w:left="0"/>
        <w:jc w:val="both"/>
        <w:rPr>
          <w:rFonts w:ascii="Sylfaen" w:eastAsia="Sylfaen" w:hAnsi="Sylfaen"/>
          <w:lang w:val="ka-GE"/>
        </w:rPr>
      </w:pPr>
      <w:r>
        <w:rPr>
          <w:rFonts w:ascii="Sylfaen" w:eastAsia="Sylfaen" w:hAnsi="Sylfaen"/>
          <w:color w:val="000000"/>
          <w:sz w:val="24"/>
          <w:lang w:val="ka-GE"/>
        </w:rPr>
        <w:t xml:space="preserve">              </w:t>
      </w:r>
      <w:r w:rsidRPr="00043AE5">
        <w:rPr>
          <w:rFonts w:ascii="Sylfaen" w:eastAsia="Sylfaen" w:hAnsi="Sylfaen"/>
          <w:color w:val="000000"/>
          <w:sz w:val="24"/>
          <w:lang w:val="ka-GE"/>
        </w:rPr>
        <w:t xml:space="preserve">განვითარებაში   ადგილობრივი მოსახლეობისა და </w:t>
      </w:r>
      <w:r w:rsidRPr="00043AE5">
        <w:rPr>
          <w:rFonts w:ascii="Sylfaen" w:eastAsia="Sylfaen" w:hAnsi="Sylfaen"/>
          <w:b/>
          <w:lang w:val="ka-GE"/>
        </w:rPr>
        <w:t xml:space="preserve">  </w:t>
      </w:r>
      <w:r w:rsidRPr="00043AE5">
        <w:rPr>
          <w:rFonts w:ascii="Sylfaen" w:eastAsia="Sylfaen" w:hAnsi="Sylfaen"/>
          <w:lang w:val="ka-GE"/>
        </w:rPr>
        <w:t xml:space="preserve">ახალგაზრდების ჩართულობა. </w:t>
      </w:r>
    </w:p>
    <w:p w:rsidR="003B6816" w:rsidRPr="00E8637E" w:rsidRDefault="003B6816" w:rsidP="003B6816">
      <w:pPr>
        <w:pStyle w:val="ListParagraph1"/>
        <w:ind w:left="990"/>
        <w:jc w:val="both"/>
        <w:rPr>
          <w:rFonts w:ascii="Sylfaen" w:eastAsia="Sylfaen" w:hAnsi="Sylfaen"/>
          <w:b/>
          <w:color w:val="000000"/>
          <w:sz w:val="24"/>
          <w:lang w:val="ka-GE"/>
        </w:rPr>
      </w:pPr>
    </w:p>
    <w:p w:rsidR="003B6816" w:rsidRPr="006A1CE4" w:rsidRDefault="003B6816" w:rsidP="003B6816">
      <w:pPr>
        <w:pStyle w:val="ListParagraph1"/>
        <w:ind w:left="990"/>
        <w:jc w:val="both"/>
        <w:rPr>
          <w:rFonts w:ascii="Sylfaen" w:eastAsia="Sylfaen" w:hAnsi="Sylfaen"/>
          <w:color w:val="000000"/>
          <w:sz w:val="24"/>
          <w:lang w:val="ka-GE"/>
        </w:rPr>
      </w:pPr>
    </w:p>
    <w:p w:rsidR="003B6816" w:rsidRDefault="003B6816" w:rsidP="003B6816">
      <w:pPr>
        <w:pStyle w:val="ListParagraph1"/>
        <w:ind w:left="0"/>
        <w:jc w:val="both"/>
        <w:rPr>
          <w:rFonts w:ascii="Sylfaen" w:eastAsia="Sylfaen" w:hAnsi="Sylfaen"/>
          <w:b/>
          <w:color w:val="000000"/>
          <w:sz w:val="24"/>
          <w:lang w:val="ka-GE"/>
        </w:rPr>
      </w:pPr>
      <w:r>
        <w:rPr>
          <w:rFonts w:ascii="Sylfaen" w:eastAsia="Sylfaen" w:hAnsi="Sylfaen"/>
          <w:b/>
          <w:color w:val="000000"/>
          <w:sz w:val="24"/>
          <w:lang w:val="ka-GE"/>
        </w:rPr>
        <w:lastRenderedPageBreak/>
        <w:t>2.3.3.  მიწის აზომვითი და საპროექტო სამუშაოების  ხარჯები (პროგრამული კოდი 03 03 03)</w:t>
      </w:r>
    </w:p>
    <w:p w:rsidR="003B6816" w:rsidRDefault="003B6816" w:rsidP="003B6816">
      <w:pPr>
        <w:pStyle w:val="ListParagraph1"/>
        <w:ind w:left="990"/>
        <w:jc w:val="both"/>
        <w:rPr>
          <w:rFonts w:ascii="Sylfaen" w:eastAsia="Sylfaen" w:hAnsi="Sylfaen"/>
          <w:color w:val="000000"/>
          <w:sz w:val="24"/>
        </w:rPr>
      </w:pPr>
      <w:r>
        <w:rPr>
          <w:rFonts w:ascii="Sylfaen" w:eastAsia="Sylfaen" w:hAnsi="Sylfaen"/>
          <w:color w:val="000000"/>
          <w:sz w:val="24"/>
          <w:lang w:val="ka-GE"/>
        </w:rPr>
        <w:t xml:space="preserve">   ქვეპროგრამის ფარგლებში გათვალისწინებულია თეთრიწყაროს მუნიციპალიტეტში მდებარე  სასოფლო და არასასოფლო  დანიშნულების მიწების საკადასტრო აზომვითი ნახაზების - ღონისძიებების განხორციელებისათვის საჭირო ხარჯების დაფინანსება.</w:t>
      </w:r>
    </w:p>
    <w:p w:rsidR="003B6816" w:rsidRDefault="003B6816" w:rsidP="003B6816">
      <w:pPr>
        <w:pStyle w:val="ListParagraph1"/>
        <w:ind w:left="990"/>
        <w:jc w:val="both"/>
        <w:rPr>
          <w:rFonts w:ascii="Sylfaen" w:eastAsia="Sylfaen" w:hAnsi="Sylfaen"/>
          <w:color w:val="000000"/>
          <w:sz w:val="24"/>
        </w:rPr>
      </w:pPr>
    </w:p>
    <w:p w:rsidR="003B6816" w:rsidRPr="00A307A4" w:rsidRDefault="003B6816" w:rsidP="003B6816">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A307A4">
        <w:rPr>
          <w:rFonts w:ascii="Sylfaen" w:eastAsia="Sylfaen" w:hAnsi="Sylfaen"/>
          <w:b/>
          <w:color w:val="000000"/>
          <w:sz w:val="24"/>
          <w:lang w:val="ka-GE"/>
        </w:rPr>
        <w:t>მოსალოდნელი საბოლოო შედეგები:</w:t>
      </w:r>
      <w:r w:rsidRPr="00A307A4">
        <w:rPr>
          <w:rFonts w:ascii="Sylfaen" w:eastAsia="Sylfaen" w:hAnsi="Sylfaen"/>
          <w:b/>
          <w:color w:val="000000"/>
          <w:sz w:val="24"/>
          <w:lang w:val="ka-GE"/>
        </w:rPr>
        <w:tab/>
      </w:r>
      <w:r w:rsidRPr="00A307A4">
        <w:rPr>
          <w:rFonts w:ascii="Sylfaen" w:eastAsia="Sylfaen" w:hAnsi="Sylfaen"/>
          <w:b/>
          <w:color w:val="000000"/>
          <w:sz w:val="24"/>
          <w:lang w:val="ka-GE"/>
        </w:rPr>
        <w:tab/>
      </w:r>
    </w:p>
    <w:p w:rsidR="003B6816" w:rsidRPr="00A307A4" w:rsidRDefault="003B6816" w:rsidP="002B6D2C">
      <w:pPr>
        <w:pStyle w:val="ListParagraph1"/>
        <w:numPr>
          <w:ilvl w:val="1"/>
          <w:numId w:val="15"/>
        </w:numPr>
        <w:jc w:val="both"/>
        <w:rPr>
          <w:rFonts w:ascii="Sylfaen" w:eastAsia="Sylfaen" w:hAnsi="Sylfaen"/>
          <w:color w:val="000000"/>
          <w:sz w:val="24"/>
          <w:szCs w:val="24"/>
          <w:lang w:val="ka-GE"/>
        </w:rPr>
      </w:pPr>
      <w:r w:rsidRPr="00A307A4">
        <w:rPr>
          <w:rFonts w:ascii="Sylfaen" w:eastAsia="Sylfaen" w:hAnsi="Sylfaen"/>
          <w:color w:val="000000"/>
          <w:sz w:val="24"/>
          <w:szCs w:val="24"/>
          <w:lang w:val="ka-GE"/>
        </w:rPr>
        <w:t>მოსახლეობის საცხოვრებელი პირობების გაუმჯობესება.</w:t>
      </w:r>
    </w:p>
    <w:p w:rsidR="003B6816" w:rsidRDefault="003B6816" w:rsidP="002B6D2C">
      <w:pPr>
        <w:pStyle w:val="ListParagraph1"/>
        <w:numPr>
          <w:ilvl w:val="1"/>
          <w:numId w:val="15"/>
        </w:numPr>
        <w:jc w:val="both"/>
        <w:rPr>
          <w:rFonts w:ascii="Sylfaen" w:eastAsia="Sylfaen" w:hAnsi="Sylfaen"/>
          <w:color w:val="000000"/>
          <w:sz w:val="24"/>
          <w:szCs w:val="24"/>
          <w:lang w:val="ka-GE"/>
        </w:rPr>
      </w:pPr>
      <w:r w:rsidRPr="00A307A4">
        <w:rPr>
          <w:rFonts w:ascii="Sylfaen" w:eastAsia="Sylfaen" w:hAnsi="Sylfaen"/>
          <w:color w:val="000000"/>
          <w:sz w:val="24"/>
          <w:szCs w:val="24"/>
          <w:lang w:val="ka-GE"/>
        </w:rPr>
        <w:t>ქალაქის კეთილმოწყობა</w:t>
      </w:r>
    </w:p>
    <w:p w:rsidR="003B6816" w:rsidRDefault="003B6816" w:rsidP="002B6D2C">
      <w:pPr>
        <w:pStyle w:val="ListParagraph1"/>
        <w:numPr>
          <w:ilvl w:val="1"/>
          <w:numId w:val="15"/>
        </w:numPr>
        <w:jc w:val="both"/>
        <w:rPr>
          <w:rFonts w:ascii="Sylfaen" w:eastAsia="Sylfaen" w:hAnsi="Sylfaen"/>
          <w:color w:val="000000"/>
          <w:sz w:val="24"/>
          <w:szCs w:val="24"/>
          <w:lang w:val="ka-GE"/>
        </w:rPr>
      </w:pPr>
      <w:r w:rsidRPr="00A307A4">
        <w:rPr>
          <w:rFonts w:ascii="Sylfaen" w:eastAsia="Sylfaen" w:hAnsi="Sylfaen"/>
          <w:color w:val="000000"/>
          <w:sz w:val="24"/>
          <w:szCs w:val="24"/>
          <w:lang w:val="ka-GE"/>
        </w:rPr>
        <w:t>მიწის  საკადასტრო აზომვითი  ნახაზების  შედგენა</w:t>
      </w:r>
      <w:r>
        <w:rPr>
          <w:rFonts w:ascii="Sylfaen" w:eastAsia="Sylfaen" w:hAnsi="Sylfaen"/>
          <w:color w:val="000000"/>
          <w:sz w:val="24"/>
          <w:szCs w:val="24"/>
        </w:rPr>
        <w:t xml:space="preserve">, </w:t>
      </w:r>
      <w:r>
        <w:rPr>
          <w:rFonts w:ascii="Sylfaen" w:eastAsia="Sylfaen" w:hAnsi="Sylfaen"/>
          <w:color w:val="000000"/>
          <w:sz w:val="24"/>
          <w:szCs w:val="24"/>
          <w:lang w:val="ka-GE"/>
        </w:rPr>
        <w:t>უძრავი ქონების  რეგისტრაცია.</w:t>
      </w:r>
    </w:p>
    <w:p w:rsidR="003B6816" w:rsidRPr="003B6816" w:rsidRDefault="003B6816" w:rsidP="002B6D2C">
      <w:pPr>
        <w:pStyle w:val="ListParagraph1"/>
        <w:numPr>
          <w:ilvl w:val="1"/>
          <w:numId w:val="15"/>
        </w:numPr>
        <w:jc w:val="both"/>
        <w:rPr>
          <w:rFonts w:ascii="Sylfaen" w:eastAsia="Sylfaen" w:hAnsi="Sylfaen"/>
          <w:color w:val="000000"/>
          <w:sz w:val="24"/>
          <w:szCs w:val="24"/>
          <w:lang w:val="ka-GE"/>
        </w:rPr>
      </w:pPr>
      <w:r w:rsidRPr="003B6816">
        <w:rPr>
          <w:rFonts w:ascii="Sylfaen" w:hAnsi="Sylfaen" w:cs="Sylfaen"/>
          <w:sz w:val="24"/>
          <w:lang w:val="ka-GE"/>
        </w:rPr>
        <w:t>გაუმჯობესებული</w:t>
      </w:r>
      <w:r w:rsidRPr="003B6816">
        <w:rPr>
          <w:rFonts w:ascii="Sylfaen" w:hAnsi="Sylfaen"/>
          <w:sz w:val="24"/>
          <w:lang w:val="ka-GE"/>
        </w:rPr>
        <w:t xml:space="preserve"> ინფრასტრუქტურა</w:t>
      </w:r>
      <w:r w:rsidRPr="003B6816">
        <w:rPr>
          <w:rFonts w:ascii="Sylfaen" w:hAnsi="Sylfaen"/>
          <w:sz w:val="24"/>
        </w:rPr>
        <w:t>;</w:t>
      </w:r>
      <w:r w:rsidRPr="003B6816">
        <w:rPr>
          <w:rFonts w:ascii="Sylfaen" w:hAnsi="Sylfaen"/>
          <w:sz w:val="24"/>
          <w:lang w:val="ka-GE"/>
        </w:rPr>
        <w:t xml:space="preserve"> </w:t>
      </w:r>
    </w:p>
    <w:p w:rsidR="003B6816" w:rsidRPr="003B6816" w:rsidRDefault="003B6816" w:rsidP="002B6D2C">
      <w:pPr>
        <w:pStyle w:val="ListParagraph1"/>
        <w:numPr>
          <w:ilvl w:val="1"/>
          <w:numId w:val="15"/>
        </w:numPr>
        <w:jc w:val="both"/>
        <w:rPr>
          <w:rFonts w:ascii="Sylfaen" w:eastAsia="Sylfaen" w:hAnsi="Sylfaen"/>
          <w:color w:val="000000"/>
          <w:sz w:val="24"/>
          <w:szCs w:val="24"/>
          <w:lang w:val="ka-GE"/>
        </w:rPr>
      </w:pPr>
      <w:r w:rsidRPr="003B6816">
        <w:rPr>
          <w:rFonts w:ascii="Sylfaen" w:hAnsi="Sylfaen" w:cs="Sylfaen"/>
          <w:sz w:val="24"/>
          <w:lang w:val="ka-GE"/>
        </w:rPr>
        <w:t>მოსახლეობისათვის</w:t>
      </w:r>
      <w:r w:rsidRPr="003B6816">
        <w:rPr>
          <w:rFonts w:ascii="Sylfaen" w:hAnsi="Sylfaen"/>
          <w:sz w:val="24"/>
          <w:lang w:val="ka-GE"/>
        </w:rPr>
        <w:t xml:space="preserve"> უსაფრთხო და სასიამოვნო გარემოს შექმნა,  საცხოვრებელი პირობების გაუმჯობესება.</w:t>
      </w:r>
    </w:p>
    <w:p w:rsidR="003B6816" w:rsidRPr="00A307A4" w:rsidRDefault="003B6816" w:rsidP="003B6816">
      <w:pPr>
        <w:pStyle w:val="ListParagraph1"/>
        <w:ind w:left="1418" w:hanging="360"/>
        <w:jc w:val="both"/>
        <w:rPr>
          <w:rFonts w:ascii="Sylfaen" w:eastAsia="Sylfaen" w:hAnsi="Sylfaen"/>
          <w:color w:val="000000"/>
          <w:sz w:val="24"/>
          <w:szCs w:val="24"/>
          <w:lang w:val="ka-GE"/>
        </w:rPr>
      </w:pPr>
    </w:p>
    <w:p w:rsidR="003B6816" w:rsidRPr="00A307A4" w:rsidRDefault="003B6816" w:rsidP="003B6816">
      <w:pPr>
        <w:pStyle w:val="ListParagraph1"/>
        <w:ind w:left="1418"/>
        <w:jc w:val="both"/>
        <w:rPr>
          <w:rFonts w:ascii="Sylfaen" w:eastAsia="Sylfaen" w:hAnsi="Sylfaen"/>
          <w:color w:val="000000"/>
          <w:sz w:val="24"/>
          <w:szCs w:val="24"/>
          <w:lang w:val="ka-GE"/>
        </w:rPr>
      </w:pPr>
    </w:p>
    <w:p w:rsidR="003B6816" w:rsidRPr="00A307A4" w:rsidRDefault="003B6816" w:rsidP="003B6816">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A307A4">
        <w:rPr>
          <w:rFonts w:ascii="Sylfaen" w:eastAsia="Sylfaen" w:hAnsi="Sylfaen"/>
          <w:b/>
          <w:color w:val="000000"/>
          <w:sz w:val="24"/>
          <w:lang w:val="ka-GE"/>
        </w:rPr>
        <w:tab/>
        <w:t>შედეგების შეფასების ინდიკატორები:</w:t>
      </w:r>
      <w:r w:rsidRPr="00A307A4">
        <w:rPr>
          <w:rFonts w:ascii="Sylfaen" w:eastAsia="Sylfaen" w:hAnsi="Sylfaen"/>
          <w:b/>
          <w:color w:val="000000"/>
          <w:sz w:val="24"/>
          <w:lang w:val="ka-GE"/>
        </w:rPr>
        <w:tab/>
      </w:r>
      <w:r w:rsidRPr="00A307A4">
        <w:rPr>
          <w:rFonts w:ascii="Sylfaen" w:eastAsia="Sylfaen" w:hAnsi="Sylfaen"/>
          <w:b/>
          <w:color w:val="000000"/>
          <w:sz w:val="24"/>
          <w:lang w:val="ka-GE"/>
        </w:rPr>
        <w:tab/>
      </w:r>
    </w:p>
    <w:p w:rsidR="003B6816" w:rsidRPr="00C25702" w:rsidRDefault="003B6816" w:rsidP="002B6D2C">
      <w:pPr>
        <w:pStyle w:val="ListParagraph"/>
        <w:numPr>
          <w:ilvl w:val="0"/>
          <w:numId w:val="16"/>
        </w:numPr>
        <w:tabs>
          <w:tab w:val="left" w:pos="993"/>
        </w:tabs>
        <w:jc w:val="both"/>
        <w:rPr>
          <w:rFonts w:ascii="Sylfaen" w:eastAsia="Sylfaen" w:hAnsi="Sylfaen"/>
          <w:color w:val="000000"/>
          <w:sz w:val="24"/>
          <w:szCs w:val="24"/>
          <w:lang w:val="ka-GE"/>
        </w:rPr>
      </w:pPr>
      <w:r w:rsidRPr="00A307A4">
        <w:rPr>
          <w:rFonts w:ascii="Sylfaen" w:hAnsi="Sylfaen" w:cs="Sylfaen"/>
          <w:color w:val="000000"/>
          <w:sz w:val="24"/>
          <w:szCs w:val="24"/>
          <w:lang w:val="ka-GE"/>
        </w:rPr>
        <w:t xml:space="preserve">მუნიციპალიტეტში </w:t>
      </w:r>
      <w:r w:rsidRPr="003A21F4">
        <w:rPr>
          <w:rFonts w:ascii="Sylfaen" w:eastAsia="Sylfaen" w:hAnsi="Sylfaen"/>
          <w:color w:val="000000"/>
          <w:sz w:val="24"/>
          <w:szCs w:val="24"/>
          <w:lang w:val="ka-GE"/>
        </w:rPr>
        <w:t>დასასვენებელი ადგილების რაოდენობის ზრდა</w:t>
      </w:r>
    </w:p>
    <w:p w:rsidR="003B6816" w:rsidRDefault="003B6816" w:rsidP="002B6D2C">
      <w:pPr>
        <w:pStyle w:val="ListParagraph"/>
        <w:numPr>
          <w:ilvl w:val="0"/>
          <w:numId w:val="16"/>
        </w:numPr>
        <w:jc w:val="both"/>
        <w:rPr>
          <w:rFonts w:ascii="Sylfaen" w:eastAsia="Sylfaen" w:hAnsi="Sylfaen"/>
          <w:sz w:val="24"/>
          <w:szCs w:val="24"/>
          <w:lang w:val="ka-GE"/>
        </w:rPr>
      </w:pPr>
      <w:r w:rsidRPr="00E80851">
        <w:rPr>
          <w:rFonts w:ascii="Sylfaen" w:hAnsi="Sylfaen" w:cs="Sylfaen"/>
          <w:color w:val="000000"/>
          <w:sz w:val="24"/>
          <w:szCs w:val="24"/>
          <w:lang w:val="ka-GE"/>
        </w:rPr>
        <w:t xml:space="preserve">მუნიციპალიტეტის  სასოფლო სამეურნეო და არასასოფლოსამეურნეო  მიწების აღრიცხვა. გაადვილდება მათი  </w:t>
      </w:r>
      <w:r w:rsidRPr="00E80851">
        <w:rPr>
          <w:rFonts w:ascii="Sylfaen" w:eastAsia="Sylfaen" w:hAnsi="Sylfaen"/>
          <w:sz w:val="24"/>
          <w:szCs w:val="24"/>
          <w:lang w:val="ka-GE"/>
        </w:rPr>
        <w:t>პრივატიზება, გაქირავება, იჯარა.</w:t>
      </w:r>
    </w:p>
    <w:p w:rsidR="00E80851" w:rsidRPr="00E80851" w:rsidRDefault="00E80851" w:rsidP="002B6D2C">
      <w:pPr>
        <w:pStyle w:val="ListParagraph"/>
        <w:numPr>
          <w:ilvl w:val="0"/>
          <w:numId w:val="16"/>
        </w:numPr>
        <w:jc w:val="both"/>
        <w:rPr>
          <w:rFonts w:ascii="Sylfaen" w:eastAsia="Sylfaen" w:hAnsi="Sylfaen"/>
          <w:sz w:val="24"/>
          <w:szCs w:val="24"/>
          <w:lang w:val="ka-GE"/>
        </w:rPr>
      </w:pPr>
      <w:r w:rsidRPr="00E80851">
        <w:rPr>
          <w:rFonts w:ascii="Sylfaen" w:hAnsi="Sylfaen"/>
          <w:sz w:val="24"/>
          <w:szCs w:val="24"/>
          <w:lang w:val="ka-GE"/>
        </w:rPr>
        <w:t>კეთილმოწყობილი</w:t>
      </w:r>
      <w:r w:rsidRPr="00E80851">
        <w:rPr>
          <w:rFonts w:ascii="Sylfaen" w:hAnsi="Sylfaen"/>
          <w:lang w:val="ka-GE"/>
        </w:rPr>
        <w:t xml:space="preserve"> </w:t>
      </w:r>
      <w:r w:rsidRPr="00E80851">
        <w:rPr>
          <w:rFonts w:ascii="Sylfaen" w:hAnsi="Sylfaen"/>
          <w:sz w:val="24"/>
          <w:szCs w:val="24"/>
          <w:lang w:val="ka-GE"/>
        </w:rPr>
        <w:t>ინფრასტრუქტურული ობიექტების რაოდენობა.</w:t>
      </w:r>
    </w:p>
    <w:p w:rsidR="00E80851" w:rsidRDefault="00E80851" w:rsidP="00E80851">
      <w:pPr>
        <w:pStyle w:val="ListParagraph1"/>
        <w:ind w:left="0"/>
        <w:jc w:val="both"/>
        <w:rPr>
          <w:rFonts w:ascii="Sylfaen" w:eastAsia="Sylfaen" w:hAnsi="Sylfaen" w:cs="Sylfaen"/>
          <w:b/>
          <w:color w:val="000000"/>
          <w:sz w:val="24"/>
          <w:lang w:val="ka-GE"/>
        </w:rPr>
      </w:pPr>
    </w:p>
    <w:p w:rsidR="00E80851" w:rsidRDefault="00E80851" w:rsidP="00E80851">
      <w:pPr>
        <w:pStyle w:val="ListParagraph1"/>
        <w:ind w:left="0"/>
        <w:jc w:val="both"/>
        <w:rPr>
          <w:rFonts w:ascii="Sylfaen" w:eastAsia="Sylfaen" w:hAnsi="Sylfaen" w:cs="Sylfaen"/>
          <w:b/>
          <w:color w:val="000000"/>
          <w:sz w:val="24"/>
          <w:lang w:val="ka-GE"/>
        </w:rPr>
      </w:pPr>
    </w:p>
    <w:p w:rsidR="00E80851" w:rsidRDefault="00E80851" w:rsidP="00E80851">
      <w:pPr>
        <w:pStyle w:val="ListParagraph1"/>
        <w:ind w:left="0"/>
        <w:jc w:val="both"/>
        <w:rPr>
          <w:rFonts w:ascii="Sylfaen" w:eastAsia="Sylfaen" w:hAnsi="Sylfaen" w:cs="Sylfaen"/>
          <w:b/>
          <w:color w:val="000000"/>
          <w:sz w:val="24"/>
          <w:lang w:val="ka-GE"/>
        </w:rPr>
      </w:pPr>
    </w:p>
    <w:p w:rsidR="00F8645D" w:rsidRDefault="00F8645D" w:rsidP="00E80851">
      <w:pPr>
        <w:pStyle w:val="ListParagraph1"/>
        <w:ind w:left="0"/>
        <w:jc w:val="both"/>
        <w:rPr>
          <w:rFonts w:ascii="Sylfaen" w:eastAsia="Sylfaen" w:hAnsi="Sylfaen" w:cs="Sylfaen"/>
          <w:b/>
          <w:color w:val="000000"/>
          <w:sz w:val="24"/>
          <w:lang w:val="ka-GE"/>
        </w:rPr>
      </w:pPr>
    </w:p>
    <w:p w:rsidR="00F8645D" w:rsidRDefault="00F8645D" w:rsidP="00E80851">
      <w:pPr>
        <w:pStyle w:val="ListParagraph1"/>
        <w:ind w:left="0"/>
        <w:jc w:val="both"/>
        <w:rPr>
          <w:rFonts w:ascii="Sylfaen" w:eastAsia="Sylfaen" w:hAnsi="Sylfaen" w:cs="Sylfaen"/>
          <w:b/>
          <w:color w:val="000000"/>
          <w:sz w:val="24"/>
          <w:lang w:val="ka-GE"/>
        </w:rPr>
      </w:pPr>
    </w:p>
    <w:p w:rsidR="00E80851" w:rsidRDefault="00E80851" w:rsidP="00E80851">
      <w:pPr>
        <w:pStyle w:val="ListParagraph1"/>
        <w:ind w:left="0"/>
        <w:jc w:val="both"/>
        <w:rPr>
          <w:rFonts w:ascii="Sylfaen" w:eastAsia="Sylfaen" w:hAnsi="Sylfaen" w:cs="Sylfaen"/>
          <w:b/>
          <w:color w:val="000000"/>
          <w:sz w:val="24"/>
          <w:lang w:val="ka-GE"/>
        </w:rPr>
      </w:pPr>
    </w:p>
    <w:p w:rsidR="00E80851" w:rsidRPr="00F8645D" w:rsidRDefault="00E80851" w:rsidP="002B6D2C">
      <w:pPr>
        <w:pStyle w:val="ListParagraph1"/>
        <w:numPr>
          <w:ilvl w:val="0"/>
          <w:numId w:val="10"/>
        </w:numPr>
        <w:jc w:val="both"/>
        <w:rPr>
          <w:rFonts w:ascii="Sylfaen" w:eastAsia="Sylfaen" w:hAnsi="Sylfaen"/>
          <w:b/>
          <w:color w:val="000000"/>
          <w:sz w:val="24"/>
          <w:highlight w:val="lightGray"/>
          <w:lang w:val="ka-GE"/>
        </w:rPr>
      </w:pPr>
      <w:r>
        <w:rPr>
          <w:rFonts w:ascii="Sylfaen" w:eastAsia="Sylfaen" w:hAnsi="Sylfaen" w:cs="Sylfaen"/>
          <w:b/>
          <w:color w:val="000000"/>
          <w:sz w:val="24"/>
          <w:lang w:val="ka-GE"/>
        </w:rPr>
        <w:t xml:space="preserve">  </w:t>
      </w:r>
      <w:r w:rsidRPr="00F8645D">
        <w:rPr>
          <w:rFonts w:ascii="Sylfaen" w:eastAsia="Sylfaen" w:hAnsi="Sylfaen" w:cs="Sylfaen"/>
          <w:b/>
          <w:color w:val="000000"/>
          <w:sz w:val="24"/>
          <w:highlight w:val="lightGray"/>
          <w:lang w:val="ka-GE"/>
        </w:rPr>
        <w:t>განათლება (პროგრამული კოდი 04 00)</w:t>
      </w:r>
    </w:p>
    <w:p w:rsidR="00E80851" w:rsidRDefault="00E80851" w:rsidP="00E80851">
      <w:pPr>
        <w:ind w:left="-90"/>
        <w:jc w:val="both"/>
        <w:rPr>
          <w:rFonts w:ascii="Sylfaen" w:eastAsia="Sylfaen" w:hAnsi="Sylfaen"/>
          <w:color w:val="000000"/>
          <w:sz w:val="24"/>
          <w:lang w:val="ka-GE"/>
        </w:rPr>
      </w:pPr>
      <w:r>
        <w:rPr>
          <w:rFonts w:ascii="Sylfaen" w:eastAsia="Sylfaen" w:hAnsi="Sylfaen"/>
          <w:color w:val="000000"/>
          <w:sz w:val="24"/>
          <w:lang w:val="ka-GE"/>
        </w:rPr>
        <w:t xml:space="preserve">     </w:t>
      </w:r>
      <w:r w:rsidRPr="00DB2E1E">
        <w:rPr>
          <w:rFonts w:ascii="Sylfaen" w:eastAsia="Sylfaen" w:hAnsi="Sylfaen"/>
          <w:color w:val="000000"/>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color w:val="000000"/>
          <w:sz w:val="24"/>
          <w:lang w:val="ka-GE"/>
        </w:rPr>
        <w:t>.</w:t>
      </w:r>
    </w:p>
    <w:p w:rsidR="00E80851" w:rsidRDefault="00E80851" w:rsidP="00E80851">
      <w:pPr>
        <w:ind w:left="-90"/>
        <w:jc w:val="both"/>
        <w:rPr>
          <w:rFonts w:ascii="Sylfaen" w:eastAsia="Sylfaen" w:hAnsi="Sylfaen"/>
          <w:color w:val="000000"/>
          <w:sz w:val="24"/>
          <w:lang w:val="ka-GE"/>
        </w:rPr>
      </w:pPr>
    </w:p>
    <w:tbl>
      <w:tblPr>
        <w:tblW w:w="5000" w:type="pct"/>
        <w:tblLook w:val="04A0" w:firstRow="1" w:lastRow="0" w:firstColumn="1" w:lastColumn="0" w:noHBand="0" w:noVBand="1"/>
      </w:tblPr>
      <w:tblGrid>
        <w:gridCol w:w="1297"/>
        <w:gridCol w:w="4608"/>
        <w:gridCol w:w="1112"/>
        <w:gridCol w:w="1113"/>
        <w:gridCol w:w="1002"/>
        <w:gridCol w:w="1432"/>
      </w:tblGrid>
      <w:tr w:rsidR="00B62BC2" w:rsidRPr="00B62BC2" w:rsidTr="00B62BC2">
        <w:trPr>
          <w:trHeight w:val="1215"/>
        </w:trPr>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BC2" w:rsidRPr="00B62BC2" w:rsidRDefault="00B62BC2" w:rsidP="00B62BC2">
            <w:pPr>
              <w:spacing w:after="0" w:line="240" w:lineRule="auto"/>
              <w:jc w:val="center"/>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lastRenderedPageBreak/>
              <w:t> </w:t>
            </w:r>
          </w:p>
        </w:tc>
        <w:tc>
          <w:tcPr>
            <w:tcW w:w="2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BC2" w:rsidRPr="00B62BC2" w:rsidRDefault="00B62BC2" w:rsidP="00B62BC2">
            <w:pPr>
              <w:spacing w:after="0" w:line="240" w:lineRule="auto"/>
              <w:jc w:val="center"/>
              <w:rPr>
                <w:rFonts w:ascii="LitNusx" w:eastAsia="Times New Roman" w:hAnsi="LitNusx" w:cs="Arial"/>
                <w:b/>
                <w:bCs/>
                <w:sz w:val="16"/>
                <w:szCs w:val="16"/>
                <w:lang w:val="en-US"/>
              </w:rPr>
            </w:pPr>
            <w:r w:rsidRPr="00B62BC2">
              <w:rPr>
                <w:rFonts w:ascii="Sylfaen" w:eastAsia="Times New Roman" w:hAnsi="Sylfaen" w:cs="Sylfaen"/>
                <w:b/>
                <w:bCs/>
                <w:sz w:val="16"/>
                <w:szCs w:val="16"/>
                <w:lang w:val="en-US"/>
              </w:rPr>
              <w:t>დასახელება</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2019 წლის პროგნოზი</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2020 წლის პროგნოზი</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2021 წლის პროგნოზი</w:t>
            </w:r>
          </w:p>
        </w:tc>
        <w:tc>
          <w:tcPr>
            <w:tcW w:w="67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2022 წლის პროგნოზი</w:t>
            </w:r>
          </w:p>
        </w:tc>
      </w:tr>
      <w:tr w:rsidR="00B62BC2" w:rsidRPr="00B62BC2" w:rsidTr="00B62BC2">
        <w:trPr>
          <w:trHeight w:val="450"/>
        </w:trPr>
        <w:tc>
          <w:tcPr>
            <w:tcW w:w="616"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r>
      <w:tr w:rsidR="00B62BC2" w:rsidRPr="00B62BC2" w:rsidTr="00B62BC2">
        <w:trPr>
          <w:trHeight w:val="197"/>
        </w:trPr>
        <w:tc>
          <w:tcPr>
            <w:tcW w:w="616"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r>
      <w:tr w:rsidR="00B62BC2" w:rsidRPr="00B62BC2" w:rsidTr="00B62BC2">
        <w:trPr>
          <w:trHeight w:val="545"/>
        </w:trPr>
        <w:tc>
          <w:tcPr>
            <w:tcW w:w="616"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04 00</w:t>
            </w:r>
          </w:p>
        </w:tc>
        <w:tc>
          <w:tcPr>
            <w:tcW w:w="2182" w:type="pct"/>
            <w:tcBorders>
              <w:top w:val="nil"/>
              <w:left w:val="nil"/>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განათლება</w:t>
            </w:r>
          </w:p>
        </w:tc>
        <w:tc>
          <w:tcPr>
            <w:tcW w:w="528"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1,146.0</w:t>
            </w:r>
          </w:p>
        </w:tc>
        <w:tc>
          <w:tcPr>
            <w:tcW w:w="528"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1,500.0</w:t>
            </w:r>
          </w:p>
        </w:tc>
        <w:tc>
          <w:tcPr>
            <w:tcW w:w="465"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1,700.0</w:t>
            </w:r>
          </w:p>
        </w:tc>
        <w:tc>
          <w:tcPr>
            <w:tcW w:w="679"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1,800.0</w:t>
            </w:r>
          </w:p>
        </w:tc>
      </w:tr>
      <w:tr w:rsidR="00B62BC2" w:rsidRPr="00B62BC2" w:rsidTr="00B62BC2">
        <w:trPr>
          <w:trHeight w:val="695"/>
        </w:trPr>
        <w:tc>
          <w:tcPr>
            <w:tcW w:w="616"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04 01</w:t>
            </w:r>
          </w:p>
        </w:tc>
        <w:tc>
          <w:tcPr>
            <w:tcW w:w="2182" w:type="pct"/>
            <w:tcBorders>
              <w:top w:val="nil"/>
              <w:left w:val="nil"/>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თეთრიწყაროს სკოლამდელი აღზრდის ცენტრის ხელშეწყობა</w:t>
            </w:r>
          </w:p>
        </w:tc>
        <w:tc>
          <w:tcPr>
            <w:tcW w:w="528"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1,146.0</w:t>
            </w:r>
          </w:p>
        </w:tc>
        <w:tc>
          <w:tcPr>
            <w:tcW w:w="528"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1,500.0</w:t>
            </w:r>
          </w:p>
        </w:tc>
        <w:tc>
          <w:tcPr>
            <w:tcW w:w="465"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1,700.0</w:t>
            </w:r>
          </w:p>
        </w:tc>
        <w:tc>
          <w:tcPr>
            <w:tcW w:w="679"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1,800.0</w:t>
            </w:r>
          </w:p>
        </w:tc>
      </w:tr>
    </w:tbl>
    <w:p w:rsidR="00B62BC2" w:rsidRDefault="00B62BC2" w:rsidP="00E80851">
      <w:pPr>
        <w:ind w:left="-90"/>
        <w:jc w:val="both"/>
        <w:rPr>
          <w:rFonts w:ascii="Sylfaen" w:eastAsia="Sylfaen" w:hAnsi="Sylfaen"/>
          <w:color w:val="000000"/>
          <w:sz w:val="24"/>
          <w:lang w:val="ka-GE"/>
        </w:rPr>
      </w:pPr>
    </w:p>
    <w:p w:rsidR="00B62BC2" w:rsidRDefault="00B62BC2" w:rsidP="00E80851">
      <w:pPr>
        <w:ind w:left="-90"/>
        <w:jc w:val="both"/>
        <w:rPr>
          <w:rFonts w:ascii="Sylfaen" w:eastAsia="Sylfaen" w:hAnsi="Sylfaen"/>
          <w:color w:val="000000"/>
          <w:sz w:val="24"/>
          <w:lang w:val="ka-GE"/>
        </w:rPr>
      </w:pPr>
    </w:p>
    <w:p w:rsidR="00E80851" w:rsidRDefault="00E80851" w:rsidP="00E80851">
      <w:pPr>
        <w:ind w:left="-90"/>
        <w:jc w:val="both"/>
        <w:rPr>
          <w:rFonts w:ascii="Sylfaen" w:eastAsia="Sylfaen" w:hAnsi="Sylfaen"/>
          <w:b/>
          <w:color w:val="000000"/>
          <w:sz w:val="24"/>
          <w:lang w:val="ka-GE"/>
        </w:rPr>
      </w:pPr>
      <w:r>
        <w:rPr>
          <w:rFonts w:ascii="Sylfaen" w:eastAsia="Sylfaen" w:hAnsi="Sylfaen"/>
          <w:b/>
          <w:color w:val="000000"/>
          <w:sz w:val="24"/>
          <w:lang w:val="ka-GE"/>
        </w:rPr>
        <w:t xml:space="preserve">2.1     სკოლამდელი განათლება </w:t>
      </w:r>
      <w:r>
        <w:rPr>
          <w:rFonts w:ascii="Sylfaen" w:eastAsia="Sylfaen" w:hAnsi="Sylfaen" w:cs="Sylfaen"/>
          <w:b/>
          <w:color w:val="000000"/>
          <w:sz w:val="24"/>
          <w:lang w:val="ka-GE"/>
        </w:rPr>
        <w:t>(პროგრამული კოდი 04 01)</w:t>
      </w:r>
    </w:p>
    <w:p w:rsidR="00E80851" w:rsidRDefault="00E80851" w:rsidP="00E80851">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w:t>
      </w:r>
      <w:r w:rsidRPr="00583E0F">
        <w:rPr>
          <w:rFonts w:ascii="Sylfaen" w:eastAsia="Sylfaen" w:hAnsi="Sylfaen"/>
          <w:color w:val="000000"/>
          <w:sz w:val="24"/>
          <w:lang w:val="ka-GE"/>
        </w:rPr>
        <w:t xml:space="preserve">მუნიციპალიტეტში ამ ეტაპზე </w:t>
      </w:r>
      <w:r w:rsidRPr="00C07B0D">
        <w:rPr>
          <w:rFonts w:ascii="Sylfaen" w:eastAsia="Sylfaen" w:hAnsi="Sylfaen"/>
          <w:color w:val="000000"/>
          <w:sz w:val="24"/>
          <w:lang w:val="ka-GE"/>
        </w:rPr>
        <w:t xml:space="preserve">ფუნქციონირებს </w:t>
      </w:r>
      <w:r w:rsidR="00B62BC2">
        <w:rPr>
          <w:rFonts w:ascii="Sylfaen" w:eastAsia="Sylfaen" w:hAnsi="Sylfaen"/>
          <w:color w:val="000000"/>
          <w:sz w:val="24"/>
        </w:rPr>
        <w:t>16</w:t>
      </w:r>
      <w:r w:rsidRPr="00C07B0D">
        <w:rPr>
          <w:rFonts w:ascii="Sylfaen" w:eastAsia="Sylfaen" w:hAnsi="Sylfaen"/>
          <w:color w:val="000000"/>
          <w:sz w:val="24"/>
          <w:lang w:val="ka-GE"/>
        </w:rPr>
        <w:t xml:space="preserve"> საბავშვო ბაღი, სადაც სკოლამდელ განათლებას იღებს  </w:t>
      </w:r>
      <w:r>
        <w:rPr>
          <w:rFonts w:ascii="Sylfaen" w:eastAsia="Sylfaen" w:hAnsi="Sylfaen"/>
          <w:color w:val="000000"/>
          <w:sz w:val="24"/>
        </w:rPr>
        <w:t>750</w:t>
      </w:r>
      <w:r w:rsidRPr="00C07B0D">
        <w:rPr>
          <w:rFonts w:ascii="Sylfaen" w:eastAsia="Sylfaen" w:hAnsi="Sylfaen"/>
          <w:color w:val="000000"/>
          <w:sz w:val="24"/>
          <w:lang w:val="ka-GE"/>
        </w:rPr>
        <w:t>-მდე  ბავშვი.  პროგრამის ფარგლებში</w:t>
      </w:r>
      <w:r w:rsidRPr="00583E0F">
        <w:rPr>
          <w:rFonts w:ascii="Sylfaen" w:eastAsia="Sylfaen" w:hAnsi="Sylfaen"/>
          <w:color w:val="000000"/>
          <w:sz w:val="24"/>
          <w:lang w:val="ka-GE"/>
        </w:rPr>
        <w:t xml:space="preserve"> მუნიციპალიტეტი ბავშვთა კვების  გარდა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w:t>
      </w:r>
      <w:r>
        <w:rPr>
          <w:rFonts w:ascii="Sylfaen" w:eastAsia="Sylfaen" w:hAnsi="Sylfaen"/>
          <w:color w:val="000000"/>
          <w:sz w:val="24"/>
          <w:lang w:val="ka-GE"/>
        </w:rPr>
        <w:t xml:space="preserve"> </w:t>
      </w:r>
    </w:p>
    <w:p w:rsidR="00E80851" w:rsidRDefault="00E80851" w:rsidP="00E80851">
      <w:pPr>
        <w:pStyle w:val="ListParagraph1"/>
        <w:ind w:left="360"/>
        <w:jc w:val="both"/>
        <w:rPr>
          <w:rFonts w:ascii="Sylfaen" w:eastAsia="Sylfaen" w:hAnsi="Sylfaen"/>
          <w:color w:val="000000"/>
          <w:sz w:val="24"/>
          <w:lang w:val="ka-GE"/>
        </w:rPr>
      </w:pPr>
    </w:p>
    <w:p w:rsidR="00E80851" w:rsidRPr="003508D8" w:rsidRDefault="00E80851" w:rsidP="00E80851">
      <w:pPr>
        <w:pStyle w:val="ListParagraph1"/>
        <w:ind w:left="644"/>
        <w:rPr>
          <w:rFonts w:ascii="Sylfaen" w:hAnsi="Sylfaen"/>
          <w:b/>
          <w:sz w:val="24"/>
          <w:szCs w:val="24"/>
          <w:lang w:val="ka-GE"/>
        </w:rPr>
      </w:pPr>
      <w:r>
        <w:rPr>
          <w:rFonts w:ascii="Sylfaen" w:hAnsi="Sylfaen"/>
          <w:b/>
          <w:sz w:val="24"/>
          <w:szCs w:val="24"/>
          <w:lang w:val="ka-GE"/>
        </w:rPr>
        <w:t xml:space="preserve">  </w:t>
      </w:r>
      <w:r w:rsidRPr="003508D8">
        <w:rPr>
          <w:rFonts w:ascii="Sylfaen" w:eastAsia="Sylfaen" w:hAnsi="Sylfaen"/>
          <w:b/>
          <w:color w:val="000000"/>
          <w:sz w:val="24"/>
          <w:lang w:val="ka-GE"/>
        </w:rPr>
        <w:t>მოსალოდნელი საბოლოო შედეგები:</w:t>
      </w:r>
      <w:r w:rsidRPr="003508D8">
        <w:rPr>
          <w:rFonts w:ascii="Sylfaen" w:eastAsia="Sylfaen" w:hAnsi="Sylfaen"/>
          <w:b/>
          <w:color w:val="000000"/>
          <w:sz w:val="24"/>
          <w:lang w:val="ka-GE"/>
        </w:rPr>
        <w:tab/>
      </w:r>
      <w:r w:rsidRPr="003508D8">
        <w:rPr>
          <w:rFonts w:ascii="Sylfaen" w:eastAsia="Sylfaen" w:hAnsi="Sylfaen"/>
          <w:b/>
          <w:color w:val="000000"/>
          <w:sz w:val="24"/>
          <w:lang w:val="ka-GE"/>
        </w:rPr>
        <w:tab/>
      </w:r>
    </w:p>
    <w:p w:rsidR="00E80851" w:rsidRPr="00E80851" w:rsidRDefault="00E80851" w:rsidP="002B6D2C">
      <w:pPr>
        <w:pStyle w:val="abzacixml"/>
        <w:numPr>
          <w:ilvl w:val="1"/>
          <w:numId w:val="17"/>
        </w:numPr>
        <w:autoSpaceDE/>
        <w:autoSpaceDN/>
        <w:adjustRightInd/>
        <w:jc w:val="left"/>
        <w:rPr>
          <w:lang w:val="ru-RU"/>
        </w:rPr>
      </w:pPr>
      <w:r w:rsidRPr="00CB6722">
        <w:rPr>
          <w:lang w:val="ka-GE"/>
        </w:rPr>
        <w:t>აღსაზრდელთა შესაბამისი პირობებით უზრუნველყოფა</w:t>
      </w:r>
    </w:p>
    <w:p w:rsidR="00E80851" w:rsidRPr="00E80851" w:rsidRDefault="00E80851" w:rsidP="002B6D2C">
      <w:pPr>
        <w:pStyle w:val="abzacixml"/>
        <w:numPr>
          <w:ilvl w:val="1"/>
          <w:numId w:val="17"/>
        </w:numPr>
        <w:autoSpaceDE/>
        <w:autoSpaceDN/>
        <w:adjustRightInd/>
        <w:jc w:val="left"/>
        <w:rPr>
          <w:lang w:val="ru-RU"/>
        </w:rPr>
      </w:pPr>
      <w:r w:rsidRPr="00E80851">
        <w:rPr>
          <w:lang w:val="ka-GE"/>
        </w:rPr>
        <w:t>საბავშვო ბაგა-ბაღებში გაუმჯობესებული სააღმზრდელო პროცესი</w:t>
      </w:r>
      <w:r w:rsidRPr="00CB6722">
        <w:t xml:space="preserve"> </w:t>
      </w:r>
    </w:p>
    <w:p w:rsidR="00E80851" w:rsidRPr="002C07A7" w:rsidRDefault="00E80851" w:rsidP="002B6D2C">
      <w:pPr>
        <w:pStyle w:val="abzacixml"/>
        <w:numPr>
          <w:ilvl w:val="1"/>
          <w:numId w:val="18"/>
        </w:numPr>
        <w:autoSpaceDE/>
        <w:autoSpaceDN/>
        <w:adjustRightInd/>
        <w:jc w:val="left"/>
      </w:pPr>
      <w:r w:rsidRPr="002C07A7">
        <w:t>სკოლამდელი აღზრდის მოზარდების განვითარებისათვის კეთილმოწყობილი გარემოს შექმნა.</w:t>
      </w:r>
    </w:p>
    <w:p w:rsidR="00E80851" w:rsidRPr="00F8645D" w:rsidRDefault="00E80851" w:rsidP="002B6D2C">
      <w:pPr>
        <w:pStyle w:val="ListParagraph"/>
        <w:numPr>
          <w:ilvl w:val="1"/>
          <w:numId w:val="19"/>
        </w:numPr>
        <w:jc w:val="both"/>
        <w:rPr>
          <w:rFonts w:ascii="Sylfaen" w:eastAsia="Sylfaen" w:hAnsi="Sylfaen"/>
          <w:lang w:val="ka-GE"/>
        </w:rPr>
      </w:pPr>
      <w:r w:rsidRPr="00F8645D">
        <w:rPr>
          <w:rFonts w:ascii="Sylfaen" w:hAnsi="Sylfaen" w:cs="Sylfaen"/>
        </w:rPr>
        <w:t>სკოლამდელი</w:t>
      </w:r>
      <w:r w:rsidRPr="00F8645D">
        <w:t xml:space="preserve"> </w:t>
      </w:r>
      <w:r w:rsidRPr="00F8645D">
        <w:rPr>
          <w:rFonts w:ascii="Sylfaen" w:hAnsi="Sylfaen" w:cs="Sylfaen"/>
        </w:rPr>
        <w:t>აღზრდის</w:t>
      </w:r>
      <w:r w:rsidRPr="00F8645D">
        <w:t xml:space="preserve"> </w:t>
      </w:r>
      <w:r w:rsidRPr="00F8645D">
        <w:rPr>
          <w:rFonts w:ascii="Sylfaen" w:hAnsi="Sylfaen" w:cs="Sylfaen"/>
        </w:rPr>
        <w:t>მოზარდების</w:t>
      </w:r>
      <w:r w:rsidRPr="00F8645D">
        <w:t xml:space="preserve"> </w:t>
      </w:r>
      <w:r w:rsidRPr="00F8645D">
        <w:rPr>
          <w:rFonts w:ascii="Sylfaen" w:eastAsia="Sylfaen" w:hAnsi="Sylfaen"/>
          <w:lang w:val="ka-GE"/>
        </w:rPr>
        <w:t xml:space="preserve">ტრანსპორტირება სასწავლო დაწესებულებებში. </w:t>
      </w:r>
    </w:p>
    <w:p w:rsidR="00E80851" w:rsidRPr="002C07A7" w:rsidRDefault="00E80851" w:rsidP="00E80851">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2C07A7">
        <w:rPr>
          <w:rFonts w:ascii="Sylfaen" w:eastAsia="Sylfaen" w:hAnsi="Sylfaen"/>
          <w:b/>
          <w:color w:val="000000"/>
          <w:sz w:val="24"/>
          <w:lang w:val="ka-GE"/>
        </w:rPr>
        <w:tab/>
        <w:t>შედეგების შეფასების ინდიკატორები:</w:t>
      </w:r>
      <w:r w:rsidRPr="002C07A7">
        <w:rPr>
          <w:rFonts w:ascii="Sylfaen" w:eastAsia="Sylfaen" w:hAnsi="Sylfaen"/>
          <w:b/>
          <w:color w:val="000000"/>
          <w:sz w:val="24"/>
          <w:lang w:val="ka-GE"/>
        </w:rPr>
        <w:tab/>
      </w:r>
      <w:r w:rsidRPr="002C07A7">
        <w:rPr>
          <w:rFonts w:ascii="Sylfaen" w:eastAsia="Sylfaen" w:hAnsi="Sylfaen"/>
          <w:b/>
          <w:color w:val="000000"/>
          <w:sz w:val="24"/>
          <w:lang w:val="ka-GE"/>
        </w:rPr>
        <w:tab/>
      </w:r>
    </w:p>
    <w:p w:rsidR="00E80851" w:rsidRPr="00CB6722" w:rsidRDefault="00E80851" w:rsidP="002B6D2C">
      <w:pPr>
        <w:pStyle w:val="abzacixml"/>
        <w:numPr>
          <w:ilvl w:val="1"/>
          <w:numId w:val="20"/>
        </w:numPr>
        <w:autoSpaceDE/>
        <w:autoSpaceDN/>
        <w:adjustRightInd/>
        <w:jc w:val="left"/>
        <w:rPr>
          <w:lang w:val="ru-RU"/>
        </w:rPr>
      </w:pPr>
      <w:r w:rsidRPr="00CB6722">
        <w:rPr>
          <w:lang w:val="ka-GE"/>
        </w:rPr>
        <w:t>სათანადოდ აღჭურვილი საბავშვო ბაღების რაოდენობა;</w:t>
      </w:r>
    </w:p>
    <w:p w:rsidR="00E80851" w:rsidRPr="00F8645D" w:rsidRDefault="00E80851" w:rsidP="002B6D2C">
      <w:pPr>
        <w:pStyle w:val="abzacixml"/>
        <w:numPr>
          <w:ilvl w:val="1"/>
          <w:numId w:val="20"/>
        </w:numPr>
        <w:autoSpaceDE/>
        <w:autoSpaceDN/>
        <w:adjustRightInd/>
        <w:jc w:val="left"/>
        <w:rPr>
          <w:lang w:val="ru-RU"/>
        </w:rPr>
      </w:pPr>
      <w:r w:rsidRPr="00CB6722">
        <w:rPr>
          <w:lang w:val="ka-GE"/>
        </w:rPr>
        <w:t xml:space="preserve">აღსაზრდელთა რაოდენობა </w:t>
      </w:r>
    </w:p>
    <w:p w:rsidR="00E80851" w:rsidRPr="00F8645D" w:rsidRDefault="00E80851" w:rsidP="002B6D2C">
      <w:pPr>
        <w:pStyle w:val="abzacixml"/>
        <w:numPr>
          <w:ilvl w:val="1"/>
          <w:numId w:val="20"/>
        </w:numPr>
        <w:autoSpaceDE/>
        <w:autoSpaceDN/>
        <w:adjustRightInd/>
        <w:jc w:val="left"/>
        <w:rPr>
          <w:lang w:val="ru-RU"/>
        </w:rPr>
      </w:pPr>
      <w:r w:rsidRPr="00F8645D">
        <w:rPr>
          <w:lang w:val="ka-GE"/>
        </w:rPr>
        <w:t>აღსაზრდელთა</w:t>
      </w:r>
      <w:r w:rsidRPr="00F8645D">
        <w:rPr>
          <w:rFonts w:eastAsia="Sylfaen"/>
          <w:lang w:val="ka-GE"/>
        </w:rPr>
        <w:t xml:space="preserve">  გადაადგილების მომსახურება;</w:t>
      </w:r>
    </w:p>
    <w:p w:rsidR="00E80851" w:rsidRDefault="00E80851" w:rsidP="00F8645D">
      <w:pPr>
        <w:pStyle w:val="ListParagraph1"/>
        <w:ind w:left="0"/>
        <w:jc w:val="both"/>
        <w:rPr>
          <w:rFonts w:ascii="Sylfaen" w:eastAsia="Sylfaen" w:hAnsi="Sylfaen"/>
          <w:color w:val="000000"/>
          <w:sz w:val="24"/>
          <w:lang w:val="ka-GE"/>
        </w:rPr>
      </w:pPr>
    </w:p>
    <w:p w:rsidR="00F8645D" w:rsidRDefault="00F8645D" w:rsidP="00F8645D">
      <w:pPr>
        <w:pStyle w:val="ListParagraph1"/>
        <w:ind w:left="0"/>
        <w:jc w:val="both"/>
        <w:rPr>
          <w:rFonts w:ascii="Sylfaen" w:eastAsia="Sylfaen" w:hAnsi="Sylfaen"/>
          <w:color w:val="000000"/>
          <w:sz w:val="24"/>
          <w:lang w:val="ka-GE"/>
        </w:rPr>
      </w:pPr>
    </w:p>
    <w:p w:rsidR="00F8645D" w:rsidRPr="00F8645D" w:rsidRDefault="00F8645D" w:rsidP="00F8645D">
      <w:pPr>
        <w:pStyle w:val="ListParagraph1"/>
        <w:ind w:left="0"/>
        <w:jc w:val="both"/>
        <w:rPr>
          <w:rFonts w:ascii="Sylfaen" w:eastAsia="Sylfaen" w:hAnsi="Sylfaen"/>
          <w:color w:val="000000"/>
          <w:sz w:val="24"/>
          <w:lang w:val="ka-GE"/>
        </w:rPr>
      </w:pPr>
    </w:p>
    <w:p w:rsidR="00F8645D" w:rsidRPr="00F8645D" w:rsidRDefault="00F8645D" w:rsidP="002B6D2C">
      <w:pPr>
        <w:pStyle w:val="ListParagraph1"/>
        <w:numPr>
          <w:ilvl w:val="0"/>
          <w:numId w:val="10"/>
        </w:numPr>
        <w:jc w:val="both"/>
        <w:rPr>
          <w:rFonts w:ascii="Sylfaen" w:eastAsia="Sylfaen" w:hAnsi="Sylfaen"/>
          <w:b/>
          <w:color w:val="000000"/>
          <w:sz w:val="24"/>
          <w:highlight w:val="lightGray"/>
          <w:lang w:val="ka-GE"/>
        </w:rPr>
      </w:pPr>
      <w:r>
        <w:rPr>
          <w:rFonts w:ascii="Sylfaen" w:eastAsia="Sylfaen" w:hAnsi="Sylfaen" w:cs="Sylfaen"/>
          <w:b/>
          <w:color w:val="000000"/>
          <w:sz w:val="24"/>
          <w:lang w:val="ka-GE"/>
        </w:rPr>
        <w:t xml:space="preserve"> </w:t>
      </w:r>
      <w:r w:rsidRPr="00F8645D">
        <w:rPr>
          <w:rFonts w:ascii="Sylfaen" w:eastAsia="Sylfaen" w:hAnsi="Sylfaen" w:cs="Sylfaen"/>
          <w:b/>
          <w:color w:val="000000"/>
          <w:sz w:val="24"/>
          <w:highlight w:val="lightGray"/>
          <w:lang w:val="ka-GE"/>
        </w:rPr>
        <w:t>კულტურა, რელიგია, ახალგაზრდობის ხელშეწყობა და სპორტი (პროგრამული კოდი 05 00)</w:t>
      </w:r>
    </w:p>
    <w:p w:rsidR="00F8645D" w:rsidRDefault="00F8645D" w:rsidP="00F8645D">
      <w:pPr>
        <w:ind w:left="-90"/>
        <w:jc w:val="both"/>
        <w:rPr>
          <w:rFonts w:ascii="Sylfaen" w:eastAsia="Sylfaen" w:hAnsi="Sylfaen"/>
          <w:color w:val="000000"/>
          <w:sz w:val="24"/>
          <w:lang w:val="ka-GE"/>
        </w:rPr>
      </w:pPr>
      <w:r>
        <w:rPr>
          <w:rFonts w:ascii="Sylfaen" w:eastAsia="Sylfaen" w:hAnsi="Sylfaen"/>
          <w:color w:val="000000"/>
          <w:sz w:val="24"/>
          <w:lang w:val="ka-GE"/>
        </w:rPr>
        <w:t xml:space="preserve">        </w:t>
      </w:r>
      <w:r w:rsidRPr="0013648C">
        <w:rPr>
          <w:rFonts w:ascii="Sylfaen" w:eastAsia="Sylfaen" w:hAnsi="Sylfaen"/>
          <w:color w:val="000000"/>
          <w:sz w:val="24"/>
          <w:lang w:val="ka-GE"/>
        </w:rPr>
        <w:t xml:space="preserve">თეთრიწყაროს მუნიციპალიტეტის ინფრასტრუქტურული და ეკონომიკური განვითარების პარალელურად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w:t>
      </w:r>
      <w:r w:rsidRPr="0013648C">
        <w:rPr>
          <w:rFonts w:ascii="Sylfaen" w:eastAsia="Sylfaen" w:hAnsi="Sylfaen"/>
          <w:color w:val="000000"/>
          <w:sz w:val="24"/>
          <w:lang w:val="ka-GE"/>
        </w:rPr>
        <w:lastRenderedPageBreak/>
        <w:t>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p>
    <w:tbl>
      <w:tblPr>
        <w:tblW w:w="5000" w:type="pct"/>
        <w:tblLook w:val="04A0" w:firstRow="1" w:lastRow="0" w:firstColumn="1" w:lastColumn="0" w:noHBand="0" w:noVBand="1"/>
      </w:tblPr>
      <w:tblGrid>
        <w:gridCol w:w="1297"/>
        <w:gridCol w:w="4608"/>
        <w:gridCol w:w="1112"/>
        <w:gridCol w:w="1113"/>
        <w:gridCol w:w="1002"/>
        <w:gridCol w:w="1432"/>
      </w:tblGrid>
      <w:tr w:rsidR="00B62BC2" w:rsidRPr="00B62BC2" w:rsidTr="00B62BC2">
        <w:trPr>
          <w:trHeight w:val="1215"/>
        </w:trPr>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BC2" w:rsidRPr="00B62BC2" w:rsidRDefault="00B62BC2" w:rsidP="00B62BC2">
            <w:pPr>
              <w:spacing w:after="0" w:line="240" w:lineRule="auto"/>
              <w:jc w:val="center"/>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 </w:t>
            </w:r>
          </w:p>
        </w:tc>
        <w:tc>
          <w:tcPr>
            <w:tcW w:w="2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BC2" w:rsidRPr="00B62BC2" w:rsidRDefault="00B62BC2" w:rsidP="00B62BC2">
            <w:pPr>
              <w:spacing w:after="0" w:line="240" w:lineRule="auto"/>
              <w:jc w:val="center"/>
              <w:rPr>
                <w:rFonts w:ascii="LitNusx" w:eastAsia="Times New Roman" w:hAnsi="LitNusx" w:cs="Arial"/>
                <w:b/>
                <w:bCs/>
                <w:sz w:val="16"/>
                <w:szCs w:val="16"/>
                <w:lang w:val="en-US"/>
              </w:rPr>
            </w:pPr>
            <w:r w:rsidRPr="00B62BC2">
              <w:rPr>
                <w:rFonts w:ascii="Sylfaen" w:eastAsia="Times New Roman" w:hAnsi="Sylfaen" w:cs="Sylfaen"/>
                <w:b/>
                <w:bCs/>
                <w:sz w:val="16"/>
                <w:szCs w:val="16"/>
                <w:lang w:val="en-US"/>
              </w:rPr>
              <w:t>დასახელება</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2019 წლის პროგნოზი</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2020 წლის პროგნოზი</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2021 წლის პროგნოზი</w:t>
            </w:r>
          </w:p>
        </w:tc>
        <w:tc>
          <w:tcPr>
            <w:tcW w:w="67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2022 წლის პროგნოზი</w:t>
            </w:r>
          </w:p>
        </w:tc>
      </w:tr>
      <w:tr w:rsidR="00B62BC2" w:rsidRPr="00B62BC2" w:rsidTr="00B62BC2">
        <w:trPr>
          <w:trHeight w:val="450"/>
        </w:trPr>
        <w:tc>
          <w:tcPr>
            <w:tcW w:w="616"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r>
      <w:tr w:rsidR="00B62BC2" w:rsidRPr="00B62BC2" w:rsidTr="00B62BC2">
        <w:trPr>
          <w:trHeight w:val="197"/>
        </w:trPr>
        <w:tc>
          <w:tcPr>
            <w:tcW w:w="616"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62BC2" w:rsidRPr="00B62BC2" w:rsidRDefault="00B62BC2" w:rsidP="00B62BC2">
            <w:pPr>
              <w:spacing w:after="0" w:line="240" w:lineRule="auto"/>
              <w:rPr>
                <w:rFonts w:ascii="Sylfaen" w:eastAsia="Times New Roman" w:hAnsi="Sylfaen" w:cs="Arial"/>
                <w:b/>
                <w:bCs/>
                <w:sz w:val="16"/>
                <w:szCs w:val="16"/>
                <w:lang w:val="en-US"/>
              </w:rPr>
            </w:pPr>
          </w:p>
        </w:tc>
      </w:tr>
      <w:tr w:rsidR="00B62BC2" w:rsidRPr="00B62BC2" w:rsidTr="00B62BC2">
        <w:trPr>
          <w:trHeight w:val="579"/>
        </w:trPr>
        <w:tc>
          <w:tcPr>
            <w:tcW w:w="616"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05 00</w:t>
            </w:r>
          </w:p>
        </w:tc>
        <w:tc>
          <w:tcPr>
            <w:tcW w:w="2182" w:type="pct"/>
            <w:tcBorders>
              <w:top w:val="nil"/>
              <w:left w:val="nil"/>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კულტურა და სპორტი</w:t>
            </w:r>
          </w:p>
        </w:tc>
        <w:tc>
          <w:tcPr>
            <w:tcW w:w="528"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888.0</w:t>
            </w:r>
          </w:p>
        </w:tc>
        <w:tc>
          <w:tcPr>
            <w:tcW w:w="528"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913.0</w:t>
            </w:r>
          </w:p>
        </w:tc>
        <w:tc>
          <w:tcPr>
            <w:tcW w:w="465"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998.0</w:t>
            </w:r>
          </w:p>
        </w:tc>
        <w:tc>
          <w:tcPr>
            <w:tcW w:w="679" w:type="pct"/>
            <w:tcBorders>
              <w:top w:val="nil"/>
              <w:left w:val="single" w:sz="4" w:space="0" w:color="auto"/>
              <w:bottom w:val="single" w:sz="4" w:space="0" w:color="auto"/>
              <w:right w:val="single" w:sz="4" w:space="0" w:color="auto"/>
            </w:tcBorders>
            <w:shd w:val="clear" w:color="000000" w:fill="FABF8F"/>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1,033.0</w:t>
            </w:r>
          </w:p>
        </w:tc>
      </w:tr>
      <w:tr w:rsidR="00B62BC2" w:rsidRPr="00B62BC2" w:rsidTr="00B62BC2">
        <w:trPr>
          <w:trHeight w:val="403"/>
        </w:trPr>
        <w:tc>
          <w:tcPr>
            <w:tcW w:w="616"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05 01</w:t>
            </w:r>
          </w:p>
        </w:tc>
        <w:tc>
          <w:tcPr>
            <w:tcW w:w="2182" w:type="pct"/>
            <w:tcBorders>
              <w:top w:val="nil"/>
              <w:left w:val="nil"/>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სპორტის განვითარების ხელშეწყობა</w:t>
            </w:r>
          </w:p>
        </w:tc>
        <w:tc>
          <w:tcPr>
            <w:tcW w:w="528"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190.0</w:t>
            </w:r>
          </w:p>
        </w:tc>
        <w:tc>
          <w:tcPr>
            <w:tcW w:w="528"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200.0</w:t>
            </w:r>
          </w:p>
        </w:tc>
        <w:tc>
          <w:tcPr>
            <w:tcW w:w="465"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250.0</w:t>
            </w:r>
          </w:p>
        </w:tc>
        <w:tc>
          <w:tcPr>
            <w:tcW w:w="679"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260.0</w:t>
            </w:r>
          </w:p>
        </w:tc>
      </w:tr>
      <w:tr w:rsidR="00B62BC2" w:rsidRPr="00B62BC2" w:rsidTr="00B62BC2">
        <w:trPr>
          <w:trHeight w:val="564"/>
        </w:trPr>
        <w:tc>
          <w:tcPr>
            <w:tcW w:w="616"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05 02</w:t>
            </w:r>
          </w:p>
        </w:tc>
        <w:tc>
          <w:tcPr>
            <w:tcW w:w="2182" w:type="pct"/>
            <w:tcBorders>
              <w:top w:val="nil"/>
              <w:left w:val="nil"/>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კულტურის განვითარების ხელშეწყობა</w:t>
            </w:r>
          </w:p>
        </w:tc>
        <w:tc>
          <w:tcPr>
            <w:tcW w:w="528"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698.0</w:t>
            </w:r>
          </w:p>
        </w:tc>
        <w:tc>
          <w:tcPr>
            <w:tcW w:w="528"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713.0</w:t>
            </w:r>
          </w:p>
        </w:tc>
        <w:tc>
          <w:tcPr>
            <w:tcW w:w="465"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748.0</w:t>
            </w:r>
          </w:p>
        </w:tc>
        <w:tc>
          <w:tcPr>
            <w:tcW w:w="679" w:type="pct"/>
            <w:tcBorders>
              <w:top w:val="nil"/>
              <w:left w:val="single" w:sz="4" w:space="0" w:color="auto"/>
              <w:bottom w:val="single" w:sz="4" w:space="0" w:color="auto"/>
              <w:right w:val="single" w:sz="4" w:space="0" w:color="auto"/>
            </w:tcBorders>
            <w:shd w:val="clear" w:color="000000" w:fill="B1A0C7"/>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773.0</w:t>
            </w:r>
          </w:p>
        </w:tc>
      </w:tr>
      <w:tr w:rsidR="00B62BC2" w:rsidRPr="00B62BC2" w:rsidTr="00B62BC2">
        <w:trPr>
          <w:trHeight w:val="559"/>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05 02 01</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ააიპ „თეთრიწყაროს მხარეთმცოდნეობის მუზეუმი“</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65.0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70.0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75.0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80.0</w:t>
            </w:r>
          </w:p>
        </w:tc>
      </w:tr>
      <w:tr w:rsidR="00B62BC2" w:rsidRPr="00B62BC2" w:rsidTr="00B62BC2">
        <w:trPr>
          <w:trHeight w:val="695"/>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05 02 02</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ააიპ "სახელოვნებო სკოლა"  და კულტურული ღონისძიებები</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140.0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150.0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180.0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200.0</w:t>
            </w:r>
          </w:p>
        </w:tc>
      </w:tr>
      <w:tr w:rsidR="00B62BC2" w:rsidRPr="00B62BC2" w:rsidTr="00B62BC2">
        <w:trPr>
          <w:trHeight w:val="1258"/>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05 02 03</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ააიპ "თეთრიწყაროს მუნიციპალიტეტის  კულტურისა და საბიბლიოთეკო  დაწესებულებების  გაერთიანება- კულტურის ცენტრი."  რელიგია; კულტურული ღონისძიებები</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323.0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323.0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323.0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323.0</w:t>
            </w:r>
          </w:p>
        </w:tc>
      </w:tr>
      <w:tr w:rsidR="00B62BC2" w:rsidRPr="00B62BC2" w:rsidTr="00B62BC2">
        <w:trPr>
          <w:trHeight w:val="425"/>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rPr>
                <w:rFonts w:ascii="LitNusx" w:eastAsia="Times New Roman" w:hAnsi="LitNusx" w:cs="Arial"/>
                <w:b/>
                <w:bCs/>
                <w:sz w:val="16"/>
                <w:szCs w:val="16"/>
                <w:lang w:val="en-US"/>
              </w:rPr>
            </w:pPr>
            <w:r w:rsidRPr="00B62BC2">
              <w:rPr>
                <w:rFonts w:ascii="LitNusx" w:eastAsia="Times New Roman" w:hAnsi="LitNusx" w:cs="Arial"/>
                <w:b/>
                <w:bCs/>
                <w:sz w:val="16"/>
                <w:szCs w:val="16"/>
                <w:lang w:val="en-US"/>
              </w:rPr>
              <w:t>05 02 04</w:t>
            </w:r>
          </w:p>
        </w:tc>
        <w:tc>
          <w:tcPr>
            <w:tcW w:w="2182" w:type="pct"/>
            <w:tcBorders>
              <w:top w:val="nil"/>
              <w:left w:val="nil"/>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sz w:val="16"/>
                <w:szCs w:val="16"/>
                <w:lang w:val="en-US"/>
              </w:rPr>
            </w:pPr>
            <w:r w:rsidRPr="00B62BC2">
              <w:rPr>
                <w:rFonts w:ascii="Sylfaen" w:eastAsia="Times New Roman" w:hAnsi="Sylfaen" w:cs="Arial"/>
                <w:b/>
                <w:bCs/>
                <w:sz w:val="16"/>
                <w:szCs w:val="16"/>
                <w:lang w:val="en-US"/>
              </w:rPr>
              <w:t xml:space="preserve">სამუსიკო  სკოლები, </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170.0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170.0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170.0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B62BC2" w:rsidRPr="00B62BC2" w:rsidRDefault="00B62BC2" w:rsidP="00B62BC2">
            <w:pPr>
              <w:spacing w:after="0" w:line="240" w:lineRule="auto"/>
              <w:jc w:val="center"/>
              <w:rPr>
                <w:rFonts w:ascii="Sylfaen" w:eastAsia="Times New Roman" w:hAnsi="Sylfaen" w:cs="Arial"/>
                <w:b/>
                <w:bCs/>
                <w:color w:val="0000FF"/>
                <w:sz w:val="16"/>
                <w:szCs w:val="16"/>
                <w:lang w:val="en-US"/>
              </w:rPr>
            </w:pPr>
            <w:r w:rsidRPr="00B62BC2">
              <w:rPr>
                <w:rFonts w:ascii="Sylfaen" w:eastAsia="Times New Roman" w:hAnsi="Sylfaen" w:cs="Arial"/>
                <w:b/>
                <w:bCs/>
                <w:color w:val="0000FF"/>
                <w:sz w:val="16"/>
                <w:szCs w:val="16"/>
                <w:lang w:val="en-US"/>
              </w:rPr>
              <w:t>170.0</w:t>
            </w:r>
          </w:p>
        </w:tc>
      </w:tr>
    </w:tbl>
    <w:p w:rsidR="00B62BC2" w:rsidRDefault="00B62BC2" w:rsidP="00F8645D">
      <w:pPr>
        <w:ind w:left="-90"/>
        <w:jc w:val="both"/>
        <w:rPr>
          <w:rFonts w:ascii="Sylfaen" w:eastAsia="Sylfaen" w:hAnsi="Sylfaen"/>
          <w:color w:val="000000"/>
          <w:sz w:val="24"/>
          <w:lang w:val="ka-GE"/>
        </w:rPr>
      </w:pPr>
    </w:p>
    <w:p w:rsidR="00B62BC2" w:rsidRDefault="00B62BC2" w:rsidP="00F8645D">
      <w:pPr>
        <w:ind w:left="-90"/>
        <w:jc w:val="both"/>
        <w:rPr>
          <w:rFonts w:ascii="Sylfaen" w:eastAsia="Sylfaen" w:hAnsi="Sylfaen"/>
          <w:color w:val="000000"/>
          <w:sz w:val="24"/>
          <w:lang w:val="ka-GE"/>
        </w:rPr>
      </w:pPr>
    </w:p>
    <w:p w:rsidR="00F92831" w:rsidRDefault="00F92831" w:rsidP="00F92831">
      <w:pPr>
        <w:ind w:left="-90"/>
        <w:jc w:val="both"/>
        <w:rPr>
          <w:rFonts w:ascii="Sylfaen" w:eastAsia="Sylfaen" w:hAnsi="Sylfaen"/>
          <w:color w:val="000000"/>
          <w:sz w:val="24"/>
        </w:rPr>
      </w:pPr>
    </w:p>
    <w:p w:rsidR="00F92831" w:rsidRDefault="00442866" w:rsidP="002B6D2C">
      <w:pPr>
        <w:pStyle w:val="ListParagraph1"/>
        <w:numPr>
          <w:ilvl w:val="1"/>
          <w:numId w:val="10"/>
        </w:numPr>
        <w:jc w:val="both"/>
        <w:rPr>
          <w:rFonts w:ascii="Sylfaen" w:eastAsia="Sylfaen" w:hAnsi="Sylfaen"/>
          <w:b/>
          <w:color w:val="000000"/>
          <w:sz w:val="24"/>
          <w:lang w:val="ka-GE"/>
        </w:rPr>
      </w:pPr>
      <w:r>
        <w:rPr>
          <w:rFonts w:ascii="Sylfaen" w:eastAsia="Sylfaen" w:hAnsi="Sylfaen"/>
          <w:b/>
          <w:color w:val="000000"/>
          <w:sz w:val="24"/>
        </w:rPr>
        <w:t xml:space="preserve"> </w:t>
      </w:r>
      <w:r w:rsidR="00F92831">
        <w:rPr>
          <w:rFonts w:ascii="Sylfaen" w:eastAsia="Sylfaen" w:hAnsi="Sylfaen"/>
          <w:b/>
          <w:color w:val="000000"/>
          <w:sz w:val="24"/>
          <w:lang w:val="ka-GE"/>
        </w:rPr>
        <w:t xml:space="preserve"> სპორტის განვითარების ხელშეწყობა</w:t>
      </w:r>
      <w:r w:rsidR="00F92831" w:rsidRPr="00510A91">
        <w:rPr>
          <w:rFonts w:ascii="Sylfaen" w:eastAsia="Sylfaen" w:hAnsi="Sylfaen"/>
          <w:b/>
          <w:color w:val="000000"/>
          <w:sz w:val="24"/>
          <w:lang w:val="ka-GE"/>
        </w:rPr>
        <w:t xml:space="preserve"> (პროგრამული კოდი</w:t>
      </w:r>
      <w:r w:rsidR="00F92831">
        <w:rPr>
          <w:rFonts w:ascii="Sylfaen" w:eastAsia="Sylfaen" w:hAnsi="Sylfaen"/>
          <w:b/>
          <w:color w:val="000000"/>
          <w:sz w:val="24"/>
          <w:lang w:val="ka-GE"/>
        </w:rPr>
        <w:t xml:space="preserve"> 05 01</w:t>
      </w:r>
      <w:r w:rsidR="00F92831" w:rsidRPr="00510A91">
        <w:rPr>
          <w:rFonts w:ascii="Sylfaen" w:eastAsia="Sylfaen" w:hAnsi="Sylfaen"/>
          <w:b/>
          <w:color w:val="000000"/>
          <w:sz w:val="24"/>
          <w:lang w:val="ka-GE"/>
        </w:rPr>
        <w:t>)</w:t>
      </w:r>
    </w:p>
    <w:p w:rsidR="00F92831" w:rsidRDefault="00F92831" w:rsidP="00F92831">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w:t>
      </w:r>
      <w:r w:rsidRPr="00510A91">
        <w:rPr>
          <w:rFonts w:ascii="Sylfaen" w:eastAsia="Sylfaen" w:hAnsi="Sylfaen"/>
          <w:color w:val="000000"/>
          <w:sz w:val="24"/>
          <w:lang w:val="ka-GE"/>
        </w:rPr>
        <w:t>პროგრა</w:t>
      </w:r>
      <w:r>
        <w:rPr>
          <w:rFonts w:ascii="Sylfaen" w:eastAsia="Sylfaen" w:hAnsi="Sylfaen"/>
          <w:color w:val="000000"/>
          <w:sz w:val="24"/>
          <w:lang w:val="ka-GE"/>
        </w:rPr>
        <w:t xml:space="preserve">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F92831" w:rsidRDefault="00F92831" w:rsidP="00F92831">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2017 წლის განმავლობაში პროგრამის ფარგლებში გაიმართება სხვადასხვა სპორტული შეჯიბრებები. თეთრიწყაროს მუნიციპალიტეტის სპორტულ სკოლა  </w:t>
      </w:r>
      <w:r w:rsidRPr="00C07B0D">
        <w:rPr>
          <w:rFonts w:ascii="Sylfaen" w:eastAsia="Sylfaen" w:hAnsi="Sylfaen"/>
          <w:color w:val="000000"/>
          <w:sz w:val="24"/>
          <w:lang w:val="ka-GE"/>
        </w:rPr>
        <w:t xml:space="preserve">აერთიანებს  </w:t>
      </w:r>
      <w:r>
        <w:rPr>
          <w:rFonts w:ascii="Sylfaen" w:eastAsia="Sylfaen" w:hAnsi="Sylfaen"/>
          <w:color w:val="000000"/>
          <w:sz w:val="24"/>
          <w:lang w:val="ka-GE"/>
        </w:rPr>
        <w:t>13</w:t>
      </w:r>
      <w:r w:rsidRPr="00C07B0D">
        <w:rPr>
          <w:rFonts w:ascii="Sylfaen" w:eastAsia="Sylfaen" w:hAnsi="Sylfaen"/>
          <w:color w:val="000000"/>
          <w:sz w:val="24"/>
          <w:lang w:val="ka-GE"/>
        </w:rPr>
        <w:t xml:space="preserve"> სპორტულ  სექციას  და</w:t>
      </w:r>
      <w:r w:rsidR="00F97824">
        <w:rPr>
          <w:rFonts w:ascii="Sylfaen" w:eastAsia="Sylfaen" w:hAnsi="Sylfaen"/>
          <w:color w:val="000000"/>
          <w:sz w:val="24"/>
          <w:lang w:val="ka-GE"/>
        </w:rPr>
        <w:t xml:space="preserve"> 3</w:t>
      </w:r>
      <w:r w:rsidR="00F97824">
        <w:rPr>
          <w:rFonts w:ascii="Sylfaen" w:eastAsia="Sylfaen" w:hAnsi="Sylfaen"/>
          <w:color w:val="000000"/>
          <w:sz w:val="24"/>
        </w:rPr>
        <w:t>0</w:t>
      </w:r>
      <w:r w:rsidRPr="00C07B0D">
        <w:rPr>
          <w:rFonts w:ascii="Sylfaen" w:eastAsia="Sylfaen" w:hAnsi="Sylfaen"/>
          <w:color w:val="000000"/>
          <w:sz w:val="24"/>
        </w:rPr>
        <w:t>0</w:t>
      </w:r>
      <w:r w:rsidRPr="00C07B0D">
        <w:rPr>
          <w:rFonts w:ascii="Sylfaen" w:eastAsia="Sylfaen" w:hAnsi="Sylfaen"/>
          <w:color w:val="000000"/>
          <w:sz w:val="24"/>
          <w:lang w:val="ka-GE"/>
        </w:rPr>
        <w:t>-მდე</w:t>
      </w:r>
      <w:r>
        <w:rPr>
          <w:rFonts w:ascii="Sylfaen" w:eastAsia="Sylfaen" w:hAnsi="Sylfaen"/>
          <w:color w:val="000000"/>
          <w:sz w:val="24"/>
          <w:lang w:val="ka-GE"/>
        </w:rPr>
        <w:t xml:space="preserve"> სპორტსმენს.</w:t>
      </w:r>
    </w:p>
    <w:p w:rsidR="00F92831" w:rsidRDefault="00F92831" w:rsidP="00F92831">
      <w:pPr>
        <w:pStyle w:val="ListParagraph1"/>
        <w:ind w:left="360"/>
        <w:jc w:val="both"/>
        <w:rPr>
          <w:rFonts w:ascii="Sylfaen" w:eastAsia="Sylfaen" w:hAnsi="Sylfaen"/>
          <w:color w:val="000000"/>
          <w:sz w:val="24"/>
          <w:lang w:val="ka-GE"/>
        </w:rPr>
      </w:pPr>
    </w:p>
    <w:p w:rsidR="00F92831" w:rsidRDefault="00F92831" w:rsidP="00F92831">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A307A4">
        <w:rPr>
          <w:rFonts w:ascii="Sylfaen" w:eastAsia="Sylfaen" w:hAnsi="Sylfaen"/>
          <w:color w:val="000000"/>
          <w:sz w:val="24"/>
          <w:lang w:val="ka-GE"/>
        </w:rPr>
        <w:t xml:space="preserve">     </w:t>
      </w:r>
      <w:r w:rsidRPr="001976D1">
        <w:rPr>
          <w:rFonts w:ascii="Sylfaen" w:eastAsia="Sylfaen" w:hAnsi="Sylfaen"/>
          <w:b/>
          <w:color w:val="000000"/>
          <w:sz w:val="24"/>
          <w:lang w:val="ka-GE"/>
        </w:rPr>
        <w:t>მოსალოდნელი საბოლოო შედეგები:</w:t>
      </w:r>
    </w:p>
    <w:p w:rsidR="00F92831" w:rsidRPr="001976D1" w:rsidRDefault="00F92831" w:rsidP="00F92831">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1976D1">
        <w:rPr>
          <w:rFonts w:ascii="Sylfaen" w:eastAsia="Sylfaen" w:hAnsi="Sylfaen"/>
          <w:b/>
          <w:color w:val="000000"/>
          <w:sz w:val="24"/>
          <w:lang w:val="ka-GE"/>
        </w:rPr>
        <w:lastRenderedPageBreak/>
        <w:tab/>
      </w:r>
      <w:r w:rsidRPr="001976D1">
        <w:rPr>
          <w:rFonts w:ascii="Sylfaen" w:eastAsia="Sylfaen" w:hAnsi="Sylfaen"/>
          <w:b/>
          <w:color w:val="000000"/>
          <w:sz w:val="24"/>
          <w:lang w:val="ka-GE"/>
        </w:rPr>
        <w:tab/>
      </w:r>
    </w:p>
    <w:p w:rsidR="00F92831" w:rsidRPr="00B9028F" w:rsidRDefault="00F92831" w:rsidP="002B6D2C">
      <w:pPr>
        <w:pStyle w:val="ListParagraph1"/>
        <w:numPr>
          <w:ilvl w:val="1"/>
          <w:numId w:val="22"/>
        </w:numPr>
        <w:jc w:val="both"/>
        <w:rPr>
          <w:rFonts w:ascii="Sylfaen" w:eastAsia="Sylfaen" w:hAnsi="Sylfaen"/>
          <w:color w:val="000000"/>
          <w:lang w:val="ka-GE"/>
        </w:rPr>
      </w:pPr>
      <w:r w:rsidRPr="00B9028F">
        <w:rPr>
          <w:rFonts w:ascii="Sylfaen" w:eastAsia="Sylfaen" w:hAnsi="Sylfaen"/>
          <w:color w:val="000000"/>
          <w:lang w:val="ka-GE"/>
        </w:rPr>
        <w:t>მოზარდ ახალგაზრდებისთვის  ჯანსაღი ცხოვრების წესის დამკვიდრების ხელშეწყობა</w:t>
      </w:r>
    </w:p>
    <w:p w:rsidR="00F92831" w:rsidRPr="00B9028F" w:rsidRDefault="00F92831" w:rsidP="002B6D2C">
      <w:pPr>
        <w:pStyle w:val="abzacixml"/>
        <w:numPr>
          <w:ilvl w:val="2"/>
          <w:numId w:val="23"/>
        </w:numPr>
        <w:autoSpaceDE/>
        <w:autoSpaceDN/>
        <w:adjustRightInd/>
        <w:jc w:val="left"/>
        <w:rPr>
          <w:rFonts w:eastAsia="Sylfaen"/>
          <w:lang w:val="ka-GE"/>
        </w:rPr>
      </w:pPr>
      <w:r w:rsidRPr="00B9028F">
        <w:rPr>
          <w:rFonts w:eastAsia="Sylfaen"/>
          <w:lang w:val="ka-GE"/>
        </w:rPr>
        <w:t>სპორტულ ცხოვრებაში აქტიურად  ჩაბმული ბავშვები   და მოზარდები</w:t>
      </w:r>
    </w:p>
    <w:p w:rsidR="00F92831" w:rsidRPr="00B9028F" w:rsidRDefault="00F92831" w:rsidP="00F97824">
      <w:pPr>
        <w:pStyle w:val="ListParagraph"/>
        <w:ind w:left="993"/>
        <w:jc w:val="both"/>
        <w:rPr>
          <w:rFonts w:ascii="Sylfaen" w:eastAsia="Sylfaen" w:hAnsi="Sylfaen"/>
          <w:lang w:val="ka-GE"/>
        </w:rPr>
      </w:pPr>
    </w:p>
    <w:p w:rsidR="00B9028F" w:rsidRDefault="00F92831" w:rsidP="00F92831">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1976D1">
        <w:rPr>
          <w:rFonts w:ascii="Sylfaen" w:eastAsia="Sylfaen" w:hAnsi="Sylfaen"/>
          <w:b/>
          <w:color w:val="000000"/>
          <w:sz w:val="24"/>
          <w:lang w:val="ka-GE"/>
        </w:rPr>
        <w:tab/>
        <w:t>შედეგების შეფასების ინდიკატორები:</w:t>
      </w:r>
    </w:p>
    <w:p w:rsidR="00F92831" w:rsidRPr="001976D1" w:rsidRDefault="00F92831" w:rsidP="00F92831">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1976D1">
        <w:rPr>
          <w:rFonts w:ascii="Sylfaen" w:eastAsia="Sylfaen" w:hAnsi="Sylfaen"/>
          <w:b/>
          <w:color w:val="000000"/>
          <w:sz w:val="24"/>
          <w:lang w:val="ka-GE"/>
        </w:rPr>
        <w:tab/>
      </w:r>
      <w:r w:rsidRPr="001976D1">
        <w:rPr>
          <w:rFonts w:ascii="Sylfaen" w:eastAsia="Sylfaen" w:hAnsi="Sylfaen"/>
          <w:b/>
          <w:color w:val="000000"/>
          <w:sz w:val="24"/>
          <w:lang w:val="ka-GE"/>
        </w:rPr>
        <w:tab/>
      </w:r>
    </w:p>
    <w:p w:rsidR="00F92831" w:rsidRPr="00B9028F" w:rsidRDefault="00F92831" w:rsidP="002B6D2C">
      <w:pPr>
        <w:pStyle w:val="ListParagraph1"/>
        <w:numPr>
          <w:ilvl w:val="0"/>
          <w:numId w:val="24"/>
        </w:numPr>
        <w:jc w:val="both"/>
        <w:rPr>
          <w:rFonts w:ascii="Sylfaen" w:eastAsia="Sylfaen" w:hAnsi="Sylfaen"/>
          <w:color w:val="000000"/>
          <w:lang w:val="ka-GE"/>
        </w:rPr>
      </w:pPr>
      <w:r w:rsidRPr="00B9028F">
        <w:rPr>
          <w:rFonts w:ascii="Sylfaen" w:eastAsia="Sylfaen" w:hAnsi="Sylfaen"/>
          <w:color w:val="000000"/>
          <w:lang w:val="ka-GE"/>
        </w:rPr>
        <w:t xml:space="preserve">სვადასხვა სპორტულ  შეჯიბრებების  მოწყობა  </w:t>
      </w:r>
    </w:p>
    <w:p w:rsidR="00F92831" w:rsidRPr="00B9028F" w:rsidRDefault="00F92831" w:rsidP="002B6D2C">
      <w:pPr>
        <w:pStyle w:val="abzacixml"/>
        <w:numPr>
          <w:ilvl w:val="0"/>
          <w:numId w:val="25"/>
        </w:numPr>
        <w:autoSpaceDE/>
        <w:autoSpaceDN/>
        <w:adjustRightInd/>
        <w:jc w:val="left"/>
        <w:rPr>
          <w:rFonts w:eastAsia="Sylfaen"/>
          <w:lang w:val="ru-RU"/>
        </w:rPr>
      </w:pPr>
      <w:r w:rsidRPr="00B9028F">
        <w:rPr>
          <w:rFonts w:eastAsia="Sylfaen"/>
          <w:lang w:val="ka-GE"/>
        </w:rPr>
        <w:t>ჩატარებული სპორტული ღონისძიებების რაოდენობა;  სხვადასხვა ტურნირებზე წარმატებული სპორტსმენების</w:t>
      </w:r>
      <w:r w:rsidRPr="00B9028F">
        <w:rPr>
          <w:rFonts w:eastAsia="Sylfaen"/>
        </w:rPr>
        <w:t xml:space="preserve">  </w:t>
      </w:r>
      <w:r w:rsidRPr="00B9028F">
        <w:rPr>
          <w:rFonts w:eastAsia="Sylfaen"/>
          <w:lang w:val="ka-GE"/>
        </w:rPr>
        <w:t>რაოდენობა</w:t>
      </w:r>
      <w:r w:rsidRPr="00B9028F">
        <w:rPr>
          <w:rFonts w:eastAsia="Sylfaen"/>
        </w:rPr>
        <w:t>.</w:t>
      </w:r>
      <w:r w:rsidRPr="00B9028F">
        <w:rPr>
          <w:rFonts w:eastAsia="Sylfaen"/>
          <w:lang w:val="ka-GE"/>
        </w:rPr>
        <w:t xml:space="preserve"> </w:t>
      </w:r>
    </w:p>
    <w:p w:rsidR="00F92831" w:rsidRPr="00CB6722" w:rsidRDefault="00F92831" w:rsidP="00F92831">
      <w:pPr>
        <w:pStyle w:val="abzacixml"/>
        <w:autoSpaceDE/>
        <w:autoSpaceDN/>
        <w:adjustRightInd/>
        <w:ind w:left="360" w:firstLine="633"/>
        <w:jc w:val="left"/>
        <w:rPr>
          <w:rFonts w:eastAsia="Sylfaen"/>
          <w:lang w:val="ka-GE"/>
        </w:rPr>
      </w:pPr>
    </w:p>
    <w:p w:rsidR="00F92831" w:rsidRDefault="00F92831" w:rsidP="00F92831">
      <w:pPr>
        <w:pStyle w:val="ListParagraph1"/>
        <w:ind w:left="1080"/>
        <w:jc w:val="both"/>
        <w:rPr>
          <w:rFonts w:ascii="Sylfaen" w:eastAsia="Sylfaen" w:hAnsi="Sylfaen"/>
          <w:color w:val="000000"/>
          <w:sz w:val="24"/>
          <w:lang w:val="ka-GE"/>
        </w:rPr>
      </w:pPr>
    </w:p>
    <w:p w:rsidR="00F92831" w:rsidRDefault="00F92831" w:rsidP="002B6D2C">
      <w:pPr>
        <w:pStyle w:val="ListParagraph1"/>
        <w:numPr>
          <w:ilvl w:val="1"/>
          <w:numId w:val="10"/>
        </w:numPr>
        <w:ind w:hanging="998"/>
        <w:jc w:val="both"/>
        <w:rPr>
          <w:rFonts w:ascii="Sylfaen" w:eastAsia="Sylfaen" w:hAnsi="Sylfaen"/>
          <w:b/>
          <w:color w:val="000000"/>
          <w:sz w:val="24"/>
          <w:lang w:val="ka-GE"/>
        </w:rPr>
      </w:pPr>
      <w:r>
        <w:rPr>
          <w:rFonts w:ascii="Sylfaen" w:eastAsia="Sylfaen" w:hAnsi="Sylfaen"/>
          <w:b/>
          <w:color w:val="000000"/>
          <w:sz w:val="24"/>
          <w:lang w:val="ka-GE"/>
        </w:rPr>
        <w:t>კულტურის განვითარების ხელშეწყობა</w:t>
      </w:r>
      <w:r w:rsidRPr="00510A91">
        <w:rPr>
          <w:rFonts w:ascii="Sylfaen" w:eastAsia="Sylfaen" w:hAnsi="Sylfaen"/>
          <w:b/>
          <w:color w:val="000000"/>
          <w:sz w:val="24"/>
          <w:lang w:val="ka-GE"/>
        </w:rPr>
        <w:t xml:space="preserve"> (პროგრამული კოდი</w:t>
      </w:r>
      <w:r>
        <w:rPr>
          <w:rFonts w:ascii="Sylfaen" w:eastAsia="Sylfaen" w:hAnsi="Sylfaen"/>
          <w:b/>
          <w:color w:val="000000"/>
          <w:sz w:val="24"/>
          <w:lang w:val="ka-GE"/>
        </w:rPr>
        <w:t xml:space="preserve"> 05 02</w:t>
      </w:r>
      <w:r w:rsidRPr="00510A91">
        <w:rPr>
          <w:rFonts w:ascii="Sylfaen" w:eastAsia="Sylfaen" w:hAnsi="Sylfaen"/>
          <w:b/>
          <w:color w:val="000000"/>
          <w:sz w:val="24"/>
          <w:lang w:val="ka-GE"/>
        </w:rPr>
        <w:t>)</w:t>
      </w:r>
    </w:p>
    <w:p w:rsidR="00F92831" w:rsidRDefault="00F92831" w:rsidP="00F92831">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მუნიციპალიტეტის </w:t>
      </w:r>
      <w:r w:rsidRPr="00705ECA">
        <w:rPr>
          <w:rFonts w:ascii="Sylfaen" w:eastAsia="Sylfaen" w:hAnsi="Sylfaen"/>
          <w:color w:val="000000"/>
          <w:sz w:val="24"/>
          <w:lang w:val="ka-GE"/>
        </w:rPr>
        <w:t xml:space="preserve">კულტურული ტრადიციების </w:t>
      </w:r>
      <w:r>
        <w:rPr>
          <w:rFonts w:ascii="Sylfaen" w:eastAsia="Sylfaen" w:hAnsi="Sylfaen"/>
          <w:color w:val="000000"/>
          <w:sz w:val="24"/>
          <w:lang w:val="ka-GE"/>
        </w:rPr>
        <w:t xml:space="preserve">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F92831" w:rsidRDefault="00F92831" w:rsidP="00F92831">
      <w:pPr>
        <w:pStyle w:val="ListParagraph1"/>
        <w:ind w:left="360"/>
        <w:jc w:val="both"/>
        <w:rPr>
          <w:rFonts w:ascii="Sylfaen" w:eastAsia="Sylfaen" w:hAnsi="Sylfaen"/>
          <w:color w:val="000000"/>
          <w:sz w:val="24"/>
          <w:lang w:val="ka-GE"/>
        </w:rPr>
      </w:pPr>
    </w:p>
    <w:p w:rsidR="00F92831" w:rsidRDefault="00442866" w:rsidP="00F92831">
      <w:pPr>
        <w:pStyle w:val="ListParagraph1"/>
        <w:ind w:left="360" w:firstLine="491"/>
        <w:jc w:val="both"/>
        <w:rPr>
          <w:rFonts w:ascii="Sylfaen" w:eastAsia="Sylfaen" w:hAnsi="Sylfaen"/>
          <w:color w:val="000000"/>
          <w:sz w:val="24"/>
          <w:lang w:val="ka-GE"/>
        </w:rPr>
      </w:pPr>
      <w:r>
        <w:rPr>
          <w:rFonts w:ascii="Sylfaen" w:eastAsia="Sylfaen" w:hAnsi="Sylfaen"/>
          <w:b/>
          <w:color w:val="000000"/>
          <w:sz w:val="24"/>
          <w:lang w:val="ka-GE"/>
        </w:rPr>
        <w:t>3</w:t>
      </w:r>
      <w:r w:rsidR="00F92831">
        <w:rPr>
          <w:rFonts w:ascii="Sylfaen" w:eastAsia="Sylfaen" w:hAnsi="Sylfaen"/>
          <w:b/>
          <w:color w:val="000000"/>
          <w:sz w:val="24"/>
          <w:lang w:val="ka-GE"/>
        </w:rPr>
        <w:t xml:space="preserve">.2.1    მხარეთმცოდნეობის მუზეუმი </w:t>
      </w:r>
      <w:r w:rsidR="00F92831" w:rsidRPr="00510A91">
        <w:rPr>
          <w:rFonts w:ascii="Sylfaen" w:eastAsia="Sylfaen" w:hAnsi="Sylfaen"/>
          <w:b/>
          <w:color w:val="000000"/>
          <w:sz w:val="24"/>
          <w:lang w:val="ka-GE"/>
        </w:rPr>
        <w:t>(პროგრამული კოდი</w:t>
      </w:r>
      <w:r w:rsidR="00F92831">
        <w:rPr>
          <w:rFonts w:ascii="Sylfaen" w:eastAsia="Sylfaen" w:hAnsi="Sylfaen"/>
          <w:b/>
          <w:color w:val="000000"/>
          <w:sz w:val="24"/>
          <w:lang w:val="ka-GE"/>
        </w:rPr>
        <w:t xml:space="preserve"> 05 02 01</w:t>
      </w:r>
      <w:r w:rsidR="00F92831" w:rsidRPr="00510A91">
        <w:rPr>
          <w:rFonts w:ascii="Sylfaen" w:eastAsia="Sylfaen" w:hAnsi="Sylfaen"/>
          <w:b/>
          <w:color w:val="000000"/>
          <w:sz w:val="24"/>
          <w:lang w:val="ka-GE"/>
        </w:rPr>
        <w:t>)</w:t>
      </w:r>
      <w:r w:rsidR="00F92831" w:rsidRPr="00686F02">
        <w:rPr>
          <w:rFonts w:ascii="Sylfaen" w:eastAsia="Sylfaen" w:hAnsi="Sylfaen"/>
          <w:color w:val="000000"/>
          <w:sz w:val="24"/>
          <w:lang w:val="ka-GE"/>
        </w:rPr>
        <w:t xml:space="preserve"> </w:t>
      </w:r>
      <w:r w:rsidR="00F92831">
        <w:rPr>
          <w:rFonts w:ascii="Sylfaen" w:eastAsia="Sylfaen" w:hAnsi="Sylfaen"/>
          <w:color w:val="000000"/>
          <w:sz w:val="24"/>
          <w:lang w:val="ka-GE"/>
        </w:rPr>
        <w:t xml:space="preserve">                                            </w:t>
      </w:r>
    </w:p>
    <w:p w:rsidR="00F92831" w:rsidRDefault="00F92831" w:rsidP="00F92831">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201</w:t>
      </w:r>
      <w:r>
        <w:rPr>
          <w:rFonts w:ascii="Sylfaen" w:eastAsia="Sylfaen" w:hAnsi="Sylfaen"/>
          <w:color w:val="000000"/>
          <w:sz w:val="24"/>
        </w:rPr>
        <w:t>7</w:t>
      </w:r>
      <w:r>
        <w:rPr>
          <w:rFonts w:ascii="Sylfaen" w:eastAsia="Sylfaen" w:hAnsi="Sylfaen"/>
          <w:color w:val="000000"/>
          <w:sz w:val="24"/>
          <w:lang w:val="ka-GE"/>
        </w:rPr>
        <w:t xml:space="preserve"> წლის განმავლობაში პროგრამის ფარგლებში დაფინანსდება  მხარეთმცოდნეობის მუზეუმები, რომელიც  იცავს  11000 -მდე  ექსპონატს. </w:t>
      </w:r>
    </w:p>
    <w:p w:rsidR="00F92831" w:rsidRDefault="00F92831" w:rsidP="00F92831">
      <w:pPr>
        <w:pStyle w:val="ListParagraph1"/>
        <w:ind w:left="360"/>
        <w:jc w:val="both"/>
        <w:rPr>
          <w:rFonts w:ascii="Sylfaen" w:eastAsia="Sylfaen" w:hAnsi="Sylfaen"/>
          <w:b/>
          <w:color w:val="000000"/>
          <w:sz w:val="24"/>
          <w:lang w:val="ka-GE"/>
        </w:rPr>
      </w:pPr>
    </w:p>
    <w:p w:rsidR="00F92831" w:rsidRDefault="00F92831" w:rsidP="00F92831">
      <w:pPr>
        <w:pStyle w:val="ListParagraph1"/>
        <w:ind w:left="360"/>
        <w:jc w:val="both"/>
        <w:rPr>
          <w:rFonts w:ascii="Sylfaen" w:eastAsia="Sylfaen" w:hAnsi="Sylfaen"/>
          <w:color w:val="000000"/>
          <w:sz w:val="24"/>
          <w:lang w:val="ka-GE"/>
        </w:rPr>
      </w:pPr>
      <w:r w:rsidRPr="008C36DD">
        <w:rPr>
          <w:rFonts w:ascii="Sylfaen" w:eastAsia="Sylfaen" w:hAnsi="Sylfaen"/>
          <w:b/>
          <w:color w:val="000000"/>
          <w:sz w:val="24"/>
          <w:lang w:val="ka-GE"/>
        </w:rPr>
        <w:t xml:space="preserve"> </w:t>
      </w:r>
      <w:r w:rsidR="00442866">
        <w:rPr>
          <w:rFonts w:ascii="Sylfaen" w:eastAsia="Sylfaen" w:hAnsi="Sylfaen"/>
          <w:b/>
          <w:color w:val="000000"/>
          <w:sz w:val="24"/>
          <w:lang w:val="ka-GE"/>
        </w:rPr>
        <w:t xml:space="preserve">     3</w:t>
      </w:r>
      <w:r>
        <w:rPr>
          <w:rFonts w:ascii="Sylfaen" w:eastAsia="Sylfaen" w:hAnsi="Sylfaen"/>
          <w:b/>
          <w:color w:val="000000"/>
          <w:sz w:val="24"/>
          <w:lang w:val="ka-GE"/>
        </w:rPr>
        <w:t xml:space="preserve">.2.2    სახელოვნებო სკოლები  </w:t>
      </w:r>
      <w:r w:rsidRPr="00510A91">
        <w:rPr>
          <w:rFonts w:ascii="Sylfaen" w:eastAsia="Sylfaen" w:hAnsi="Sylfaen"/>
          <w:b/>
          <w:color w:val="000000"/>
          <w:sz w:val="24"/>
          <w:lang w:val="ka-GE"/>
        </w:rPr>
        <w:t>(პროგრამული კოდი</w:t>
      </w:r>
      <w:r>
        <w:rPr>
          <w:rFonts w:ascii="Sylfaen" w:eastAsia="Sylfaen" w:hAnsi="Sylfaen"/>
          <w:b/>
          <w:color w:val="000000"/>
          <w:sz w:val="24"/>
          <w:lang w:val="ka-GE"/>
        </w:rPr>
        <w:t xml:space="preserve"> 05 02 02</w:t>
      </w:r>
      <w:r w:rsidRPr="00510A91">
        <w:rPr>
          <w:rFonts w:ascii="Sylfaen" w:eastAsia="Sylfaen" w:hAnsi="Sylfaen"/>
          <w:b/>
          <w:color w:val="000000"/>
          <w:sz w:val="24"/>
          <w:lang w:val="ka-GE"/>
        </w:rPr>
        <w:t>)</w:t>
      </w:r>
      <w:r w:rsidRPr="00686F02">
        <w:rPr>
          <w:rFonts w:ascii="Sylfaen" w:eastAsia="Sylfaen" w:hAnsi="Sylfaen"/>
          <w:color w:val="000000"/>
          <w:sz w:val="24"/>
          <w:lang w:val="ka-GE"/>
        </w:rPr>
        <w:t xml:space="preserve"> </w:t>
      </w:r>
      <w:r>
        <w:rPr>
          <w:rFonts w:ascii="Sylfaen" w:eastAsia="Sylfaen" w:hAnsi="Sylfaen"/>
          <w:color w:val="000000"/>
          <w:sz w:val="24"/>
          <w:lang w:val="ka-GE"/>
        </w:rPr>
        <w:t xml:space="preserve">                                                    </w:t>
      </w:r>
    </w:p>
    <w:p w:rsidR="00F92831" w:rsidRDefault="00F92831" w:rsidP="00F92831">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w:t>
      </w:r>
      <w:r w:rsidRPr="00B502DD">
        <w:rPr>
          <w:rFonts w:ascii="Sylfaen" w:eastAsia="Sylfaen" w:hAnsi="Sylfaen"/>
          <w:color w:val="000000"/>
          <w:sz w:val="24"/>
          <w:lang w:val="ka-GE"/>
        </w:rPr>
        <w:t xml:space="preserve">პროგრამის ფარგლებში გაიმართება სხვადასხვა კულტურული ღონისძიებები  თეთრიწყაროს მუნიციპალიტეტის კულტურის  ცენტრში გაერთიანებულია </w:t>
      </w:r>
      <w:r>
        <w:rPr>
          <w:rFonts w:ascii="Sylfaen" w:eastAsia="Sylfaen" w:hAnsi="Sylfaen"/>
          <w:color w:val="000000"/>
          <w:sz w:val="24"/>
          <w:lang w:val="ka-GE"/>
        </w:rPr>
        <w:t>14</w:t>
      </w:r>
      <w:r w:rsidRPr="00B502DD">
        <w:rPr>
          <w:rFonts w:ascii="Sylfaen" w:eastAsia="Sylfaen" w:hAnsi="Sylfaen"/>
          <w:color w:val="000000"/>
          <w:sz w:val="24"/>
          <w:lang w:val="ka-GE"/>
        </w:rPr>
        <w:t xml:space="preserve">   წრე  სადაც სწავლობს 320-მდე მოსწავლე. </w:t>
      </w:r>
    </w:p>
    <w:p w:rsidR="00F92831" w:rsidRDefault="00F92831" w:rsidP="00F92831">
      <w:pPr>
        <w:pStyle w:val="ListParagraph1"/>
        <w:ind w:left="360"/>
        <w:jc w:val="both"/>
        <w:rPr>
          <w:rFonts w:ascii="Sylfaen" w:eastAsia="Sylfaen" w:hAnsi="Sylfaen"/>
          <w:b/>
          <w:color w:val="000000"/>
          <w:sz w:val="24"/>
          <w:lang w:val="ka-GE"/>
        </w:rPr>
      </w:pPr>
    </w:p>
    <w:p w:rsidR="00F92831" w:rsidRDefault="00F92831" w:rsidP="00F92831">
      <w:pPr>
        <w:pStyle w:val="ListParagraph1"/>
        <w:ind w:left="360"/>
        <w:jc w:val="both"/>
        <w:rPr>
          <w:rFonts w:ascii="Sylfaen" w:eastAsia="Sylfaen" w:hAnsi="Sylfaen"/>
          <w:color w:val="000000"/>
          <w:sz w:val="24"/>
          <w:lang w:val="ka-GE"/>
        </w:rPr>
      </w:pPr>
      <w:r w:rsidRPr="008C36DD">
        <w:rPr>
          <w:rFonts w:ascii="Sylfaen" w:eastAsia="Sylfaen" w:hAnsi="Sylfaen"/>
          <w:b/>
          <w:color w:val="000000"/>
          <w:sz w:val="24"/>
          <w:lang w:val="ka-GE"/>
        </w:rPr>
        <w:t xml:space="preserve"> </w:t>
      </w:r>
      <w:r w:rsidR="00442866">
        <w:rPr>
          <w:rFonts w:ascii="Sylfaen" w:eastAsia="Sylfaen" w:hAnsi="Sylfaen"/>
          <w:b/>
          <w:color w:val="000000"/>
          <w:sz w:val="24"/>
          <w:lang w:val="ka-GE"/>
        </w:rPr>
        <w:t xml:space="preserve">       3</w:t>
      </w:r>
      <w:r>
        <w:rPr>
          <w:rFonts w:ascii="Sylfaen" w:eastAsia="Sylfaen" w:hAnsi="Sylfaen"/>
          <w:b/>
          <w:color w:val="000000"/>
          <w:sz w:val="24"/>
          <w:lang w:val="ka-GE"/>
        </w:rPr>
        <w:t xml:space="preserve">.2.3   კულტურის  გაერთიანება  </w:t>
      </w:r>
      <w:r w:rsidRPr="00510A91">
        <w:rPr>
          <w:rFonts w:ascii="Sylfaen" w:eastAsia="Sylfaen" w:hAnsi="Sylfaen"/>
          <w:b/>
          <w:color w:val="000000"/>
          <w:sz w:val="24"/>
          <w:lang w:val="ka-GE"/>
        </w:rPr>
        <w:t>(პროგრამული კოდი</w:t>
      </w:r>
      <w:r>
        <w:rPr>
          <w:rFonts w:ascii="Sylfaen" w:eastAsia="Sylfaen" w:hAnsi="Sylfaen"/>
          <w:b/>
          <w:color w:val="000000"/>
          <w:sz w:val="24"/>
          <w:lang w:val="ka-GE"/>
        </w:rPr>
        <w:t xml:space="preserve"> 05 02 03</w:t>
      </w:r>
      <w:r w:rsidRPr="00510A91">
        <w:rPr>
          <w:rFonts w:ascii="Sylfaen" w:eastAsia="Sylfaen" w:hAnsi="Sylfaen"/>
          <w:b/>
          <w:color w:val="000000"/>
          <w:sz w:val="24"/>
          <w:lang w:val="ka-GE"/>
        </w:rPr>
        <w:t>)</w:t>
      </w:r>
      <w:r>
        <w:rPr>
          <w:rFonts w:ascii="Sylfaen" w:eastAsia="Sylfaen" w:hAnsi="Sylfaen"/>
          <w:b/>
          <w:color w:val="000000"/>
          <w:sz w:val="24"/>
          <w:lang w:val="ka-GE"/>
        </w:rPr>
        <w:t xml:space="preserve">                                                     </w:t>
      </w:r>
      <w:r w:rsidRPr="00686F02">
        <w:rPr>
          <w:rFonts w:ascii="Sylfaen" w:eastAsia="Sylfaen" w:hAnsi="Sylfaen"/>
          <w:color w:val="000000"/>
          <w:sz w:val="24"/>
          <w:lang w:val="ka-GE"/>
        </w:rPr>
        <w:t xml:space="preserve"> </w:t>
      </w:r>
      <w:r>
        <w:rPr>
          <w:rFonts w:ascii="Sylfaen" w:eastAsia="Sylfaen" w:hAnsi="Sylfaen"/>
          <w:color w:val="000000"/>
          <w:sz w:val="24"/>
          <w:lang w:val="ka-GE"/>
        </w:rPr>
        <w:t xml:space="preserve">      </w:t>
      </w:r>
    </w:p>
    <w:p w:rsidR="00F92831" w:rsidRPr="00C07B0D" w:rsidRDefault="00F92831" w:rsidP="00F92831">
      <w:pPr>
        <w:pStyle w:val="ListParagraph1"/>
        <w:ind w:left="360"/>
        <w:jc w:val="both"/>
        <w:rPr>
          <w:rFonts w:ascii="Sylfaen" w:eastAsia="Sylfaen" w:hAnsi="Sylfaen"/>
          <w:color w:val="000000"/>
          <w:sz w:val="24"/>
          <w:szCs w:val="24"/>
          <w:lang w:val="ka-GE"/>
        </w:rPr>
      </w:pPr>
      <w:r w:rsidRPr="00C07B0D">
        <w:rPr>
          <w:rFonts w:ascii="Sylfaen" w:eastAsia="Sylfaen" w:hAnsi="Sylfaen"/>
          <w:color w:val="000000"/>
          <w:sz w:val="24"/>
          <w:szCs w:val="24"/>
          <w:lang w:val="ka-GE"/>
        </w:rPr>
        <w:t xml:space="preserve">           </w:t>
      </w:r>
      <w:r>
        <w:rPr>
          <w:rFonts w:ascii="Sylfaen" w:eastAsia="Sylfaen" w:hAnsi="Sylfaen"/>
          <w:color w:val="000000"/>
          <w:sz w:val="24"/>
          <w:szCs w:val="24"/>
          <w:lang w:val="ka-GE"/>
        </w:rPr>
        <w:t>2017</w:t>
      </w:r>
      <w:r w:rsidRPr="00C07B0D">
        <w:rPr>
          <w:rFonts w:ascii="Sylfaen" w:eastAsia="Sylfaen" w:hAnsi="Sylfaen"/>
          <w:color w:val="000000"/>
          <w:sz w:val="24"/>
          <w:szCs w:val="24"/>
          <w:lang w:val="ka-GE"/>
        </w:rPr>
        <w:t xml:space="preserve"> წლის განმავლობაში ქვეპროგრამის ფარგლებში დაფინანსდება  თეთრიწყაროს მუნიციპალიტეტის ააიპ "თეთრიწყაროს მუნიციპალიტეტის  კულტურისა და საბიბლიოთეკო  დაწესებულებების  გაერთიანება- კულტურის ცენტრი."  გაერთიანება, სადაც გაერთიანებულია  8 ბიბლიოთეკა. სადაც მკითხველთა რაოდენობა შეადგენს   ყოველთვიურად 400-მდე  მკითხველს და ფუნქციონირებს 13 წრე.</w:t>
      </w:r>
    </w:p>
    <w:p w:rsidR="00F92831" w:rsidRDefault="00F92831" w:rsidP="00F92831">
      <w:pPr>
        <w:pStyle w:val="ListParagraph1"/>
        <w:ind w:left="0"/>
        <w:jc w:val="both"/>
        <w:rPr>
          <w:rFonts w:ascii="Sylfaen" w:eastAsia="Sylfaen" w:hAnsi="Sylfaen"/>
          <w:b/>
          <w:color w:val="000000"/>
          <w:sz w:val="24"/>
          <w:lang w:val="ka-GE"/>
        </w:rPr>
      </w:pPr>
    </w:p>
    <w:p w:rsidR="00F92831" w:rsidRDefault="00F92831" w:rsidP="00F92831">
      <w:pPr>
        <w:pStyle w:val="ListParagraph1"/>
        <w:ind w:left="360"/>
        <w:jc w:val="both"/>
        <w:rPr>
          <w:rFonts w:ascii="Sylfaen" w:eastAsia="Sylfaen" w:hAnsi="Sylfaen"/>
          <w:color w:val="000000"/>
          <w:sz w:val="24"/>
          <w:lang w:val="ka-GE"/>
        </w:rPr>
      </w:pPr>
      <w:r w:rsidRPr="008C36DD">
        <w:rPr>
          <w:rFonts w:ascii="Sylfaen" w:eastAsia="Sylfaen" w:hAnsi="Sylfaen"/>
          <w:b/>
          <w:color w:val="000000"/>
          <w:sz w:val="24"/>
          <w:lang w:val="ka-GE"/>
        </w:rPr>
        <w:t xml:space="preserve"> </w:t>
      </w:r>
      <w:r w:rsidR="00442866">
        <w:rPr>
          <w:rFonts w:ascii="Sylfaen" w:eastAsia="Sylfaen" w:hAnsi="Sylfaen"/>
          <w:b/>
          <w:color w:val="000000"/>
          <w:sz w:val="24"/>
          <w:lang w:val="ka-GE"/>
        </w:rPr>
        <w:t xml:space="preserve">       3</w:t>
      </w:r>
      <w:r>
        <w:rPr>
          <w:rFonts w:ascii="Sylfaen" w:eastAsia="Sylfaen" w:hAnsi="Sylfaen"/>
          <w:b/>
          <w:color w:val="000000"/>
          <w:sz w:val="24"/>
          <w:lang w:val="ka-GE"/>
        </w:rPr>
        <w:t xml:space="preserve">.2.4   მუსიკალური სკოლები  </w:t>
      </w:r>
      <w:r w:rsidRPr="00510A91">
        <w:rPr>
          <w:rFonts w:ascii="Sylfaen" w:eastAsia="Sylfaen" w:hAnsi="Sylfaen"/>
          <w:b/>
          <w:color w:val="000000"/>
          <w:sz w:val="24"/>
          <w:lang w:val="ka-GE"/>
        </w:rPr>
        <w:t>(პროგრამული კოდი</w:t>
      </w:r>
      <w:r>
        <w:rPr>
          <w:rFonts w:ascii="Sylfaen" w:eastAsia="Sylfaen" w:hAnsi="Sylfaen"/>
          <w:b/>
          <w:color w:val="000000"/>
          <w:sz w:val="24"/>
          <w:lang w:val="ka-GE"/>
        </w:rPr>
        <w:t xml:space="preserve"> 05 02 04</w:t>
      </w:r>
      <w:r w:rsidRPr="00510A91">
        <w:rPr>
          <w:rFonts w:ascii="Sylfaen" w:eastAsia="Sylfaen" w:hAnsi="Sylfaen"/>
          <w:b/>
          <w:color w:val="000000"/>
          <w:sz w:val="24"/>
          <w:lang w:val="ka-GE"/>
        </w:rPr>
        <w:t>)</w:t>
      </w:r>
      <w:r>
        <w:rPr>
          <w:rFonts w:ascii="Sylfaen" w:eastAsia="Sylfaen" w:hAnsi="Sylfaen"/>
          <w:b/>
          <w:color w:val="000000"/>
          <w:sz w:val="24"/>
          <w:lang w:val="ka-GE"/>
        </w:rPr>
        <w:t xml:space="preserve">  </w:t>
      </w:r>
      <w:r w:rsidRPr="00686F02">
        <w:rPr>
          <w:rFonts w:ascii="Sylfaen" w:eastAsia="Sylfaen" w:hAnsi="Sylfaen"/>
          <w:color w:val="000000"/>
          <w:sz w:val="24"/>
          <w:lang w:val="ka-GE"/>
        </w:rPr>
        <w:t xml:space="preserve"> </w:t>
      </w:r>
      <w:r>
        <w:rPr>
          <w:rFonts w:ascii="Sylfaen" w:eastAsia="Sylfaen" w:hAnsi="Sylfaen"/>
          <w:color w:val="000000"/>
          <w:sz w:val="24"/>
          <w:lang w:val="ka-GE"/>
        </w:rPr>
        <w:t xml:space="preserve">                                                 </w:t>
      </w:r>
    </w:p>
    <w:p w:rsidR="00F92831" w:rsidRDefault="00F92831" w:rsidP="00F92831">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w:t>
      </w:r>
      <w:r w:rsidRPr="00B502DD">
        <w:rPr>
          <w:rFonts w:ascii="Sylfaen" w:eastAsia="Sylfaen" w:hAnsi="Sylfaen"/>
          <w:color w:val="000000"/>
          <w:sz w:val="24"/>
          <w:lang w:val="ka-GE"/>
        </w:rPr>
        <w:t>პროგრამის ფარგლებში დაფინანსდება   ორი  სახელოვნებო სკოლა _ თეთრიწყაროს და მანგლისის სახელოვნებო სკოლები. სადაც  სწავლობს</w:t>
      </w:r>
      <w:r>
        <w:rPr>
          <w:rFonts w:ascii="Sylfaen" w:eastAsia="Sylfaen" w:hAnsi="Sylfaen"/>
          <w:color w:val="000000"/>
          <w:sz w:val="24"/>
          <w:lang w:val="ka-GE"/>
        </w:rPr>
        <w:t xml:space="preserve">  210</w:t>
      </w:r>
      <w:r w:rsidRPr="00B502DD">
        <w:rPr>
          <w:rFonts w:ascii="Sylfaen" w:eastAsia="Sylfaen" w:hAnsi="Sylfaen"/>
          <w:color w:val="000000"/>
          <w:sz w:val="24"/>
          <w:lang w:val="ka-GE"/>
        </w:rPr>
        <w:t>-მდე მოსწავლე.</w:t>
      </w:r>
    </w:p>
    <w:p w:rsidR="00F92831" w:rsidRDefault="00F92831" w:rsidP="00F92831">
      <w:pPr>
        <w:pStyle w:val="ListParagraph1"/>
        <w:ind w:left="360"/>
        <w:jc w:val="both"/>
        <w:rPr>
          <w:rFonts w:ascii="Sylfaen" w:eastAsia="Sylfaen" w:hAnsi="Sylfaen"/>
          <w:color w:val="000000"/>
          <w:sz w:val="24"/>
          <w:lang w:val="ka-GE"/>
        </w:rPr>
      </w:pPr>
    </w:p>
    <w:p w:rsidR="00F92831" w:rsidRDefault="00F92831" w:rsidP="00F92831">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A307A4">
        <w:rPr>
          <w:rFonts w:ascii="Sylfaen" w:eastAsia="Sylfaen" w:hAnsi="Sylfaen"/>
          <w:color w:val="000000"/>
          <w:sz w:val="24"/>
          <w:lang w:val="ka-GE"/>
        </w:rPr>
        <w:t xml:space="preserve">     </w:t>
      </w:r>
      <w:r w:rsidRPr="001976D1">
        <w:rPr>
          <w:rFonts w:ascii="Sylfaen" w:eastAsia="Sylfaen" w:hAnsi="Sylfaen"/>
          <w:b/>
          <w:color w:val="000000"/>
          <w:sz w:val="24"/>
          <w:lang w:val="ka-GE"/>
        </w:rPr>
        <w:t>მოსალოდნელი საბოლოო შედეგები:</w:t>
      </w:r>
    </w:p>
    <w:p w:rsidR="00F92831" w:rsidRPr="00CB6722" w:rsidRDefault="00F92831" w:rsidP="002B6D2C">
      <w:pPr>
        <w:pStyle w:val="ListParagraph1"/>
        <w:numPr>
          <w:ilvl w:val="0"/>
          <w:numId w:val="25"/>
        </w:numPr>
        <w:tabs>
          <w:tab w:val="left" w:pos="720"/>
          <w:tab w:val="left" w:pos="1440"/>
          <w:tab w:val="left" w:pos="2160"/>
          <w:tab w:val="left" w:pos="2880"/>
          <w:tab w:val="left" w:pos="3600"/>
          <w:tab w:val="left" w:pos="6931"/>
        </w:tabs>
        <w:jc w:val="both"/>
        <w:rPr>
          <w:rFonts w:ascii="Sylfaen" w:eastAsia="Sylfaen" w:hAnsi="Sylfaen"/>
          <w:color w:val="000000"/>
          <w:sz w:val="24"/>
          <w:lang w:val="ru-RU"/>
        </w:rPr>
      </w:pPr>
      <w:r w:rsidRPr="00CB6722">
        <w:rPr>
          <w:rFonts w:ascii="Sylfaen" w:eastAsia="Sylfaen" w:hAnsi="Sylfaen"/>
          <w:color w:val="000000"/>
          <w:sz w:val="24"/>
          <w:lang w:val="ka-GE"/>
        </w:rPr>
        <w:t>მოსახლეობაში ქართული კულტურისა და  ტრადიციების  დაცვა და</w:t>
      </w:r>
    </w:p>
    <w:p w:rsidR="00F92831" w:rsidRPr="00CB6722" w:rsidRDefault="00F92831" w:rsidP="007254A2">
      <w:pPr>
        <w:pStyle w:val="ListParagraph1"/>
        <w:tabs>
          <w:tab w:val="left" w:pos="720"/>
          <w:tab w:val="left" w:pos="1440"/>
          <w:tab w:val="left" w:pos="2160"/>
          <w:tab w:val="left" w:pos="2880"/>
          <w:tab w:val="left" w:pos="3600"/>
          <w:tab w:val="left" w:pos="6931"/>
        </w:tabs>
        <w:ind w:left="993"/>
        <w:jc w:val="both"/>
        <w:rPr>
          <w:rFonts w:ascii="Sylfaen" w:eastAsia="Sylfaen" w:hAnsi="Sylfaen"/>
          <w:color w:val="000000"/>
          <w:sz w:val="24"/>
          <w:lang w:val="ru-RU"/>
        </w:rPr>
      </w:pPr>
      <w:r w:rsidRPr="00CB6722">
        <w:rPr>
          <w:rFonts w:ascii="Sylfaen" w:eastAsia="Sylfaen" w:hAnsi="Sylfaen"/>
          <w:color w:val="000000"/>
          <w:sz w:val="24"/>
          <w:lang w:val="ka-GE"/>
        </w:rPr>
        <w:lastRenderedPageBreak/>
        <w:t>შენარჩუნება;</w:t>
      </w:r>
    </w:p>
    <w:p w:rsidR="00F92831" w:rsidRPr="00CB6722" w:rsidRDefault="00F92831" w:rsidP="002B6D2C">
      <w:pPr>
        <w:pStyle w:val="ListParagraph1"/>
        <w:numPr>
          <w:ilvl w:val="1"/>
          <w:numId w:val="26"/>
        </w:numPr>
        <w:tabs>
          <w:tab w:val="left" w:pos="720"/>
          <w:tab w:val="left" w:pos="1440"/>
          <w:tab w:val="left" w:pos="2160"/>
          <w:tab w:val="left" w:pos="2880"/>
          <w:tab w:val="left" w:pos="3600"/>
          <w:tab w:val="left" w:pos="6931"/>
        </w:tabs>
        <w:jc w:val="both"/>
        <w:rPr>
          <w:rFonts w:ascii="Sylfaen" w:eastAsia="Sylfaen" w:hAnsi="Sylfaen"/>
          <w:color w:val="000000"/>
          <w:sz w:val="24"/>
          <w:lang w:val="ru-RU"/>
        </w:rPr>
      </w:pPr>
      <w:r w:rsidRPr="00CB6722">
        <w:rPr>
          <w:rFonts w:ascii="Sylfaen" w:eastAsia="Sylfaen" w:hAnsi="Sylfaen"/>
          <w:color w:val="000000"/>
          <w:sz w:val="24"/>
          <w:lang w:val="ka-GE"/>
        </w:rPr>
        <w:t xml:space="preserve">    მოსახლეობის აქტიური  ჩართვა კულტურულ ღონისძიებებში;</w:t>
      </w:r>
    </w:p>
    <w:p w:rsidR="00F92831" w:rsidRPr="007254A2" w:rsidRDefault="00F92831" w:rsidP="002B6D2C">
      <w:pPr>
        <w:pStyle w:val="ListParagraph1"/>
        <w:numPr>
          <w:ilvl w:val="1"/>
          <w:numId w:val="27"/>
        </w:numPr>
        <w:tabs>
          <w:tab w:val="left" w:pos="720"/>
          <w:tab w:val="left" w:pos="1440"/>
          <w:tab w:val="left" w:pos="2160"/>
          <w:tab w:val="left" w:pos="2880"/>
          <w:tab w:val="left" w:pos="3600"/>
          <w:tab w:val="left" w:pos="6931"/>
        </w:tabs>
        <w:jc w:val="both"/>
        <w:rPr>
          <w:rFonts w:ascii="Sylfaen" w:eastAsia="Sylfaen" w:hAnsi="Sylfaen"/>
          <w:color w:val="000000"/>
          <w:sz w:val="24"/>
          <w:lang w:val="ru-RU"/>
        </w:rPr>
      </w:pPr>
      <w:r w:rsidRPr="00CB6722">
        <w:rPr>
          <w:rFonts w:ascii="Sylfaen" w:eastAsia="Sylfaen" w:hAnsi="Sylfaen"/>
          <w:color w:val="000000"/>
          <w:sz w:val="24"/>
          <w:lang w:val="ka-GE"/>
        </w:rPr>
        <w:t xml:space="preserve">    კულტურული ობიექტების მდგომარეობის გაუმჯობესება და დაცვა. </w:t>
      </w:r>
    </w:p>
    <w:p w:rsidR="007254A2" w:rsidRPr="00442866" w:rsidRDefault="007254A2" w:rsidP="002B6D2C">
      <w:pPr>
        <w:pStyle w:val="ListParagraph1"/>
        <w:numPr>
          <w:ilvl w:val="1"/>
          <w:numId w:val="27"/>
        </w:numPr>
        <w:tabs>
          <w:tab w:val="left" w:pos="720"/>
          <w:tab w:val="left" w:pos="1440"/>
          <w:tab w:val="left" w:pos="2160"/>
          <w:tab w:val="left" w:pos="2880"/>
          <w:tab w:val="left" w:pos="3600"/>
          <w:tab w:val="left" w:pos="6931"/>
        </w:tabs>
        <w:jc w:val="both"/>
        <w:rPr>
          <w:rFonts w:ascii="Sylfaen" w:eastAsia="Sylfaen" w:hAnsi="Sylfaen"/>
          <w:color w:val="000000"/>
          <w:sz w:val="24"/>
          <w:lang w:val="ru-RU"/>
        </w:rPr>
      </w:pPr>
      <w:r w:rsidRPr="00442866">
        <w:rPr>
          <w:rFonts w:ascii="Sylfaen" w:hAnsi="Sylfaen"/>
        </w:rPr>
        <w:t xml:space="preserve">     </w:t>
      </w:r>
      <w:r w:rsidRPr="00442866">
        <w:rPr>
          <w:rFonts w:ascii="Sylfaen" w:hAnsi="Sylfaen"/>
          <w:lang w:val="ka-GE"/>
        </w:rPr>
        <w:t>საბიბლიოთეკო სფეროს თანამედროვე სტანდარტებთან შესაბამისობა;</w:t>
      </w:r>
    </w:p>
    <w:p w:rsidR="00866B82" w:rsidRPr="00442866" w:rsidRDefault="00866B82" w:rsidP="002B6D2C">
      <w:pPr>
        <w:pStyle w:val="Default"/>
        <w:numPr>
          <w:ilvl w:val="0"/>
          <w:numId w:val="27"/>
        </w:numPr>
        <w:spacing w:line="276" w:lineRule="auto"/>
        <w:jc w:val="both"/>
        <w:rPr>
          <w:rFonts w:ascii="Sylfaen" w:hAnsi="Sylfaen"/>
          <w:lang w:val="ka-GE"/>
        </w:rPr>
      </w:pPr>
      <w:r w:rsidRPr="00442866">
        <w:rPr>
          <w:rFonts w:ascii="Sylfaen" w:hAnsi="Sylfaen"/>
          <w:lang w:val="ka-GE"/>
        </w:rPr>
        <w:t>მუზეუმების პოპულარიზაციის ზრდა – ექსპოზიციები, გამოფენები, გამოცემული კატალოგები, გზამკვლევები.</w:t>
      </w:r>
    </w:p>
    <w:p w:rsidR="00866B82" w:rsidRPr="007254A2" w:rsidRDefault="00866B82" w:rsidP="00442866">
      <w:pPr>
        <w:pStyle w:val="ListParagraph1"/>
        <w:tabs>
          <w:tab w:val="left" w:pos="720"/>
          <w:tab w:val="left" w:pos="1440"/>
          <w:tab w:val="left" w:pos="2160"/>
          <w:tab w:val="left" w:pos="2880"/>
          <w:tab w:val="left" w:pos="3600"/>
          <w:tab w:val="left" w:pos="6931"/>
        </w:tabs>
        <w:ind w:left="1080"/>
        <w:jc w:val="both"/>
        <w:rPr>
          <w:rFonts w:ascii="Sylfaen" w:eastAsia="Sylfaen" w:hAnsi="Sylfaen"/>
          <w:color w:val="000000"/>
          <w:sz w:val="24"/>
          <w:lang w:val="ru-RU"/>
        </w:rPr>
      </w:pPr>
    </w:p>
    <w:p w:rsidR="007254A2" w:rsidRPr="00CB6722" w:rsidRDefault="007254A2" w:rsidP="007254A2">
      <w:pPr>
        <w:pStyle w:val="ListParagraph1"/>
        <w:tabs>
          <w:tab w:val="left" w:pos="720"/>
          <w:tab w:val="left" w:pos="1440"/>
          <w:tab w:val="left" w:pos="2160"/>
          <w:tab w:val="left" w:pos="2880"/>
          <w:tab w:val="left" w:pos="3600"/>
          <w:tab w:val="left" w:pos="6931"/>
        </w:tabs>
        <w:ind w:left="1440"/>
        <w:jc w:val="both"/>
        <w:rPr>
          <w:rFonts w:ascii="Sylfaen" w:eastAsia="Sylfaen" w:hAnsi="Sylfaen"/>
          <w:color w:val="000000"/>
          <w:sz w:val="24"/>
          <w:lang w:val="ru-RU"/>
        </w:rPr>
      </w:pPr>
    </w:p>
    <w:p w:rsidR="00F92831" w:rsidRPr="001976D1" w:rsidRDefault="00F92831" w:rsidP="00F92831">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1976D1">
        <w:rPr>
          <w:rFonts w:ascii="Sylfaen" w:eastAsia="Sylfaen" w:hAnsi="Sylfaen"/>
          <w:b/>
          <w:color w:val="000000"/>
          <w:sz w:val="24"/>
          <w:lang w:val="ka-GE"/>
        </w:rPr>
        <w:tab/>
        <w:t>შედეგების შეფასების ინდიკატორები:</w:t>
      </w:r>
      <w:r w:rsidRPr="001976D1">
        <w:rPr>
          <w:rFonts w:ascii="Sylfaen" w:eastAsia="Sylfaen" w:hAnsi="Sylfaen"/>
          <w:b/>
          <w:color w:val="000000"/>
          <w:sz w:val="24"/>
          <w:lang w:val="ka-GE"/>
        </w:rPr>
        <w:tab/>
      </w:r>
      <w:r w:rsidRPr="001976D1">
        <w:rPr>
          <w:rFonts w:ascii="Sylfaen" w:eastAsia="Sylfaen" w:hAnsi="Sylfaen"/>
          <w:b/>
          <w:color w:val="000000"/>
          <w:sz w:val="24"/>
          <w:lang w:val="ka-GE"/>
        </w:rPr>
        <w:tab/>
      </w:r>
    </w:p>
    <w:p w:rsidR="00F92831" w:rsidRPr="00CB6722" w:rsidRDefault="00F92831" w:rsidP="002B6D2C">
      <w:pPr>
        <w:pStyle w:val="abzacixml"/>
        <w:numPr>
          <w:ilvl w:val="2"/>
          <w:numId w:val="28"/>
        </w:numPr>
        <w:autoSpaceDE/>
        <w:autoSpaceDN/>
        <w:adjustRightInd/>
        <w:jc w:val="left"/>
        <w:rPr>
          <w:lang w:val="ru-RU"/>
        </w:rPr>
      </w:pPr>
      <w:r w:rsidRPr="00CB6722">
        <w:rPr>
          <w:lang w:val="ka-GE"/>
        </w:rPr>
        <w:t>ჩატარებული კულტურული ღონისძიებების რაოდენობა;</w:t>
      </w:r>
    </w:p>
    <w:p w:rsidR="00F92831" w:rsidRPr="007254A2" w:rsidRDefault="00F92831" w:rsidP="002B6D2C">
      <w:pPr>
        <w:pStyle w:val="abzacixml"/>
        <w:numPr>
          <w:ilvl w:val="2"/>
          <w:numId w:val="29"/>
        </w:numPr>
        <w:autoSpaceDE/>
        <w:autoSpaceDN/>
        <w:adjustRightInd/>
        <w:jc w:val="left"/>
        <w:rPr>
          <w:lang w:val="ru-RU"/>
        </w:rPr>
      </w:pPr>
      <w:r w:rsidRPr="00CB6722">
        <w:rPr>
          <w:lang w:val="ka-GE"/>
        </w:rPr>
        <w:t>რეაბილიტირებული კულტურული ობიექტების რაოდენობა;</w:t>
      </w:r>
    </w:p>
    <w:p w:rsidR="007254A2" w:rsidRPr="0011797D" w:rsidRDefault="007254A2" w:rsidP="002B6D2C">
      <w:pPr>
        <w:pStyle w:val="abzacixml"/>
        <w:numPr>
          <w:ilvl w:val="0"/>
          <w:numId w:val="29"/>
        </w:numPr>
        <w:autoSpaceDE/>
        <w:autoSpaceDN/>
        <w:adjustRightInd/>
        <w:jc w:val="left"/>
        <w:rPr>
          <w:lang w:val="ru-RU"/>
        </w:rPr>
      </w:pPr>
      <w:r w:rsidRPr="00CB6722">
        <w:rPr>
          <w:lang w:val="ka-GE"/>
        </w:rPr>
        <w:t xml:space="preserve">კულტურულ ღონისძიებებში ჩართული მოსახლეობის რაოდდენობა. </w:t>
      </w:r>
    </w:p>
    <w:p w:rsidR="0011797D" w:rsidRPr="00442866" w:rsidRDefault="0011797D" w:rsidP="002B6D2C">
      <w:pPr>
        <w:pStyle w:val="abzacixml"/>
        <w:numPr>
          <w:ilvl w:val="0"/>
          <w:numId w:val="29"/>
        </w:numPr>
        <w:autoSpaceDE/>
        <w:autoSpaceDN/>
        <w:adjustRightInd/>
        <w:jc w:val="left"/>
        <w:rPr>
          <w:lang w:val="ru-RU"/>
        </w:rPr>
      </w:pPr>
      <w:r w:rsidRPr="00442866">
        <w:rPr>
          <w:lang w:val="ka-GE"/>
        </w:rPr>
        <w:t>მუზეუმებში ვიზიტორთა რაოდენობა</w:t>
      </w:r>
    </w:p>
    <w:p w:rsidR="0011797D" w:rsidRPr="00442866" w:rsidRDefault="0011797D" w:rsidP="002B6D2C">
      <w:pPr>
        <w:pStyle w:val="Default"/>
        <w:numPr>
          <w:ilvl w:val="0"/>
          <w:numId w:val="29"/>
        </w:numPr>
        <w:spacing w:line="276" w:lineRule="auto"/>
        <w:jc w:val="both"/>
        <w:rPr>
          <w:rFonts w:ascii="Sylfaen" w:hAnsi="Sylfaen"/>
          <w:lang w:val="ka-GE"/>
        </w:rPr>
      </w:pPr>
      <w:r w:rsidRPr="00442866">
        <w:rPr>
          <w:rFonts w:ascii="Sylfaen" w:hAnsi="Sylfaen"/>
          <w:lang w:val="ka-GE"/>
        </w:rPr>
        <w:t>მუზეუმებში მოწყობილი გამოფენების და წარმოდგენილი ექსპოზიციების რაოდენობა.</w:t>
      </w:r>
    </w:p>
    <w:p w:rsidR="00442866" w:rsidRDefault="00442866" w:rsidP="00442866">
      <w:pPr>
        <w:pStyle w:val="abzacixml"/>
        <w:autoSpaceDE/>
        <w:autoSpaceDN/>
        <w:adjustRightInd/>
        <w:ind w:left="993" w:firstLine="0"/>
        <w:jc w:val="left"/>
        <w:rPr>
          <w:lang w:val="ru-RU"/>
        </w:rPr>
      </w:pPr>
    </w:p>
    <w:p w:rsidR="00442866" w:rsidRPr="00442866" w:rsidRDefault="00442866" w:rsidP="002B6D2C">
      <w:pPr>
        <w:pStyle w:val="ListParagraph1"/>
        <w:numPr>
          <w:ilvl w:val="0"/>
          <w:numId w:val="21"/>
        </w:numPr>
        <w:jc w:val="both"/>
        <w:rPr>
          <w:rFonts w:ascii="Sylfaen" w:eastAsia="Sylfaen" w:hAnsi="Sylfaen"/>
          <w:b/>
          <w:color w:val="000000"/>
          <w:sz w:val="24"/>
          <w:highlight w:val="lightGray"/>
          <w:lang w:val="ka-GE"/>
        </w:rPr>
      </w:pPr>
      <w:r w:rsidRPr="00442866">
        <w:rPr>
          <w:rFonts w:ascii="Sylfaen" w:eastAsia="Sylfaen" w:hAnsi="Sylfaen" w:cs="Sylfaen"/>
          <w:b/>
          <w:color w:val="000000"/>
          <w:sz w:val="24"/>
          <w:highlight w:val="lightGray"/>
          <w:lang w:val="ka-GE"/>
        </w:rPr>
        <w:t>მოსახლეობის ჯანმრთელობის დაცვა და სოციალური უზრუნველყოფა (პროგრამული კოდი 06 00)</w:t>
      </w:r>
    </w:p>
    <w:p w:rsidR="00442866" w:rsidRDefault="00442866" w:rsidP="00442866">
      <w:pPr>
        <w:ind w:left="-90"/>
        <w:jc w:val="both"/>
        <w:rPr>
          <w:rFonts w:ascii="Sylfaen" w:eastAsia="Sylfaen" w:hAnsi="Sylfaen"/>
          <w:color w:val="000000"/>
          <w:sz w:val="24"/>
          <w:lang w:val="ka-GE"/>
        </w:rPr>
      </w:pPr>
      <w:r>
        <w:rPr>
          <w:rFonts w:ascii="Sylfaen" w:eastAsia="Sylfaen" w:hAnsi="Sylfaen"/>
          <w:color w:val="000000"/>
          <w:sz w:val="24"/>
          <w:lang w:val="ka-GE"/>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w:t>
      </w:r>
    </w:p>
    <w:tbl>
      <w:tblPr>
        <w:tblW w:w="5000" w:type="pct"/>
        <w:tblLook w:val="04A0" w:firstRow="1" w:lastRow="0" w:firstColumn="1" w:lastColumn="0" w:noHBand="0" w:noVBand="1"/>
      </w:tblPr>
      <w:tblGrid>
        <w:gridCol w:w="1298"/>
        <w:gridCol w:w="4608"/>
        <w:gridCol w:w="1111"/>
        <w:gridCol w:w="1113"/>
        <w:gridCol w:w="1002"/>
        <w:gridCol w:w="1432"/>
      </w:tblGrid>
      <w:tr w:rsidR="005B1603" w:rsidRPr="00763D2E" w:rsidTr="005B1603">
        <w:trPr>
          <w:trHeight w:val="1215"/>
        </w:trPr>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D2E" w:rsidRPr="00763D2E" w:rsidRDefault="00763D2E" w:rsidP="00763D2E">
            <w:pPr>
              <w:spacing w:after="0" w:line="240" w:lineRule="auto"/>
              <w:jc w:val="center"/>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 </w:t>
            </w:r>
          </w:p>
        </w:tc>
        <w:tc>
          <w:tcPr>
            <w:tcW w:w="2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D2E" w:rsidRPr="00763D2E" w:rsidRDefault="00763D2E" w:rsidP="00763D2E">
            <w:pPr>
              <w:spacing w:after="0" w:line="240" w:lineRule="auto"/>
              <w:jc w:val="center"/>
              <w:rPr>
                <w:rFonts w:ascii="LitNusx" w:eastAsia="Times New Roman" w:hAnsi="LitNusx" w:cs="Arial"/>
                <w:b/>
                <w:bCs/>
                <w:sz w:val="16"/>
                <w:szCs w:val="16"/>
                <w:lang w:val="en-US"/>
              </w:rPr>
            </w:pPr>
            <w:r w:rsidRPr="00763D2E">
              <w:rPr>
                <w:rFonts w:ascii="Sylfaen" w:eastAsia="Times New Roman" w:hAnsi="Sylfaen" w:cs="Sylfaen"/>
                <w:b/>
                <w:bCs/>
                <w:sz w:val="16"/>
                <w:szCs w:val="16"/>
                <w:lang w:val="en-US"/>
              </w:rPr>
              <w:t>დასახელება</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2019 წლის პროგნოზი</w:t>
            </w:r>
          </w:p>
        </w:tc>
        <w:tc>
          <w:tcPr>
            <w:tcW w:w="52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2020 წლის პროგნოზი</w:t>
            </w:r>
          </w:p>
        </w:tc>
        <w:tc>
          <w:tcPr>
            <w:tcW w:w="474"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2021 წლის პროგნოზი</w:t>
            </w:r>
          </w:p>
        </w:tc>
        <w:tc>
          <w:tcPr>
            <w:tcW w:w="67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2022 წლის პროგნოზი</w:t>
            </w:r>
          </w:p>
        </w:tc>
      </w:tr>
      <w:tr w:rsidR="00763D2E" w:rsidRPr="00763D2E" w:rsidTr="005B1603">
        <w:trPr>
          <w:trHeight w:val="450"/>
        </w:trPr>
        <w:tc>
          <w:tcPr>
            <w:tcW w:w="614"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p>
        </w:tc>
        <w:tc>
          <w:tcPr>
            <w:tcW w:w="2181"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r>
      <w:tr w:rsidR="00763D2E" w:rsidRPr="00763D2E" w:rsidTr="005B1603">
        <w:trPr>
          <w:trHeight w:val="197"/>
        </w:trPr>
        <w:tc>
          <w:tcPr>
            <w:tcW w:w="614"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p>
        </w:tc>
        <w:tc>
          <w:tcPr>
            <w:tcW w:w="2181"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r>
      <w:tr w:rsidR="005B1603" w:rsidRPr="00763D2E" w:rsidTr="005B1603">
        <w:trPr>
          <w:trHeight w:val="687"/>
        </w:trPr>
        <w:tc>
          <w:tcPr>
            <w:tcW w:w="614"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06 00</w:t>
            </w:r>
          </w:p>
        </w:tc>
        <w:tc>
          <w:tcPr>
            <w:tcW w:w="2181" w:type="pct"/>
            <w:tcBorders>
              <w:top w:val="nil"/>
              <w:left w:val="nil"/>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მოსახლეობის ჯანმრთელობის დაცვა და სოციალური უზრუნველყოფა</w:t>
            </w:r>
          </w:p>
        </w:tc>
        <w:tc>
          <w:tcPr>
            <w:tcW w:w="526"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675.0</w:t>
            </w:r>
          </w:p>
        </w:tc>
        <w:tc>
          <w:tcPr>
            <w:tcW w:w="527"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790.0</w:t>
            </w:r>
          </w:p>
        </w:tc>
        <w:tc>
          <w:tcPr>
            <w:tcW w:w="474"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940.0</w:t>
            </w:r>
          </w:p>
        </w:tc>
        <w:tc>
          <w:tcPr>
            <w:tcW w:w="678"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740.0</w:t>
            </w:r>
          </w:p>
        </w:tc>
      </w:tr>
      <w:tr w:rsidR="005B1603" w:rsidRPr="00763D2E" w:rsidTr="005B1603">
        <w:trPr>
          <w:trHeight w:val="697"/>
        </w:trPr>
        <w:tc>
          <w:tcPr>
            <w:tcW w:w="614"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06 01</w:t>
            </w:r>
          </w:p>
        </w:tc>
        <w:tc>
          <w:tcPr>
            <w:tcW w:w="2181" w:type="pct"/>
            <w:tcBorders>
              <w:top w:val="nil"/>
              <w:left w:val="nil"/>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ააიპ „თეთრიწყაროს საზოგადოებრივი ჯანდაცვა და უსაფრთხო გარემოს უზრუნველყოფის ცენტრი“</w:t>
            </w:r>
          </w:p>
        </w:tc>
        <w:tc>
          <w:tcPr>
            <w:tcW w:w="526"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90.0</w:t>
            </w:r>
          </w:p>
        </w:tc>
        <w:tc>
          <w:tcPr>
            <w:tcW w:w="527"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100.0</w:t>
            </w:r>
          </w:p>
        </w:tc>
        <w:tc>
          <w:tcPr>
            <w:tcW w:w="474"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110.0</w:t>
            </w:r>
          </w:p>
        </w:tc>
        <w:tc>
          <w:tcPr>
            <w:tcW w:w="678"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120.0</w:t>
            </w:r>
          </w:p>
        </w:tc>
      </w:tr>
      <w:tr w:rsidR="005B1603" w:rsidRPr="00763D2E" w:rsidTr="005B1603">
        <w:trPr>
          <w:trHeight w:val="565"/>
        </w:trPr>
        <w:tc>
          <w:tcPr>
            <w:tcW w:w="614"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06 02</w:t>
            </w:r>
          </w:p>
        </w:tc>
        <w:tc>
          <w:tcPr>
            <w:tcW w:w="2181" w:type="pct"/>
            <w:tcBorders>
              <w:top w:val="nil"/>
              <w:left w:val="nil"/>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სოციალური პროგრამები</w:t>
            </w:r>
          </w:p>
        </w:tc>
        <w:tc>
          <w:tcPr>
            <w:tcW w:w="526"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585.0</w:t>
            </w:r>
          </w:p>
        </w:tc>
        <w:tc>
          <w:tcPr>
            <w:tcW w:w="527"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690.0</w:t>
            </w:r>
          </w:p>
        </w:tc>
        <w:tc>
          <w:tcPr>
            <w:tcW w:w="474"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830.0</w:t>
            </w:r>
          </w:p>
        </w:tc>
        <w:tc>
          <w:tcPr>
            <w:tcW w:w="678" w:type="pct"/>
            <w:tcBorders>
              <w:top w:val="nil"/>
              <w:left w:val="single" w:sz="4" w:space="0" w:color="auto"/>
              <w:bottom w:val="single" w:sz="4" w:space="0" w:color="auto"/>
              <w:right w:val="single" w:sz="4" w:space="0" w:color="auto"/>
            </w:tcBorders>
            <w:shd w:val="clear" w:color="000000" w:fill="B1A0C7"/>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620.0</w:t>
            </w:r>
          </w:p>
        </w:tc>
      </w:tr>
      <w:tr w:rsidR="005B1603" w:rsidRPr="00763D2E" w:rsidTr="005B1603">
        <w:trPr>
          <w:trHeight w:val="1253"/>
        </w:trPr>
        <w:tc>
          <w:tcPr>
            <w:tcW w:w="61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lastRenderedPageBreak/>
              <w:t>06 02 01</w:t>
            </w:r>
          </w:p>
        </w:tc>
        <w:tc>
          <w:tcPr>
            <w:tcW w:w="2181" w:type="pct"/>
            <w:tcBorders>
              <w:top w:val="nil"/>
              <w:left w:val="nil"/>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შეზღუდული შესაძლებლობის მქონე პირების დახმარება, მუნიციპალიტეტის მოსახლეობის სამედიცინო უზრუნველყოფის ერთჯერადი დახმარება.                                                         მშობიარეთა დახმარება</w:t>
            </w:r>
          </w:p>
        </w:tc>
        <w:tc>
          <w:tcPr>
            <w:tcW w:w="526"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215.0</w:t>
            </w:r>
          </w:p>
        </w:tc>
        <w:tc>
          <w:tcPr>
            <w:tcW w:w="527"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300.0</w:t>
            </w:r>
          </w:p>
        </w:tc>
        <w:tc>
          <w:tcPr>
            <w:tcW w:w="47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350.0</w:t>
            </w:r>
          </w:p>
        </w:tc>
        <w:tc>
          <w:tcPr>
            <w:tcW w:w="67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250.0</w:t>
            </w:r>
          </w:p>
        </w:tc>
      </w:tr>
      <w:tr w:rsidR="005B1603" w:rsidRPr="00763D2E" w:rsidTr="005B1603">
        <w:trPr>
          <w:trHeight w:val="265"/>
        </w:trPr>
        <w:tc>
          <w:tcPr>
            <w:tcW w:w="61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06 02 02</w:t>
            </w:r>
          </w:p>
        </w:tc>
        <w:tc>
          <w:tcPr>
            <w:tcW w:w="2181" w:type="pct"/>
            <w:tcBorders>
              <w:top w:val="nil"/>
              <w:left w:val="nil"/>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ხანდაზმულთა სოციალური დაცვა</w:t>
            </w:r>
          </w:p>
        </w:tc>
        <w:tc>
          <w:tcPr>
            <w:tcW w:w="526"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185.0</w:t>
            </w:r>
          </w:p>
        </w:tc>
        <w:tc>
          <w:tcPr>
            <w:tcW w:w="527"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185.0</w:t>
            </w:r>
          </w:p>
        </w:tc>
        <w:tc>
          <w:tcPr>
            <w:tcW w:w="47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185.0</w:t>
            </w:r>
          </w:p>
        </w:tc>
        <w:tc>
          <w:tcPr>
            <w:tcW w:w="67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185.0</w:t>
            </w:r>
          </w:p>
        </w:tc>
      </w:tr>
      <w:tr w:rsidR="005B1603" w:rsidRPr="00763D2E" w:rsidTr="005B1603">
        <w:trPr>
          <w:trHeight w:val="714"/>
        </w:trPr>
        <w:tc>
          <w:tcPr>
            <w:tcW w:w="61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06 02 03</w:t>
            </w:r>
          </w:p>
        </w:tc>
        <w:tc>
          <w:tcPr>
            <w:tcW w:w="2181" w:type="pct"/>
            <w:tcBorders>
              <w:top w:val="nil"/>
              <w:left w:val="nil"/>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მარჩენალდაკარგულ პირთა, ოჯახებისა და ბავშვების სოციალური დაცვა</w:t>
            </w:r>
          </w:p>
        </w:tc>
        <w:tc>
          <w:tcPr>
            <w:tcW w:w="526"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70.0</w:t>
            </w:r>
          </w:p>
        </w:tc>
        <w:tc>
          <w:tcPr>
            <w:tcW w:w="527"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90.0</w:t>
            </w:r>
          </w:p>
        </w:tc>
        <w:tc>
          <w:tcPr>
            <w:tcW w:w="47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170.0</w:t>
            </w:r>
          </w:p>
        </w:tc>
        <w:tc>
          <w:tcPr>
            <w:tcW w:w="67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70.0</w:t>
            </w:r>
          </w:p>
        </w:tc>
      </w:tr>
      <w:tr w:rsidR="005B1603" w:rsidRPr="00763D2E" w:rsidTr="005B1603">
        <w:trPr>
          <w:trHeight w:val="399"/>
        </w:trPr>
        <w:tc>
          <w:tcPr>
            <w:tcW w:w="61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06 02 04</w:t>
            </w:r>
          </w:p>
        </w:tc>
        <w:tc>
          <w:tcPr>
            <w:tcW w:w="2181" w:type="pct"/>
            <w:tcBorders>
              <w:top w:val="nil"/>
              <w:left w:val="nil"/>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დევნილთა და იძულებით გადაადგილებულ პირთა დახმარება</w:t>
            </w:r>
          </w:p>
        </w:tc>
        <w:tc>
          <w:tcPr>
            <w:tcW w:w="526"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40.0</w:t>
            </w:r>
          </w:p>
        </w:tc>
        <w:tc>
          <w:tcPr>
            <w:tcW w:w="527"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40.0</w:t>
            </w:r>
          </w:p>
        </w:tc>
        <w:tc>
          <w:tcPr>
            <w:tcW w:w="47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50.0</w:t>
            </w:r>
          </w:p>
        </w:tc>
        <w:tc>
          <w:tcPr>
            <w:tcW w:w="67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40.0</w:t>
            </w:r>
          </w:p>
        </w:tc>
      </w:tr>
      <w:tr w:rsidR="005B1603" w:rsidRPr="00763D2E" w:rsidTr="005B1603">
        <w:trPr>
          <w:trHeight w:val="831"/>
        </w:trPr>
        <w:tc>
          <w:tcPr>
            <w:tcW w:w="61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06 02 05</w:t>
            </w:r>
          </w:p>
        </w:tc>
        <w:tc>
          <w:tcPr>
            <w:tcW w:w="2181" w:type="pct"/>
            <w:tcBorders>
              <w:top w:val="nil"/>
              <w:left w:val="nil"/>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გადაუდებელი აუცილებლობის, სტიის, უბედური და სხვა ფორსმაჟორული შემთხვევებისას ნატურალური თუ ფულადი ფორმით დახმარება</w:t>
            </w:r>
          </w:p>
        </w:tc>
        <w:tc>
          <w:tcPr>
            <w:tcW w:w="526"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40.0</w:t>
            </w:r>
          </w:p>
        </w:tc>
        <w:tc>
          <w:tcPr>
            <w:tcW w:w="527"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40.0</w:t>
            </w:r>
          </w:p>
        </w:tc>
        <w:tc>
          <w:tcPr>
            <w:tcW w:w="47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40.0</w:t>
            </w:r>
          </w:p>
        </w:tc>
        <w:tc>
          <w:tcPr>
            <w:tcW w:w="67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40.0</w:t>
            </w:r>
          </w:p>
        </w:tc>
      </w:tr>
      <w:tr w:rsidR="005B1603" w:rsidRPr="00763D2E" w:rsidTr="005B1603">
        <w:trPr>
          <w:trHeight w:val="978"/>
        </w:trPr>
        <w:tc>
          <w:tcPr>
            <w:tcW w:w="61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06 02 06</w:t>
            </w:r>
          </w:p>
        </w:tc>
        <w:tc>
          <w:tcPr>
            <w:tcW w:w="2181" w:type="pct"/>
            <w:tcBorders>
              <w:top w:val="nil"/>
              <w:left w:val="nil"/>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მეორე მსოფლიო ომისა და ქვეყნის ტერიტორიული მთლიანობისათვის მებრძოლი ან მათთან გათანაბრებულ პირების დახმარება</w:t>
            </w:r>
          </w:p>
        </w:tc>
        <w:tc>
          <w:tcPr>
            <w:tcW w:w="526"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15.0</w:t>
            </w:r>
          </w:p>
        </w:tc>
        <w:tc>
          <w:tcPr>
            <w:tcW w:w="527"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15.0</w:t>
            </w:r>
          </w:p>
        </w:tc>
        <w:tc>
          <w:tcPr>
            <w:tcW w:w="47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15.0</w:t>
            </w:r>
          </w:p>
        </w:tc>
        <w:tc>
          <w:tcPr>
            <w:tcW w:w="67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15.0</w:t>
            </w:r>
          </w:p>
        </w:tc>
      </w:tr>
      <w:tr w:rsidR="005B1603" w:rsidRPr="00763D2E" w:rsidTr="005B1603">
        <w:trPr>
          <w:trHeight w:val="978"/>
        </w:trPr>
        <w:tc>
          <w:tcPr>
            <w:tcW w:w="61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06 02 07</w:t>
            </w:r>
          </w:p>
        </w:tc>
        <w:tc>
          <w:tcPr>
            <w:tcW w:w="2181" w:type="pct"/>
            <w:tcBorders>
              <w:top w:val="nil"/>
              <w:left w:val="nil"/>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სოციალურად დაუცველი ოჯახის წევრის და იძულებით გადაადგილებული პირის გარდაცვალების შემთხვევაში დახმარება</w:t>
            </w:r>
          </w:p>
        </w:tc>
        <w:tc>
          <w:tcPr>
            <w:tcW w:w="526"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20.0</w:t>
            </w:r>
          </w:p>
        </w:tc>
        <w:tc>
          <w:tcPr>
            <w:tcW w:w="527"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20.0</w:t>
            </w:r>
          </w:p>
        </w:tc>
        <w:tc>
          <w:tcPr>
            <w:tcW w:w="474"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20.0</w:t>
            </w:r>
          </w:p>
        </w:tc>
        <w:tc>
          <w:tcPr>
            <w:tcW w:w="67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20.0</w:t>
            </w:r>
          </w:p>
        </w:tc>
      </w:tr>
    </w:tbl>
    <w:p w:rsidR="00763D2E" w:rsidRDefault="00763D2E" w:rsidP="00442866">
      <w:pPr>
        <w:ind w:left="-90"/>
        <w:jc w:val="both"/>
        <w:rPr>
          <w:rFonts w:ascii="Sylfaen" w:eastAsia="Sylfaen" w:hAnsi="Sylfaen"/>
          <w:color w:val="000000"/>
          <w:sz w:val="24"/>
          <w:lang w:val="ka-GE"/>
        </w:rPr>
      </w:pPr>
    </w:p>
    <w:p w:rsidR="00442866" w:rsidRDefault="00442866" w:rsidP="002B6D2C">
      <w:pPr>
        <w:pStyle w:val="ListParagraph1"/>
        <w:numPr>
          <w:ilvl w:val="1"/>
          <w:numId w:val="21"/>
        </w:numPr>
        <w:jc w:val="both"/>
        <w:rPr>
          <w:rFonts w:ascii="Sylfaen" w:eastAsia="Sylfaen" w:hAnsi="Sylfaen"/>
          <w:b/>
          <w:color w:val="000000"/>
          <w:sz w:val="24"/>
          <w:lang w:val="ka-GE"/>
        </w:rPr>
      </w:pPr>
      <w:r>
        <w:rPr>
          <w:rFonts w:ascii="Sylfaen" w:eastAsia="Sylfaen" w:hAnsi="Sylfaen"/>
          <w:b/>
          <w:color w:val="000000"/>
          <w:sz w:val="24"/>
          <w:lang w:val="ka-GE"/>
        </w:rPr>
        <w:t>საზოგადოებრივი ჯანდაცვის მომსახურება</w:t>
      </w:r>
      <w:r w:rsidRPr="00510A91">
        <w:rPr>
          <w:rFonts w:ascii="Sylfaen" w:eastAsia="Sylfaen" w:hAnsi="Sylfaen"/>
          <w:b/>
          <w:color w:val="000000"/>
          <w:sz w:val="24"/>
          <w:lang w:val="ka-GE"/>
        </w:rPr>
        <w:t xml:space="preserve"> (პროგრამული კოდი</w:t>
      </w:r>
      <w:r>
        <w:rPr>
          <w:rFonts w:ascii="Sylfaen" w:eastAsia="Sylfaen" w:hAnsi="Sylfaen"/>
          <w:b/>
          <w:color w:val="000000"/>
          <w:sz w:val="24"/>
          <w:lang w:val="ka-GE"/>
        </w:rPr>
        <w:t xml:space="preserve"> 06</w:t>
      </w:r>
      <w:r w:rsidRPr="00510A91">
        <w:rPr>
          <w:rFonts w:ascii="Sylfaen" w:eastAsia="Sylfaen" w:hAnsi="Sylfaen"/>
          <w:b/>
          <w:color w:val="000000"/>
          <w:sz w:val="24"/>
          <w:lang w:val="ka-GE"/>
        </w:rPr>
        <w:t xml:space="preserve"> 01)</w:t>
      </w:r>
    </w:p>
    <w:p w:rsidR="00442866" w:rsidRDefault="00442866" w:rsidP="00442866">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თეთრიწყაროს მუნიციპალიტეტში მდებარე საზოგადოებრივი ჯანდაცვისა და უსაფრთხო გარემოს  უზრუნველყოფის ცენტრი          ძირითადად 7 პროგრამას  აფინანსებს.</w:t>
      </w:r>
    </w:p>
    <w:p w:rsidR="00442866" w:rsidRDefault="00442866" w:rsidP="00442866">
      <w:pPr>
        <w:pStyle w:val="ListParagraph1"/>
        <w:ind w:left="360"/>
        <w:jc w:val="both"/>
        <w:rPr>
          <w:rFonts w:ascii="Sylfaen" w:eastAsia="Sylfaen" w:hAnsi="Sylfaen"/>
          <w:color w:val="000000"/>
          <w:sz w:val="24"/>
          <w:lang w:val="ka-GE"/>
        </w:rPr>
      </w:pPr>
    </w:p>
    <w:p w:rsidR="00442866" w:rsidRDefault="00442866" w:rsidP="002B6D2C">
      <w:pPr>
        <w:pStyle w:val="ListParagraph1"/>
        <w:numPr>
          <w:ilvl w:val="0"/>
          <w:numId w:val="32"/>
        </w:numPr>
        <w:jc w:val="both"/>
        <w:rPr>
          <w:rFonts w:ascii="Sylfaen" w:eastAsia="Sylfaen" w:hAnsi="Sylfaen"/>
          <w:color w:val="000000"/>
          <w:sz w:val="24"/>
          <w:lang w:val="ka-GE"/>
        </w:rPr>
      </w:pPr>
      <w:r>
        <w:rPr>
          <w:rFonts w:ascii="Sylfaen" w:eastAsia="Sylfaen" w:hAnsi="Sylfaen"/>
          <w:color w:val="000000"/>
          <w:sz w:val="24"/>
          <w:lang w:val="ka-GE"/>
        </w:rPr>
        <w:t>გადამდებ დაავადებათა  ეპიდზედამხედველობა  და  კონტროლის ღონისძიებები</w:t>
      </w:r>
    </w:p>
    <w:p w:rsidR="00442866" w:rsidRDefault="00442866" w:rsidP="002B6D2C">
      <w:pPr>
        <w:pStyle w:val="ListParagraph1"/>
        <w:numPr>
          <w:ilvl w:val="0"/>
          <w:numId w:val="32"/>
        </w:numPr>
        <w:jc w:val="both"/>
        <w:rPr>
          <w:rFonts w:ascii="Sylfaen" w:eastAsia="Sylfaen" w:hAnsi="Sylfaen"/>
          <w:color w:val="000000"/>
          <w:sz w:val="24"/>
          <w:lang w:val="ka-GE"/>
        </w:rPr>
      </w:pPr>
      <w:r>
        <w:rPr>
          <w:rFonts w:ascii="Sylfaen" w:eastAsia="Sylfaen" w:hAnsi="Sylfaen"/>
          <w:color w:val="000000"/>
          <w:sz w:val="24"/>
          <w:lang w:val="ka-GE"/>
        </w:rPr>
        <w:t>იმუნოპროფილაქტიკის  დაგეგმვა, განხორციელების ხელშეწყობა, საინფორმაციო სისტემის უზრუნველყოფა</w:t>
      </w:r>
    </w:p>
    <w:p w:rsidR="00442866" w:rsidRDefault="00442866" w:rsidP="002B6D2C">
      <w:pPr>
        <w:pStyle w:val="ListParagraph1"/>
        <w:numPr>
          <w:ilvl w:val="0"/>
          <w:numId w:val="32"/>
        </w:numPr>
        <w:jc w:val="both"/>
        <w:rPr>
          <w:rFonts w:ascii="Sylfaen" w:eastAsia="Sylfaen" w:hAnsi="Sylfaen"/>
          <w:color w:val="000000"/>
          <w:sz w:val="24"/>
          <w:lang w:val="ka-GE"/>
        </w:rPr>
      </w:pPr>
      <w:r>
        <w:rPr>
          <w:rFonts w:ascii="Sylfaen" w:eastAsia="Sylfaen" w:hAnsi="Sylfaen"/>
          <w:color w:val="000000"/>
          <w:sz w:val="24"/>
          <w:lang w:val="ka-GE"/>
        </w:rPr>
        <w:t>იმუნოპროფილაქტიკის  ლოჯისტიკის  უზრუნველყოფა</w:t>
      </w:r>
    </w:p>
    <w:p w:rsidR="00442866" w:rsidRDefault="00442866" w:rsidP="002B6D2C">
      <w:pPr>
        <w:pStyle w:val="ListParagraph1"/>
        <w:numPr>
          <w:ilvl w:val="0"/>
          <w:numId w:val="32"/>
        </w:numPr>
        <w:jc w:val="both"/>
        <w:rPr>
          <w:rFonts w:ascii="Sylfaen" w:eastAsia="Sylfaen" w:hAnsi="Sylfaen"/>
          <w:color w:val="000000"/>
          <w:sz w:val="24"/>
          <w:lang w:val="ka-GE"/>
        </w:rPr>
      </w:pPr>
      <w:r>
        <w:rPr>
          <w:rFonts w:ascii="Sylfaen" w:eastAsia="Sylfaen" w:hAnsi="Sylfaen"/>
          <w:color w:val="000000"/>
          <w:sz w:val="24"/>
          <w:lang w:val="ka-GE"/>
        </w:rPr>
        <w:t>მუნიციპალიტეტის ტერიტორიაზე  გადამტანების  ფაუნის გავრცელების  შესწავლა/დადგენა</w:t>
      </w:r>
    </w:p>
    <w:p w:rsidR="00442866" w:rsidRDefault="00442866" w:rsidP="002B6D2C">
      <w:pPr>
        <w:pStyle w:val="ListParagraph1"/>
        <w:numPr>
          <w:ilvl w:val="0"/>
          <w:numId w:val="32"/>
        </w:numPr>
        <w:jc w:val="both"/>
        <w:rPr>
          <w:rFonts w:ascii="Sylfaen" w:eastAsia="Sylfaen" w:hAnsi="Sylfaen"/>
          <w:color w:val="000000"/>
          <w:sz w:val="24"/>
          <w:lang w:val="ka-GE"/>
        </w:rPr>
      </w:pPr>
      <w:r>
        <w:rPr>
          <w:rFonts w:ascii="Sylfaen" w:eastAsia="Sylfaen" w:hAnsi="Sylfaen"/>
          <w:color w:val="000000"/>
          <w:sz w:val="24"/>
          <w:lang w:val="ka-GE"/>
        </w:rPr>
        <w:t>პრევენციული და კონტროლის ღონისძიებებიპარაზიტული დაავადებების პირველადი ეპიდკვლევა</w:t>
      </w:r>
    </w:p>
    <w:p w:rsidR="00442866" w:rsidRDefault="00442866" w:rsidP="002B6D2C">
      <w:pPr>
        <w:pStyle w:val="ListParagraph1"/>
        <w:numPr>
          <w:ilvl w:val="0"/>
          <w:numId w:val="32"/>
        </w:numPr>
        <w:jc w:val="both"/>
        <w:rPr>
          <w:rFonts w:ascii="Sylfaen" w:eastAsia="Sylfaen" w:hAnsi="Sylfaen"/>
          <w:color w:val="000000"/>
          <w:sz w:val="24"/>
          <w:lang w:val="ka-GE"/>
        </w:rPr>
      </w:pPr>
      <w:r>
        <w:rPr>
          <w:rFonts w:ascii="Sylfaen" w:eastAsia="Sylfaen" w:hAnsi="Sylfaen"/>
          <w:color w:val="000000"/>
          <w:sz w:val="24"/>
          <w:lang w:val="ka-GE"/>
        </w:rPr>
        <w:t>დაავადებების დიაგნოსტიკა  პრფილაქტიკური  მკურნალობა</w:t>
      </w:r>
    </w:p>
    <w:p w:rsidR="00442866" w:rsidRDefault="00442866" w:rsidP="002B6D2C">
      <w:pPr>
        <w:pStyle w:val="ListParagraph1"/>
        <w:numPr>
          <w:ilvl w:val="0"/>
          <w:numId w:val="32"/>
        </w:numPr>
        <w:jc w:val="both"/>
        <w:rPr>
          <w:rFonts w:ascii="Sylfaen" w:eastAsia="Sylfaen" w:hAnsi="Sylfaen"/>
          <w:color w:val="000000"/>
          <w:sz w:val="24"/>
          <w:lang w:val="ka-GE"/>
        </w:rPr>
      </w:pPr>
      <w:r>
        <w:rPr>
          <w:rFonts w:ascii="Sylfaen" w:eastAsia="Sylfaen" w:hAnsi="Sylfaen"/>
          <w:color w:val="000000"/>
          <w:sz w:val="24"/>
          <w:lang w:val="ka-GE"/>
        </w:rPr>
        <w:t>სანიტარული ღონისძიებები</w:t>
      </w:r>
    </w:p>
    <w:p w:rsidR="00442866" w:rsidRDefault="00442866" w:rsidP="00442866">
      <w:pPr>
        <w:pStyle w:val="ListParagraph1"/>
        <w:ind w:left="360"/>
        <w:jc w:val="both"/>
        <w:rPr>
          <w:rFonts w:ascii="Sylfaen" w:eastAsia="Sylfaen" w:hAnsi="Sylfaen"/>
          <w:color w:val="000000"/>
          <w:sz w:val="24"/>
          <w:lang w:val="ka-GE"/>
        </w:rPr>
      </w:pPr>
    </w:p>
    <w:p w:rsidR="00442866" w:rsidRPr="00805A9F" w:rsidRDefault="00442866" w:rsidP="00442866">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A307A4">
        <w:rPr>
          <w:rFonts w:ascii="Sylfaen" w:eastAsia="Sylfaen" w:hAnsi="Sylfaen"/>
          <w:color w:val="000000"/>
          <w:sz w:val="24"/>
          <w:lang w:val="ka-GE"/>
        </w:rPr>
        <w:t xml:space="preserve">     </w:t>
      </w:r>
      <w:r w:rsidRPr="00805A9F">
        <w:rPr>
          <w:rFonts w:ascii="Sylfaen" w:eastAsia="Sylfaen" w:hAnsi="Sylfaen"/>
          <w:b/>
          <w:color w:val="000000"/>
          <w:sz w:val="24"/>
          <w:lang w:val="ka-GE"/>
        </w:rPr>
        <w:t>მოსალოდნელი საბოლოო შედეგები:</w:t>
      </w:r>
      <w:r w:rsidRPr="00805A9F">
        <w:rPr>
          <w:rFonts w:ascii="Sylfaen" w:eastAsia="Sylfaen" w:hAnsi="Sylfaen"/>
          <w:b/>
          <w:color w:val="000000"/>
          <w:sz w:val="24"/>
          <w:lang w:val="ka-GE"/>
        </w:rPr>
        <w:tab/>
      </w:r>
      <w:r w:rsidRPr="00805A9F">
        <w:rPr>
          <w:rFonts w:ascii="Sylfaen" w:eastAsia="Sylfaen" w:hAnsi="Sylfaen"/>
          <w:b/>
          <w:color w:val="000000"/>
          <w:sz w:val="24"/>
          <w:lang w:val="ka-GE"/>
        </w:rPr>
        <w:tab/>
      </w:r>
    </w:p>
    <w:p w:rsidR="00442866" w:rsidRDefault="00442866" w:rsidP="002B6D2C">
      <w:pPr>
        <w:pStyle w:val="ListParagraph"/>
        <w:numPr>
          <w:ilvl w:val="0"/>
          <w:numId w:val="33"/>
        </w:numPr>
        <w:jc w:val="both"/>
        <w:rPr>
          <w:rFonts w:ascii="Sylfaen" w:eastAsia="Sylfaen" w:hAnsi="Sylfaen"/>
          <w:sz w:val="24"/>
          <w:lang w:val="ka-GE"/>
        </w:rPr>
      </w:pPr>
      <w:r w:rsidRPr="00805A9F">
        <w:rPr>
          <w:rFonts w:ascii="Sylfaen" w:eastAsia="Sylfaen" w:hAnsi="Sylfaen"/>
          <w:sz w:val="24"/>
          <w:lang w:val="ka-GE"/>
        </w:rPr>
        <w:t>მოსახლეობის ჯანმრთელობის შენარჩუნება გადამდები და საშიში ინფექციური დაავადებების კერების ლიკვიდაცია</w:t>
      </w:r>
    </w:p>
    <w:p w:rsidR="0066227C" w:rsidRPr="0066227C" w:rsidRDefault="0066227C" w:rsidP="002B6D2C">
      <w:pPr>
        <w:pStyle w:val="ListParagraph"/>
        <w:numPr>
          <w:ilvl w:val="0"/>
          <w:numId w:val="33"/>
        </w:numPr>
        <w:tabs>
          <w:tab w:val="left" w:pos="10240"/>
        </w:tabs>
        <w:spacing w:after="0"/>
        <w:ind w:right="176"/>
        <w:jc w:val="both"/>
        <w:rPr>
          <w:rFonts w:ascii="Sylfaen" w:hAnsi="Sylfaen"/>
          <w:sz w:val="24"/>
          <w:lang w:val="ka-GE"/>
        </w:rPr>
      </w:pPr>
      <w:r w:rsidRPr="0066227C">
        <w:rPr>
          <w:rFonts w:ascii="Sylfaen" w:hAnsi="Sylfaen" w:cs="Sylfaen"/>
          <w:sz w:val="24"/>
          <w:lang w:val="ka-GE"/>
        </w:rPr>
        <w:t>მოსახლეობის</w:t>
      </w:r>
      <w:r w:rsidRPr="0066227C">
        <w:rPr>
          <w:rFonts w:ascii="Sylfaen" w:hAnsi="Sylfaen"/>
          <w:sz w:val="24"/>
          <w:lang w:val="ka-GE"/>
        </w:rPr>
        <w:t xml:space="preserve">  ჯანმრთელობის მდგომარეობის გაუმჯობესება.</w:t>
      </w:r>
    </w:p>
    <w:p w:rsidR="0066227C" w:rsidRPr="0066227C" w:rsidRDefault="0066227C" w:rsidP="0066227C">
      <w:pPr>
        <w:ind w:left="993"/>
        <w:jc w:val="both"/>
        <w:rPr>
          <w:rFonts w:ascii="Sylfaen" w:eastAsia="Sylfaen" w:hAnsi="Sylfaen"/>
          <w:sz w:val="24"/>
          <w:lang w:val="ka-GE"/>
        </w:rPr>
      </w:pPr>
    </w:p>
    <w:p w:rsidR="00442866" w:rsidRPr="00805A9F" w:rsidRDefault="00442866" w:rsidP="00442866">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805A9F">
        <w:rPr>
          <w:rFonts w:ascii="Sylfaen" w:eastAsia="Sylfaen" w:hAnsi="Sylfaen"/>
          <w:b/>
          <w:color w:val="000000"/>
          <w:sz w:val="24"/>
          <w:lang w:val="ka-GE"/>
        </w:rPr>
        <w:tab/>
        <w:t>შედეგების შეფასების ინდიკატორები:</w:t>
      </w:r>
      <w:r w:rsidRPr="00805A9F">
        <w:rPr>
          <w:rFonts w:ascii="Sylfaen" w:eastAsia="Sylfaen" w:hAnsi="Sylfaen"/>
          <w:b/>
          <w:color w:val="000000"/>
          <w:sz w:val="24"/>
          <w:lang w:val="ka-GE"/>
        </w:rPr>
        <w:tab/>
      </w:r>
      <w:r w:rsidRPr="00805A9F">
        <w:rPr>
          <w:rFonts w:ascii="Sylfaen" w:eastAsia="Sylfaen" w:hAnsi="Sylfaen"/>
          <w:b/>
          <w:color w:val="000000"/>
          <w:sz w:val="24"/>
          <w:lang w:val="ka-GE"/>
        </w:rPr>
        <w:tab/>
      </w:r>
    </w:p>
    <w:p w:rsidR="00442866" w:rsidRDefault="00442866" w:rsidP="002B6D2C">
      <w:pPr>
        <w:pStyle w:val="ListParagraph"/>
        <w:numPr>
          <w:ilvl w:val="0"/>
          <w:numId w:val="34"/>
        </w:numPr>
        <w:jc w:val="both"/>
        <w:rPr>
          <w:rFonts w:ascii="Sylfaen" w:eastAsia="Sylfaen" w:hAnsi="Sylfaen"/>
          <w:sz w:val="24"/>
          <w:lang w:val="ka-GE"/>
        </w:rPr>
      </w:pPr>
      <w:r w:rsidRPr="00805A9F">
        <w:rPr>
          <w:rFonts w:ascii="Sylfaen" w:eastAsia="Sylfaen" w:hAnsi="Sylfaen"/>
          <w:sz w:val="24"/>
          <w:lang w:val="ka-GE"/>
        </w:rPr>
        <w:t>ეპიდაფეთქებების არარსებობა, იმუნიზირებული მოსახლეობის</w:t>
      </w:r>
      <w:r w:rsidRPr="00CA6C25">
        <w:rPr>
          <w:rFonts w:ascii="Sylfaen" w:eastAsia="Sylfaen" w:hAnsi="Sylfaen"/>
          <w:sz w:val="24"/>
          <w:lang w:val="ka-GE"/>
        </w:rPr>
        <w:t xml:space="preserve"> რაოდენობა, ჯანსაღი მოსახლეობა;</w:t>
      </w:r>
    </w:p>
    <w:p w:rsidR="0066227C" w:rsidRPr="0066227C" w:rsidRDefault="0066227C" w:rsidP="002B6D2C">
      <w:pPr>
        <w:pStyle w:val="ListParagraph"/>
        <w:numPr>
          <w:ilvl w:val="0"/>
          <w:numId w:val="34"/>
        </w:numPr>
        <w:tabs>
          <w:tab w:val="left" w:pos="10240"/>
        </w:tabs>
        <w:spacing w:after="0"/>
        <w:ind w:right="176"/>
        <w:jc w:val="both"/>
        <w:rPr>
          <w:rFonts w:ascii="Sylfaen" w:hAnsi="Sylfaen" w:cs="Sylfaen"/>
          <w:sz w:val="24"/>
          <w:lang w:val="ka-GE"/>
        </w:rPr>
      </w:pPr>
      <w:r w:rsidRPr="0066227C">
        <w:rPr>
          <w:rFonts w:ascii="Sylfaen" w:hAnsi="Sylfaen" w:cstheme="minorBidi"/>
          <w:sz w:val="24"/>
          <w:szCs w:val="24"/>
          <w:lang w:val="ka-GE"/>
        </w:rPr>
        <w:t>პროგრამაში მონაწილე</w:t>
      </w:r>
      <w:r w:rsidRPr="0066227C">
        <w:rPr>
          <w:rFonts w:ascii="Sylfaen" w:hAnsi="Sylfaen" w:cs="Sylfaen"/>
          <w:sz w:val="24"/>
          <w:lang w:val="ka-GE"/>
        </w:rPr>
        <w:t xml:space="preserve"> ბენეფიციართა რაოდენობა.</w:t>
      </w:r>
    </w:p>
    <w:p w:rsidR="0066227C" w:rsidRPr="00674B49" w:rsidRDefault="0066227C" w:rsidP="00674B49">
      <w:pPr>
        <w:jc w:val="both"/>
        <w:rPr>
          <w:rFonts w:ascii="Sylfaen" w:eastAsia="Sylfaen" w:hAnsi="Sylfaen"/>
          <w:sz w:val="24"/>
          <w:lang w:val="ka-GE"/>
        </w:rPr>
      </w:pPr>
    </w:p>
    <w:p w:rsidR="00442866" w:rsidRDefault="00442866" w:rsidP="002B6D2C">
      <w:pPr>
        <w:pStyle w:val="ListParagraph1"/>
        <w:numPr>
          <w:ilvl w:val="1"/>
          <w:numId w:val="21"/>
        </w:numPr>
        <w:jc w:val="both"/>
        <w:rPr>
          <w:rFonts w:ascii="Sylfaen" w:eastAsia="Sylfaen" w:hAnsi="Sylfaen"/>
          <w:b/>
          <w:color w:val="000000"/>
          <w:sz w:val="24"/>
          <w:lang w:val="ka-GE"/>
        </w:rPr>
      </w:pPr>
      <w:r>
        <w:rPr>
          <w:rFonts w:ascii="Sylfaen" w:eastAsia="Sylfaen" w:hAnsi="Sylfaen"/>
          <w:b/>
          <w:color w:val="000000"/>
          <w:sz w:val="24"/>
          <w:lang w:val="ka-GE"/>
        </w:rPr>
        <w:t>მოსახლეობის სოციალური უზრუნველყოფა</w:t>
      </w:r>
      <w:r w:rsidRPr="00510A91">
        <w:rPr>
          <w:rFonts w:ascii="Sylfaen" w:eastAsia="Sylfaen" w:hAnsi="Sylfaen"/>
          <w:b/>
          <w:color w:val="000000"/>
          <w:sz w:val="24"/>
          <w:lang w:val="ka-GE"/>
        </w:rPr>
        <w:t xml:space="preserve"> (პროგრამული კოდი</w:t>
      </w:r>
      <w:r>
        <w:rPr>
          <w:rFonts w:ascii="Sylfaen" w:eastAsia="Sylfaen" w:hAnsi="Sylfaen"/>
          <w:b/>
          <w:color w:val="000000"/>
          <w:sz w:val="24"/>
          <w:lang w:val="ka-GE"/>
        </w:rPr>
        <w:t xml:space="preserve"> 06 02</w:t>
      </w:r>
      <w:r w:rsidRPr="00510A91">
        <w:rPr>
          <w:rFonts w:ascii="Sylfaen" w:eastAsia="Sylfaen" w:hAnsi="Sylfaen"/>
          <w:b/>
          <w:color w:val="000000"/>
          <w:sz w:val="24"/>
          <w:lang w:val="ka-GE"/>
        </w:rPr>
        <w:t>)</w:t>
      </w:r>
    </w:p>
    <w:p w:rsidR="00442866" w:rsidRDefault="00442866" w:rsidP="00442866">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w:t>
      </w:r>
      <w:r w:rsidRPr="00510A91">
        <w:rPr>
          <w:rFonts w:ascii="Sylfaen" w:eastAsia="Sylfaen" w:hAnsi="Sylfaen"/>
          <w:color w:val="000000"/>
          <w:sz w:val="24"/>
          <w:lang w:val="ka-GE"/>
        </w:rPr>
        <w:t>პროგრა</w:t>
      </w:r>
      <w:r>
        <w:rPr>
          <w:rFonts w:ascii="Sylfaen" w:eastAsia="Sylfaen" w:hAnsi="Sylfaen"/>
          <w:color w:val="000000"/>
          <w:sz w:val="24"/>
          <w:lang w:val="ka-GE"/>
        </w:rPr>
        <w:t>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42866" w:rsidRDefault="00442866" w:rsidP="00442866">
      <w:pPr>
        <w:pStyle w:val="ListParagraph1"/>
        <w:ind w:left="360"/>
        <w:rPr>
          <w:rFonts w:ascii="Sylfaen" w:eastAsia="Sylfaen" w:hAnsi="Sylfaen"/>
          <w:color w:val="000000"/>
          <w:sz w:val="24"/>
          <w:lang w:val="ka-GE"/>
        </w:rPr>
      </w:pPr>
    </w:p>
    <w:p w:rsidR="00591AC9" w:rsidRDefault="00442866" w:rsidP="002B6D2C">
      <w:pPr>
        <w:pStyle w:val="ListParagraph1"/>
        <w:numPr>
          <w:ilvl w:val="2"/>
          <w:numId w:val="21"/>
        </w:numPr>
        <w:jc w:val="both"/>
        <w:rPr>
          <w:rFonts w:ascii="Sylfaen" w:eastAsia="Sylfaen" w:hAnsi="Sylfaen"/>
          <w:b/>
          <w:color w:val="000000"/>
          <w:sz w:val="24"/>
          <w:lang w:val="ka-GE"/>
        </w:rPr>
      </w:pPr>
      <w:r w:rsidRPr="00C2495D">
        <w:rPr>
          <w:rFonts w:ascii="Sylfaen" w:eastAsia="Sylfaen" w:hAnsi="Sylfaen"/>
          <w:b/>
          <w:color w:val="000000"/>
          <w:sz w:val="24"/>
          <w:lang w:val="ka-GE"/>
        </w:rPr>
        <w:t>შეზ</w:t>
      </w:r>
      <w:r w:rsidRPr="00A76C9C">
        <w:rPr>
          <w:rFonts w:ascii="Sylfaen" w:eastAsia="Sylfaen" w:hAnsi="Sylfaen"/>
          <w:b/>
          <w:color w:val="000000"/>
          <w:sz w:val="24"/>
          <w:lang w:val="ka-GE"/>
        </w:rPr>
        <w:t>ღუდული შესაზლებლობის მქონე  პირების დახმარება,  მუნიციპალიტეტის მოსახლეობის სამედიცინო უზრუნველყოფის ერთჯერადი დახმარება (პროგრამული კოდი 06 02 01</w:t>
      </w:r>
      <w:r w:rsidRPr="00C2495D">
        <w:rPr>
          <w:rFonts w:ascii="Sylfaen" w:eastAsia="Sylfaen" w:hAnsi="Sylfaen"/>
          <w:b/>
          <w:color w:val="000000"/>
          <w:sz w:val="24"/>
          <w:lang w:val="ka-GE"/>
        </w:rPr>
        <w:t xml:space="preserve">)   </w:t>
      </w:r>
    </w:p>
    <w:p w:rsidR="00442866" w:rsidRDefault="00591AC9" w:rsidP="00591AC9">
      <w:pPr>
        <w:pStyle w:val="ListParagraph1"/>
        <w:ind w:left="0"/>
        <w:jc w:val="both"/>
        <w:rPr>
          <w:rFonts w:ascii="Sylfaen" w:eastAsia="Sylfaen" w:hAnsi="Sylfaen"/>
          <w:color w:val="000000"/>
          <w:sz w:val="24"/>
          <w:lang w:val="ka-GE"/>
        </w:rPr>
      </w:pPr>
      <w:r>
        <w:rPr>
          <w:rFonts w:ascii="Sylfaen" w:eastAsia="Sylfaen" w:hAnsi="Sylfaen"/>
          <w:b/>
          <w:color w:val="000000"/>
          <w:sz w:val="24"/>
        </w:rPr>
        <w:t xml:space="preserve">       </w:t>
      </w:r>
      <w:r w:rsidR="00442866" w:rsidRPr="00C2495D">
        <w:rPr>
          <w:rFonts w:ascii="Sylfaen" w:eastAsia="Sylfaen" w:hAnsi="Sylfaen"/>
          <w:b/>
          <w:color w:val="000000"/>
          <w:sz w:val="24"/>
          <w:lang w:val="ka-GE"/>
        </w:rPr>
        <w:t xml:space="preserve">  </w:t>
      </w:r>
      <w:r w:rsidR="00442866" w:rsidRPr="00C2495D">
        <w:rPr>
          <w:rFonts w:ascii="Sylfaen" w:eastAsia="Sylfaen" w:hAnsi="Sylfaen"/>
          <w:color w:val="000000"/>
          <w:sz w:val="24"/>
          <w:lang w:val="ka-GE"/>
        </w:rPr>
        <w:t>ქვეპროგრამის ფარგლებში გათვალისწინებულია:</w:t>
      </w:r>
      <w:r w:rsidR="00442866">
        <w:rPr>
          <w:rFonts w:ascii="Sylfaen" w:eastAsia="Sylfaen" w:hAnsi="Sylfaen"/>
          <w:color w:val="000000"/>
          <w:sz w:val="24"/>
          <w:lang w:val="ka-GE"/>
        </w:rPr>
        <w:t xml:space="preserve"> თეთრიწყაროს მუნიციპალიტეტის </w:t>
      </w:r>
      <w:r>
        <w:rPr>
          <w:rFonts w:ascii="Sylfaen" w:eastAsia="Sylfaen" w:hAnsi="Sylfaen"/>
          <w:color w:val="000000"/>
          <w:sz w:val="24"/>
        </w:rPr>
        <w:t xml:space="preserve">                                  </w:t>
      </w:r>
      <w:r w:rsidR="00442866">
        <w:rPr>
          <w:rFonts w:ascii="Sylfaen" w:eastAsia="Sylfaen" w:hAnsi="Sylfaen"/>
          <w:color w:val="000000"/>
          <w:sz w:val="24"/>
          <w:lang w:val="ka-GE"/>
        </w:rPr>
        <w:t>ტერიტორიაზე მცხოვრები მოსახლეობის გადაუდებელი სამედიცინო დახმარება.</w:t>
      </w:r>
    </w:p>
    <w:p w:rsidR="00442866" w:rsidRPr="00947ACE" w:rsidRDefault="00442866" w:rsidP="00442866">
      <w:pPr>
        <w:pStyle w:val="ListParagraph1"/>
        <w:ind w:left="1710"/>
        <w:jc w:val="both"/>
        <w:rPr>
          <w:rFonts w:ascii="Sylfaen" w:eastAsia="Sylfaen" w:hAnsi="Sylfaen"/>
          <w:color w:val="000000"/>
          <w:sz w:val="24"/>
          <w:lang w:val="it-IT"/>
        </w:rPr>
      </w:pPr>
    </w:p>
    <w:p w:rsidR="00591AC9" w:rsidRDefault="00591AC9" w:rsidP="00442866">
      <w:pPr>
        <w:pStyle w:val="ListParagraph1"/>
        <w:ind w:left="284" w:firstLine="1"/>
        <w:jc w:val="both"/>
        <w:rPr>
          <w:rFonts w:ascii="Sylfaen" w:eastAsia="Sylfaen" w:hAnsi="Sylfaen"/>
          <w:b/>
          <w:color w:val="000000"/>
          <w:sz w:val="24"/>
          <w:lang w:val="ka-GE"/>
        </w:rPr>
      </w:pPr>
      <w:r>
        <w:rPr>
          <w:rFonts w:ascii="Sylfaen" w:eastAsia="Sylfaen" w:hAnsi="Sylfaen"/>
          <w:b/>
          <w:color w:val="000000"/>
          <w:sz w:val="24"/>
        </w:rPr>
        <w:t xml:space="preserve">         </w:t>
      </w:r>
      <w:r>
        <w:rPr>
          <w:rFonts w:ascii="Sylfaen" w:eastAsia="Sylfaen" w:hAnsi="Sylfaen"/>
          <w:b/>
          <w:color w:val="000000"/>
          <w:sz w:val="24"/>
          <w:lang w:val="ka-GE"/>
        </w:rPr>
        <w:t>4</w:t>
      </w:r>
      <w:r w:rsidR="00442866">
        <w:rPr>
          <w:rFonts w:ascii="Sylfaen" w:eastAsia="Sylfaen" w:hAnsi="Sylfaen"/>
          <w:b/>
          <w:color w:val="000000"/>
          <w:sz w:val="24"/>
          <w:lang w:val="ka-GE"/>
        </w:rPr>
        <w:t xml:space="preserve">.2.2. ხანზაზმულთა სოციალური დაცვა     </w:t>
      </w:r>
      <w:r w:rsidR="00442866" w:rsidRPr="00156844">
        <w:rPr>
          <w:rFonts w:ascii="Sylfaen" w:eastAsia="Sylfaen" w:hAnsi="Sylfaen"/>
          <w:b/>
          <w:color w:val="000000"/>
          <w:sz w:val="24"/>
          <w:lang w:val="ka-GE"/>
        </w:rPr>
        <w:t>(პროგრამული კოდი 0</w:t>
      </w:r>
      <w:r w:rsidR="00442866">
        <w:rPr>
          <w:rFonts w:ascii="Sylfaen" w:eastAsia="Sylfaen" w:hAnsi="Sylfaen"/>
          <w:b/>
          <w:color w:val="000000"/>
          <w:sz w:val="24"/>
          <w:lang w:val="ka-GE"/>
        </w:rPr>
        <w:t>6 02 02</w:t>
      </w:r>
      <w:r w:rsidR="00442866" w:rsidRPr="00156844">
        <w:rPr>
          <w:rFonts w:ascii="Sylfaen" w:eastAsia="Sylfaen" w:hAnsi="Sylfaen"/>
          <w:b/>
          <w:color w:val="000000"/>
          <w:sz w:val="24"/>
          <w:lang w:val="ka-GE"/>
        </w:rPr>
        <w:t>)</w:t>
      </w:r>
    </w:p>
    <w:p w:rsidR="00442866" w:rsidRPr="00131442" w:rsidRDefault="00442866" w:rsidP="00442866">
      <w:pPr>
        <w:pStyle w:val="ListParagraph1"/>
        <w:ind w:left="284" w:firstLine="1"/>
        <w:jc w:val="both"/>
        <w:rPr>
          <w:rFonts w:ascii="Sylfaen" w:eastAsia="Sylfaen" w:hAnsi="Sylfaen"/>
          <w:lang w:val="ka-GE"/>
        </w:rPr>
      </w:pPr>
      <w:r w:rsidRPr="00C2495D">
        <w:rPr>
          <w:rFonts w:ascii="Sylfaen" w:eastAsia="Sylfaen" w:hAnsi="Sylfaen"/>
          <w:b/>
          <w:color w:val="000000"/>
          <w:sz w:val="24"/>
          <w:lang w:val="ka-GE"/>
        </w:rPr>
        <w:t xml:space="preserve"> </w:t>
      </w:r>
      <w:r w:rsidR="00591AC9">
        <w:rPr>
          <w:rFonts w:ascii="Sylfaen" w:eastAsia="Sylfaen" w:hAnsi="Sylfaen"/>
          <w:b/>
          <w:color w:val="000000"/>
          <w:sz w:val="24"/>
        </w:rPr>
        <w:t xml:space="preserve">   </w:t>
      </w:r>
      <w:r w:rsidRPr="00C2495D">
        <w:rPr>
          <w:rFonts w:ascii="Sylfaen" w:eastAsia="Sylfaen" w:hAnsi="Sylfaen"/>
          <w:b/>
          <w:color w:val="000000"/>
          <w:sz w:val="24"/>
          <w:lang w:val="ka-GE"/>
        </w:rPr>
        <w:t xml:space="preserve">     </w:t>
      </w:r>
      <w:r w:rsidR="00591AC9">
        <w:rPr>
          <w:rFonts w:ascii="Sylfaen" w:eastAsia="Sylfaen" w:hAnsi="Sylfaen"/>
          <w:b/>
          <w:color w:val="000000"/>
          <w:sz w:val="24"/>
        </w:rPr>
        <w:t xml:space="preserve">             </w:t>
      </w:r>
      <w:r w:rsidRPr="00C2495D">
        <w:rPr>
          <w:rFonts w:ascii="Sylfaen" w:eastAsia="Sylfaen" w:hAnsi="Sylfaen"/>
          <w:color w:val="000000"/>
          <w:sz w:val="24"/>
          <w:lang w:val="ka-GE"/>
        </w:rPr>
        <w:t>ქვეპროგრამის ფარგლებში გათვალისწინებულია:</w:t>
      </w:r>
      <w:r>
        <w:rPr>
          <w:rFonts w:ascii="Sylfaen" w:eastAsia="Sylfaen" w:hAnsi="Sylfaen"/>
          <w:color w:val="000000"/>
          <w:sz w:val="24"/>
          <w:lang w:val="ka-GE"/>
        </w:rPr>
        <w:t xml:space="preserve"> </w:t>
      </w:r>
      <w:r w:rsidRPr="00131442">
        <w:rPr>
          <w:rFonts w:ascii="Sylfaen" w:eastAsia="Sylfaen" w:hAnsi="Sylfaen"/>
          <w:lang w:val="ka-GE"/>
        </w:rPr>
        <w:t xml:space="preserve">ბიუჯეტის ფარგლებში </w:t>
      </w:r>
      <w:r w:rsidR="00591AC9">
        <w:rPr>
          <w:rFonts w:ascii="Sylfaen" w:eastAsia="Sylfaen" w:hAnsi="Sylfaen"/>
        </w:rPr>
        <w:t xml:space="preserve">             </w:t>
      </w:r>
      <w:r w:rsidRPr="00131442">
        <w:rPr>
          <w:rFonts w:ascii="Sylfaen" w:eastAsia="Sylfaen" w:hAnsi="Sylfaen"/>
          <w:lang w:val="ka-GE"/>
        </w:rPr>
        <w:t xml:space="preserve">დაფინანსდება: </w:t>
      </w:r>
      <w:r w:rsidR="00591AC9">
        <w:rPr>
          <w:rFonts w:ascii="Sylfaen" w:eastAsia="Sylfaen" w:hAnsi="Sylfaen"/>
        </w:rPr>
        <w:t xml:space="preserve">    </w:t>
      </w:r>
      <w:r w:rsidRPr="00131442">
        <w:rPr>
          <w:rFonts w:ascii="Sylfaen" w:eastAsia="Sylfaen" w:hAnsi="Sylfaen"/>
          <w:lang w:val="ka-GE"/>
        </w:rPr>
        <w:t xml:space="preserve">სოციალურად დაუცველი </w:t>
      </w:r>
      <w:r>
        <w:rPr>
          <w:rFonts w:ascii="Sylfaen" w:eastAsia="Sylfaen" w:hAnsi="Sylfaen"/>
          <w:lang w:val="ka-GE"/>
        </w:rPr>
        <w:t>მოსახლეობის</w:t>
      </w:r>
      <w:r w:rsidRPr="00131442">
        <w:rPr>
          <w:rFonts w:ascii="Sylfaen" w:eastAsia="Sylfaen" w:hAnsi="Sylfaen"/>
          <w:lang w:val="ka-GE"/>
        </w:rPr>
        <w:t xml:space="preserve"> </w:t>
      </w:r>
      <w:r>
        <w:rPr>
          <w:rFonts w:ascii="Sylfaen" w:eastAsia="Sylfaen" w:hAnsi="Sylfaen"/>
          <w:lang w:val="ka-GE"/>
        </w:rPr>
        <w:t xml:space="preserve">კერძოდ </w:t>
      </w:r>
      <w:r w:rsidRPr="00131442">
        <w:rPr>
          <w:rFonts w:ascii="Sylfaen" w:eastAsia="Sylfaen" w:hAnsi="Sylfaen"/>
          <w:lang w:val="ka-GE"/>
        </w:rPr>
        <w:t xml:space="preserve"> </w:t>
      </w:r>
      <w:r>
        <w:rPr>
          <w:rFonts w:ascii="Sylfaen" w:eastAsia="Sylfaen" w:hAnsi="Sylfaen"/>
          <w:lang w:val="ka-GE"/>
        </w:rPr>
        <w:t xml:space="preserve">ქალაქში  რეგისტრირებულ ბენეფიციართა </w:t>
      </w:r>
      <w:r w:rsidRPr="00131442">
        <w:rPr>
          <w:rFonts w:ascii="Sylfaen" w:eastAsia="Sylfaen" w:hAnsi="Sylfaen"/>
          <w:lang w:val="ka-GE"/>
        </w:rPr>
        <w:t xml:space="preserve"> </w:t>
      </w:r>
      <w:r w:rsidR="00591AC9">
        <w:rPr>
          <w:rFonts w:ascii="Sylfaen" w:eastAsia="Sylfaen" w:hAnsi="Sylfaen"/>
        </w:rPr>
        <w:t xml:space="preserve">    </w:t>
      </w:r>
      <w:r w:rsidRPr="00131442">
        <w:rPr>
          <w:rFonts w:ascii="Sylfaen" w:eastAsia="Sylfaen" w:hAnsi="Sylfaen"/>
          <w:lang w:val="ka-GE"/>
        </w:rPr>
        <w:t>ყოველდღიურად კვებით უზრუნველყოფა</w:t>
      </w:r>
      <w:r w:rsidR="00AF5181">
        <w:rPr>
          <w:rFonts w:ascii="Sylfaen" w:eastAsia="Sylfaen" w:hAnsi="Sylfaen"/>
        </w:rPr>
        <w:t xml:space="preserve"> </w:t>
      </w:r>
      <w:r>
        <w:rPr>
          <w:rFonts w:ascii="Sylfaen" w:eastAsia="Sylfaen" w:hAnsi="Sylfaen"/>
          <w:lang w:val="ka-GE"/>
        </w:rPr>
        <w:t xml:space="preserve">(77 ბენეფიციარი) და  სოფლად  რეგისტრირებულ </w:t>
      </w:r>
      <w:r w:rsidR="00591AC9">
        <w:rPr>
          <w:rFonts w:ascii="Sylfaen" w:eastAsia="Sylfaen" w:hAnsi="Sylfaen"/>
        </w:rPr>
        <w:t xml:space="preserve">  </w:t>
      </w:r>
      <w:r>
        <w:rPr>
          <w:rFonts w:ascii="Sylfaen" w:eastAsia="Sylfaen" w:hAnsi="Sylfaen"/>
          <w:lang w:val="ka-GE"/>
        </w:rPr>
        <w:t xml:space="preserve">ბენეფიციართა  ყოველთვიური  მშრალი პროდუქტებით  დახმარება (313 ბენეფიციარი). </w:t>
      </w:r>
    </w:p>
    <w:p w:rsidR="00442866" w:rsidRDefault="00442866" w:rsidP="00442866">
      <w:pPr>
        <w:pStyle w:val="ListParagraph1"/>
        <w:ind w:left="851"/>
        <w:jc w:val="both"/>
        <w:rPr>
          <w:rFonts w:ascii="Sylfaen" w:eastAsia="Sylfaen" w:hAnsi="Sylfaen"/>
          <w:color w:val="000000"/>
          <w:sz w:val="24"/>
          <w:lang w:val="ka-GE"/>
        </w:rPr>
      </w:pPr>
    </w:p>
    <w:p w:rsidR="00442866" w:rsidRPr="00C2495D" w:rsidRDefault="00442866" w:rsidP="00442866">
      <w:pPr>
        <w:pStyle w:val="ListParagraph1"/>
        <w:ind w:left="990"/>
        <w:jc w:val="both"/>
        <w:rPr>
          <w:rFonts w:ascii="Sylfaen" w:eastAsia="Sylfaen" w:hAnsi="Sylfaen"/>
          <w:color w:val="000000"/>
          <w:sz w:val="24"/>
          <w:lang w:val="ka-GE"/>
        </w:rPr>
      </w:pPr>
    </w:p>
    <w:p w:rsidR="00591AC9" w:rsidRPr="00591AC9" w:rsidRDefault="00442866" w:rsidP="002B6D2C">
      <w:pPr>
        <w:pStyle w:val="ListParagraph1"/>
        <w:numPr>
          <w:ilvl w:val="2"/>
          <w:numId w:val="36"/>
        </w:numPr>
        <w:rPr>
          <w:rFonts w:ascii="Sylfaen" w:eastAsia="Sylfaen" w:hAnsi="Sylfaen"/>
          <w:b/>
          <w:color w:val="000000"/>
          <w:sz w:val="24"/>
          <w:lang w:val="ka-GE"/>
        </w:rPr>
      </w:pPr>
      <w:r>
        <w:rPr>
          <w:rFonts w:ascii="Sylfaen" w:eastAsia="Sylfaen" w:hAnsi="Sylfaen"/>
          <w:b/>
          <w:color w:val="000000"/>
          <w:sz w:val="24"/>
          <w:lang w:val="ka-GE"/>
        </w:rPr>
        <w:t xml:space="preserve">მარჩენალდაკარგულ პირთა და  ოჯახებისა და ბავშვების  სოციალური დაცვა    </w:t>
      </w:r>
      <w:r w:rsidRPr="00156844">
        <w:rPr>
          <w:rFonts w:ascii="Sylfaen" w:eastAsia="Sylfaen" w:hAnsi="Sylfaen"/>
          <w:b/>
          <w:color w:val="000000"/>
          <w:sz w:val="24"/>
          <w:lang w:val="ka-GE"/>
        </w:rPr>
        <w:t>(პროგრამული კოდი 0</w:t>
      </w:r>
      <w:r>
        <w:rPr>
          <w:rFonts w:ascii="Sylfaen" w:eastAsia="Sylfaen" w:hAnsi="Sylfaen"/>
          <w:b/>
          <w:color w:val="000000"/>
          <w:sz w:val="24"/>
          <w:lang w:val="ka-GE"/>
        </w:rPr>
        <w:t>6 02 03</w:t>
      </w:r>
      <w:r w:rsidRPr="00FB14D0">
        <w:rPr>
          <w:rFonts w:ascii="Sylfaen" w:eastAsia="Sylfaen" w:hAnsi="Sylfaen"/>
          <w:color w:val="000000"/>
          <w:sz w:val="24"/>
          <w:lang w:val="ka-GE"/>
        </w:rPr>
        <w:t>)</w:t>
      </w:r>
      <w:r>
        <w:rPr>
          <w:rFonts w:ascii="Sylfaen" w:eastAsia="Sylfaen" w:hAnsi="Sylfaen"/>
          <w:color w:val="000000"/>
          <w:sz w:val="24"/>
          <w:lang w:val="ka-GE"/>
        </w:rPr>
        <w:t xml:space="preserve">       </w:t>
      </w:r>
    </w:p>
    <w:p w:rsidR="00442866" w:rsidRPr="00591AC9" w:rsidRDefault="00442866" w:rsidP="00591AC9">
      <w:pPr>
        <w:pStyle w:val="ListParagraph1"/>
        <w:ind w:left="850"/>
        <w:rPr>
          <w:rFonts w:ascii="Sylfaen" w:eastAsia="Sylfaen" w:hAnsi="Sylfaen"/>
          <w:b/>
          <w:color w:val="000000"/>
          <w:sz w:val="24"/>
          <w:lang w:val="ka-GE"/>
        </w:rPr>
      </w:pPr>
      <w:r>
        <w:rPr>
          <w:rFonts w:ascii="Sylfaen" w:eastAsia="Sylfaen" w:hAnsi="Sylfaen"/>
          <w:color w:val="000000"/>
          <w:sz w:val="24"/>
          <w:lang w:val="ka-GE"/>
        </w:rPr>
        <w:t xml:space="preserve">   </w:t>
      </w:r>
      <w:r w:rsidR="00591AC9">
        <w:rPr>
          <w:rFonts w:ascii="Sylfaen" w:eastAsia="Sylfaen" w:hAnsi="Sylfaen"/>
          <w:color w:val="000000"/>
          <w:sz w:val="24"/>
          <w:lang w:val="ka-GE"/>
        </w:rPr>
        <w:t xml:space="preserve">              </w:t>
      </w:r>
      <w:r w:rsidRPr="00FB14D0">
        <w:rPr>
          <w:rFonts w:ascii="Sylfaen" w:eastAsia="Sylfaen" w:hAnsi="Sylfaen"/>
          <w:color w:val="000000"/>
          <w:sz w:val="24"/>
          <w:lang w:val="ka-GE"/>
        </w:rPr>
        <w:t>ქვეპ</w:t>
      </w:r>
      <w:r>
        <w:rPr>
          <w:rFonts w:ascii="Sylfaen" w:eastAsia="Sylfaen" w:hAnsi="Sylfaen"/>
          <w:color w:val="000000"/>
          <w:sz w:val="24"/>
          <w:lang w:val="ka-GE"/>
        </w:rPr>
        <w:t>როგრამ</w:t>
      </w:r>
      <w:r w:rsidRPr="00FB14D0">
        <w:rPr>
          <w:rFonts w:ascii="Sylfaen" w:eastAsia="Sylfaen" w:hAnsi="Sylfaen"/>
          <w:color w:val="000000"/>
          <w:sz w:val="24"/>
          <w:lang w:val="ka-GE"/>
        </w:rPr>
        <w:t xml:space="preserve">ის ფარგლებში </w:t>
      </w:r>
      <w:r>
        <w:rPr>
          <w:rFonts w:ascii="Sylfaen" w:eastAsia="Sylfaen" w:hAnsi="Sylfaen"/>
          <w:color w:val="000000"/>
          <w:sz w:val="24"/>
          <w:lang w:val="ka-GE"/>
        </w:rPr>
        <w:t>გ</w:t>
      </w:r>
      <w:r w:rsidRPr="00FB14D0">
        <w:rPr>
          <w:rFonts w:ascii="Sylfaen" w:eastAsia="Sylfaen" w:hAnsi="Sylfaen"/>
          <w:color w:val="000000"/>
          <w:sz w:val="24"/>
          <w:lang w:val="ka-GE"/>
        </w:rPr>
        <w:t>ათვალისწინებულია:</w:t>
      </w:r>
      <w:r w:rsidR="00591AC9">
        <w:rPr>
          <w:rFonts w:ascii="Sylfaen" w:eastAsia="Sylfaen" w:hAnsi="Sylfaen"/>
          <w:b/>
          <w:color w:val="000000"/>
          <w:sz w:val="24"/>
        </w:rPr>
        <w:t xml:space="preserve"> </w:t>
      </w:r>
      <w:r w:rsidRPr="00591AC9">
        <w:rPr>
          <w:rFonts w:ascii="Sylfaen" w:eastAsia="Sylfaen" w:hAnsi="Sylfaen"/>
          <w:color w:val="000000"/>
          <w:sz w:val="24"/>
          <w:lang w:val="ka-GE"/>
        </w:rPr>
        <w:t>ხუთი და მეტ შვილიანოჯახებს  თითოეულ არასრულწლოვან (18 წლამდე)  ბავშვზე  ყოველთვიური დახმარება 20 ლარი  ( 2</w:t>
      </w:r>
      <w:r w:rsidRPr="00591AC9">
        <w:rPr>
          <w:rFonts w:ascii="Sylfaen" w:eastAsia="Sylfaen" w:hAnsi="Sylfaen"/>
          <w:color w:val="000000"/>
          <w:sz w:val="24"/>
        </w:rPr>
        <w:t xml:space="preserve">25  </w:t>
      </w:r>
      <w:r w:rsidRPr="00591AC9">
        <w:rPr>
          <w:rFonts w:ascii="Sylfaen" w:eastAsia="Sylfaen" w:hAnsi="Sylfaen"/>
          <w:color w:val="000000"/>
          <w:sz w:val="24"/>
          <w:lang w:val="ka-GE"/>
        </w:rPr>
        <w:t xml:space="preserve">ბენეფიციარზე მეტი)  უდედმამო ბავშვებზე (18 წლამდე) 100  ლარი </w:t>
      </w:r>
    </w:p>
    <w:p w:rsidR="00442866" w:rsidRDefault="00442866" w:rsidP="00442866">
      <w:pPr>
        <w:pStyle w:val="ListParagraph1"/>
        <w:rPr>
          <w:rFonts w:ascii="Sylfaen" w:eastAsia="Sylfaen" w:hAnsi="Sylfaen"/>
          <w:b/>
          <w:color w:val="000000"/>
          <w:sz w:val="24"/>
          <w:lang w:val="ka-GE"/>
        </w:rPr>
      </w:pPr>
    </w:p>
    <w:p w:rsidR="00442866" w:rsidRDefault="00591AC9" w:rsidP="002B6D2C">
      <w:pPr>
        <w:pStyle w:val="ListParagraph1"/>
        <w:numPr>
          <w:ilvl w:val="2"/>
          <w:numId w:val="37"/>
        </w:numPr>
        <w:rPr>
          <w:rFonts w:ascii="Sylfaen" w:eastAsia="Sylfaen" w:hAnsi="Sylfaen"/>
          <w:b/>
          <w:color w:val="000000"/>
          <w:sz w:val="24"/>
          <w:lang w:val="ka-GE"/>
        </w:rPr>
      </w:pPr>
      <w:r>
        <w:rPr>
          <w:rFonts w:ascii="Sylfaen" w:eastAsia="Sylfaen" w:hAnsi="Sylfaen"/>
          <w:b/>
          <w:color w:val="000000"/>
          <w:sz w:val="24"/>
        </w:rPr>
        <w:lastRenderedPageBreak/>
        <w:t xml:space="preserve"> </w:t>
      </w:r>
      <w:r w:rsidR="00442866">
        <w:rPr>
          <w:rFonts w:ascii="Sylfaen" w:eastAsia="Sylfaen" w:hAnsi="Sylfaen"/>
          <w:b/>
          <w:color w:val="000000"/>
          <w:sz w:val="24"/>
          <w:lang w:val="ka-GE"/>
        </w:rPr>
        <w:t xml:space="preserve">დევნილთა და იძულებით გადაადგილებულ პირთა  დახმარება  </w:t>
      </w:r>
      <w:r w:rsidR="00442866" w:rsidRPr="00156844">
        <w:rPr>
          <w:rFonts w:ascii="Sylfaen" w:eastAsia="Sylfaen" w:hAnsi="Sylfaen"/>
          <w:b/>
          <w:color w:val="000000"/>
          <w:sz w:val="24"/>
          <w:lang w:val="ka-GE"/>
        </w:rPr>
        <w:t>(პროგრამული კოდი 0</w:t>
      </w:r>
      <w:r w:rsidR="00442866">
        <w:rPr>
          <w:rFonts w:ascii="Sylfaen" w:eastAsia="Sylfaen" w:hAnsi="Sylfaen"/>
          <w:b/>
          <w:color w:val="000000"/>
          <w:sz w:val="24"/>
          <w:lang w:val="ka-GE"/>
        </w:rPr>
        <w:t>6 02 04</w:t>
      </w:r>
      <w:r w:rsidR="00442866" w:rsidRPr="00156844">
        <w:rPr>
          <w:rFonts w:ascii="Sylfaen" w:eastAsia="Sylfaen" w:hAnsi="Sylfaen"/>
          <w:b/>
          <w:color w:val="000000"/>
          <w:sz w:val="24"/>
          <w:lang w:val="ka-GE"/>
        </w:rPr>
        <w:t>)</w:t>
      </w:r>
    </w:p>
    <w:p w:rsidR="00442866" w:rsidRDefault="00442866" w:rsidP="00442866">
      <w:pPr>
        <w:pStyle w:val="ListParagraph1"/>
        <w:ind w:left="990"/>
        <w:jc w:val="both"/>
        <w:rPr>
          <w:rFonts w:ascii="Sylfaen" w:eastAsia="Sylfaen" w:hAnsi="Sylfaen"/>
          <w:color w:val="000000"/>
          <w:sz w:val="24"/>
          <w:lang w:val="ka-GE"/>
        </w:rPr>
      </w:pPr>
      <w:r w:rsidRPr="00FB14D0">
        <w:rPr>
          <w:rFonts w:ascii="Sylfaen" w:eastAsia="Sylfaen" w:hAnsi="Sylfaen"/>
          <w:color w:val="000000"/>
          <w:sz w:val="24"/>
          <w:lang w:val="ka-GE"/>
        </w:rPr>
        <w:t>ქვეპროგრამის ფარგლებში გათვალისწინებულია:</w:t>
      </w:r>
      <w:r>
        <w:rPr>
          <w:rFonts w:ascii="Sylfaen" w:eastAsia="Sylfaen" w:hAnsi="Sylfaen"/>
          <w:color w:val="000000"/>
          <w:sz w:val="24"/>
          <w:lang w:val="ka-GE"/>
        </w:rPr>
        <w:t xml:space="preserve"> იძულებით გადაადგილებული პირის გარდაცვალების შემთხვევაში  დაკრძალვის ხარჯებისთვის   ერთჯერადი დახმარება  250 ლარი</w:t>
      </w:r>
    </w:p>
    <w:p w:rsidR="00442866" w:rsidRPr="00FB14D0" w:rsidRDefault="00442866" w:rsidP="00442866">
      <w:pPr>
        <w:pStyle w:val="ListParagraph1"/>
        <w:ind w:left="990"/>
        <w:jc w:val="both"/>
        <w:rPr>
          <w:rFonts w:ascii="Sylfaen" w:eastAsia="Sylfaen" w:hAnsi="Sylfaen"/>
          <w:color w:val="000000"/>
          <w:sz w:val="24"/>
          <w:lang w:val="ka-GE"/>
        </w:rPr>
      </w:pPr>
    </w:p>
    <w:p w:rsidR="00442866" w:rsidRDefault="00591AC9" w:rsidP="00442866">
      <w:pPr>
        <w:pStyle w:val="ListParagraph1"/>
        <w:ind w:left="900" w:hanging="540"/>
        <w:jc w:val="both"/>
        <w:rPr>
          <w:rFonts w:ascii="Sylfaen" w:eastAsia="Sylfaen" w:hAnsi="Sylfaen"/>
          <w:b/>
          <w:color w:val="000000"/>
          <w:sz w:val="24"/>
          <w:lang w:val="ka-GE"/>
        </w:rPr>
      </w:pPr>
      <w:r>
        <w:rPr>
          <w:rFonts w:ascii="Sylfaen" w:eastAsia="Sylfaen" w:hAnsi="Sylfaen"/>
          <w:b/>
          <w:color w:val="000000"/>
          <w:sz w:val="24"/>
          <w:lang w:val="ka-GE"/>
        </w:rPr>
        <w:t xml:space="preserve">          4</w:t>
      </w:r>
      <w:r w:rsidR="00442866">
        <w:rPr>
          <w:rFonts w:ascii="Sylfaen" w:eastAsia="Sylfaen" w:hAnsi="Sylfaen"/>
          <w:b/>
          <w:color w:val="000000"/>
          <w:sz w:val="24"/>
          <w:lang w:val="ka-GE"/>
        </w:rPr>
        <w:t xml:space="preserve">.2.5   გადაუდებელი აუცილებლობის, სტიქიის,  უბედური  და სხვა  ფორსმაჟორული   </w:t>
      </w:r>
    </w:p>
    <w:p w:rsidR="00442866" w:rsidRDefault="00442866" w:rsidP="00442866">
      <w:pPr>
        <w:pStyle w:val="ListParagraph1"/>
        <w:ind w:left="0" w:firstLine="360"/>
        <w:jc w:val="both"/>
        <w:rPr>
          <w:rFonts w:ascii="Sylfaen" w:eastAsia="Sylfaen" w:hAnsi="Sylfaen"/>
          <w:b/>
          <w:color w:val="000000"/>
          <w:sz w:val="24"/>
          <w:lang w:val="ka-GE"/>
        </w:rPr>
      </w:pPr>
      <w:r>
        <w:rPr>
          <w:rFonts w:ascii="Sylfaen" w:eastAsia="Sylfaen" w:hAnsi="Sylfaen"/>
          <w:b/>
          <w:color w:val="000000"/>
          <w:sz w:val="24"/>
          <w:lang w:val="ka-GE"/>
        </w:rPr>
        <w:t xml:space="preserve">           შემთხვევებისას  ნატურალური თუ ფულადი  ფორმით დახმარება. </w:t>
      </w:r>
      <w:r w:rsidRPr="00156844">
        <w:rPr>
          <w:rFonts w:ascii="Sylfaen" w:eastAsia="Sylfaen" w:hAnsi="Sylfaen"/>
          <w:b/>
          <w:color w:val="000000"/>
          <w:sz w:val="24"/>
          <w:lang w:val="ka-GE"/>
        </w:rPr>
        <w:t xml:space="preserve">(პროგრამული </w:t>
      </w:r>
      <w:r>
        <w:rPr>
          <w:rFonts w:ascii="Sylfaen" w:eastAsia="Sylfaen" w:hAnsi="Sylfaen"/>
          <w:b/>
          <w:color w:val="000000"/>
          <w:sz w:val="24"/>
          <w:lang w:val="ka-GE"/>
        </w:rPr>
        <w:t xml:space="preserve">    </w:t>
      </w:r>
    </w:p>
    <w:p w:rsidR="00591AC9" w:rsidRDefault="00442866" w:rsidP="00442866">
      <w:pPr>
        <w:pStyle w:val="ListParagraph1"/>
        <w:ind w:left="900" w:hanging="540"/>
        <w:jc w:val="both"/>
        <w:rPr>
          <w:rFonts w:ascii="Sylfaen" w:eastAsia="Sylfaen" w:hAnsi="Sylfaen"/>
          <w:b/>
          <w:color w:val="000000"/>
          <w:sz w:val="24"/>
        </w:rPr>
      </w:pPr>
      <w:r>
        <w:rPr>
          <w:rFonts w:ascii="Sylfaen" w:eastAsia="Sylfaen" w:hAnsi="Sylfaen"/>
          <w:b/>
          <w:color w:val="000000"/>
          <w:sz w:val="24"/>
          <w:lang w:val="ka-GE"/>
        </w:rPr>
        <w:t xml:space="preserve">          </w:t>
      </w:r>
      <w:r w:rsidRPr="00156844">
        <w:rPr>
          <w:rFonts w:ascii="Sylfaen" w:eastAsia="Sylfaen" w:hAnsi="Sylfaen"/>
          <w:b/>
          <w:color w:val="000000"/>
          <w:sz w:val="24"/>
          <w:lang w:val="ka-GE"/>
        </w:rPr>
        <w:t>კოდი 0</w:t>
      </w:r>
      <w:r>
        <w:rPr>
          <w:rFonts w:ascii="Sylfaen" w:eastAsia="Sylfaen" w:hAnsi="Sylfaen"/>
          <w:b/>
          <w:color w:val="000000"/>
          <w:sz w:val="24"/>
          <w:lang w:val="ka-GE"/>
        </w:rPr>
        <w:t>6 02 05</w:t>
      </w:r>
      <w:r w:rsidRPr="00156844">
        <w:rPr>
          <w:rFonts w:ascii="Sylfaen" w:eastAsia="Sylfaen" w:hAnsi="Sylfaen"/>
          <w:b/>
          <w:color w:val="000000"/>
          <w:sz w:val="24"/>
          <w:lang w:val="ka-GE"/>
        </w:rPr>
        <w:t>)</w:t>
      </w:r>
      <w:r>
        <w:rPr>
          <w:rFonts w:ascii="Sylfaen" w:eastAsia="Sylfaen" w:hAnsi="Sylfaen"/>
          <w:b/>
          <w:color w:val="000000"/>
          <w:sz w:val="24"/>
          <w:lang w:val="ka-GE"/>
        </w:rPr>
        <w:t xml:space="preserve"> </w:t>
      </w:r>
      <w:r w:rsidR="00591AC9">
        <w:rPr>
          <w:rFonts w:ascii="Sylfaen" w:eastAsia="Sylfaen" w:hAnsi="Sylfaen"/>
          <w:b/>
          <w:color w:val="000000"/>
          <w:sz w:val="24"/>
        </w:rPr>
        <w:t xml:space="preserve">          </w:t>
      </w:r>
    </w:p>
    <w:p w:rsidR="00591AC9" w:rsidRDefault="00591AC9" w:rsidP="00442866">
      <w:pPr>
        <w:pStyle w:val="ListParagraph1"/>
        <w:ind w:left="900" w:hanging="540"/>
        <w:jc w:val="both"/>
        <w:rPr>
          <w:rFonts w:ascii="Sylfaen" w:eastAsia="Sylfaen" w:hAnsi="Sylfaen"/>
          <w:b/>
          <w:color w:val="000000"/>
          <w:sz w:val="24"/>
        </w:rPr>
      </w:pPr>
    </w:p>
    <w:p w:rsidR="00442866" w:rsidRPr="000C2CCC" w:rsidRDefault="00591AC9" w:rsidP="00442866">
      <w:pPr>
        <w:pStyle w:val="ListParagraph1"/>
        <w:ind w:left="900" w:hanging="540"/>
        <w:jc w:val="both"/>
        <w:rPr>
          <w:rFonts w:ascii="Sylfaen" w:eastAsia="Sylfaen" w:hAnsi="Sylfaen"/>
          <w:color w:val="000000"/>
          <w:sz w:val="24"/>
          <w:lang w:val="ka-GE"/>
        </w:rPr>
      </w:pPr>
      <w:r>
        <w:rPr>
          <w:rFonts w:ascii="Sylfaen" w:eastAsia="Sylfaen" w:hAnsi="Sylfaen"/>
          <w:b/>
          <w:color w:val="000000"/>
          <w:sz w:val="24"/>
        </w:rPr>
        <w:t xml:space="preserve">              </w:t>
      </w:r>
      <w:r w:rsidR="00442866" w:rsidRPr="000C2CCC">
        <w:rPr>
          <w:rFonts w:ascii="Sylfaen" w:eastAsia="Sylfaen" w:hAnsi="Sylfaen"/>
          <w:color w:val="000000"/>
          <w:sz w:val="24"/>
          <w:szCs w:val="24"/>
          <w:lang w:val="ka-GE"/>
        </w:rPr>
        <w:t>გადაუდებელი აუცილებლობის, სტიქიის,  უბედური  და სხვა  ფორსმაჟორული   შემთხვევებისას  ნატურალური თუ ფულადი  ფორმით დახმარება</w:t>
      </w:r>
      <w:r w:rsidR="00442866">
        <w:rPr>
          <w:rFonts w:ascii="Sylfaen" w:eastAsia="Sylfaen" w:hAnsi="Sylfaen"/>
          <w:color w:val="000000"/>
          <w:sz w:val="24"/>
          <w:szCs w:val="24"/>
          <w:lang w:val="ka-GE"/>
        </w:rPr>
        <w:t>.</w:t>
      </w:r>
      <w:r w:rsidR="00442866">
        <w:rPr>
          <w:rFonts w:ascii="Sylfaen" w:eastAsia="Sylfaen" w:hAnsi="Sylfaen"/>
          <w:color w:val="000000"/>
          <w:sz w:val="24"/>
          <w:lang w:val="ka-GE"/>
        </w:rPr>
        <w:t xml:space="preserve"> </w:t>
      </w:r>
    </w:p>
    <w:p w:rsidR="00442866" w:rsidRPr="00DB022A" w:rsidRDefault="00442866" w:rsidP="005B1603">
      <w:pPr>
        <w:tabs>
          <w:tab w:val="left" w:pos="900"/>
        </w:tabs>
        <w:spacing w:after="0"/>
        <w:ind w:left="1134" w:hanging="1134"/>
        <w:jc w:val="both"/>
        <w:rPr>
          <w:rFonts w:ascii="Sylfaen" w:eastAsia="Sylfaen" w:hAnsi="Sylfaen"/>
          <w:color w:val="000000"/>
          <w:sz w:val="24"/>
          <w:lang w:val="ka-GE"/>
        </w:rPr>
      </w:pPr>
      <w:r>
        <w:rPr>
          <w:rFonts w:ascii="AcadNusx" w:hAnsi="AcadNusx"/>
          <w:lang w:val="it-IT"/>
        </w:rPr>
        <w:t>.</w:t>
      </w:r>
      <w:r w:rsidRPr="00417804">
        <w:rPr>
          <w:rFonts w:ascii="AcadNusx" w:hAnsi="AcadNusx"/>
          <w:lang w:val="it-IT"/>
        </w:rPr>
        <w:t xml:space="preserve">  </w:t>
      </w:r>
    </w:p>
    <w:p w:rsidR="00591AC9" w:rsidRDefault="00591AC9" w:rsidP="00591AC9">
      <w:pPr>
        <w:pStyle w:val="ListParagraph1"/>
        <w:ind w:left="360"/>
        <w:jc w:val="both"/>
        <w:rPr>
          <w:rFonts w:ascii="Sylfaen" w:eastAsia="Sylfaen" w:hAnsi="Sylfaen"/>
          <w:b/>
          <w:color w:val="000000"/>
          <w:sz w:val="24"/>
          <w:lang w:val="ka-GE"/>
        </w:rPr>
      </w:pPr>
      <w:r>
        <w:rPr>
          <w:rFonts w:ascii="Sylfaen" w:eastAsia="Sylfaen" w:hAnsi="Sylfaen"/>
          <w:b/>
          <w:color w:val="000000"/>
          <w:sz w:val="24"/>
          <w:lang w:val="ka-GE"/>
        </w:rPr>
        <w:t>4</w:t>
      </w:r>
      <w:r w:rsidR="00442866">
        <w:rPr>
          <w:rFonts w:ascii="Sylfaen" w:eastAsia="Sylfaen" w:hAnsi="Sylfaen"/>
          <w:b/>
          <w:color w:val="000000"/>
          <w:sz w:val="24"/>
          <w:lang w:val="ka-GE"/>
        </w:rPr>
        <w:t xml:space="preserve">.2.6   მეორე მსოფლიო ომისა და ქვეყნის ტერიტორიული  მთლიანობისატვის მებრძოლი     ან მათთან  გათანაბრებულ  პირების  დახმარება </w:t>
      </w:r>
      <w:r w:rsidR="00442866" w:rsidRPr="00156844">
        <w:rPr>
          <w:rFonts w:ascii="Sylfaen" w:eastAsia="Sylfaen" w:hAnsi="Sylfaen"/>
          <w:b/>
          <w:color w:val="000000"/>
          <w:sz w:val="24"/>
          <w:lang w:val="ka-GE"/>
        </w:rPr>
        <w:t xml:space="preserve">(პროგრამული </w:t>
      </w:r>
      <w:r w:rsidR="00442866">
        <w:rPr>
          <w:rFonts w:ascii="Sylfaen" w:eastAsia="Sylfaen" w:hAnsi="Sylfaen"/>
          <w:b/>
          <w:color w:val="000000"/>
          <w:sz w:val="24"/>
          <w:lang w:val="ka-GE"/>
        </w:rPr>
        <w:t xml:space="preserve"> </w:t>
      </w:r>
      <w:r w:rsidR="00442866" w:rsidRPr="00156844">
        <w:rPr>
          <w:rFonts w:ascii="Sylfaen" w:eastAsia="Sylfaen" w:hAnsi="Sylfaen"/>
          <w:b/>
          <w:color w:val="000000"/>
          <w:sz w:val="24"/>
          <w:lang w:val="ka-GE"/>
        </w:rPr>
        <w:t>კოდი 0</w:t>
      </w:r>
      <w:r w:rsidR="00442866">
        <w:rPr>
          <w:rFonts w:ascii="Sylfaen" w:eastAsia="Sylfaen" w:hAnsi="Sylfaen"/>
          <w:b/>
          <w:color w:val="000000"/>
          <w:sz w:val="24"/>
          <w:lang w:val="ka-GE"/>
        </w:rPr>
        <w:t>6 02 06</w:t>
      </w:r>
      <w:r w:rsidR="00442866" w:rsidRPr="00156844">
        <w:rPr>
          <w:rFonts w:ascii="Sylfaen" w:eastAsia="Sylfaen" w:hAnsi="Sylfaen"/>
          <w:b/>
          <w:color w:val="000000"/>
          <w:sz w:val="24"/>
          <w:lang w:val="ka-GE"/>
        </w:rPr>
        <w:t>)</w:t>
      </w:r>
      <w:r w:rsidR="00442866">
        <w:rPr>
          <w:rFonts w:ascii="Sylfaen" w:eastAsia="Sylfaen" w:hAnsi="Sylfaen"/>
          <w:b/>
          <w:color w:val="000000"/>
          <w:sz w:val="24"/>
          <w:lang w:val="ka-GE"/>
        </w:rPr>
        <w:t xml:space="preserve">  </w:t>
      </w:r>
    </w:p>
    <w:p w:rsidR="00442866" w:rsidRPr="00591AC9" w:rsidRDefault="00442866" w:rsidP="00591AC9">
      <w:pPr>
        <w:pStyle w:val="ListParagraph1"/>
        <w:ind w:left="360"/>
        <w:jc w:val="both"/>
        <w:rPr>
          <w:rFonts w:ascii="Sylfaen" w:eastAsia="Sylfaen" w:hAnsi="Sylfaen"/>
          <w:b/>
          <w:color w:val="000000"/>
          <w:sz w:val="24"/>
          <w:lang w:val="ka-GE"/>
        </w:rPr>
      </w:pPr>
      <w:r w:rsidRPr="003508D8">
        <w:rPr>
          <w:rFonts w:ascii="Sylfaen" w:eastAsia="Sylfaen" w:hAnsi="Sylfaen"/>
          <w:color w:val="000000"/>
          <w:sz w:val="24"/>
          <w:lang w:val="ka-GE"/>
        </w:rPr>
        <w:t xml:space="preserve"> </w:t>
      </w:r>
      <w:r w:rsidR="00591AC9">
        <w:rPr>
          <w:rFonts w:ascii="Sylfaen" w:eastAsia="Sylfaen" w:hAnsi="Sylfaen"/>
          <w:color w:val="000000"/>
          <w:sz w:val="24"/>
        </w:rPr>
        <w:t xml:space="preserve">               </w:t>
      </w:r>
      <w:r w:rsidRPr="00096202">
        <w:rPr>
          <w:rFonts w:ascii="Sylfaen" w:eastAsia="Sylfaen" w:hAnsi="Sylfaen"/>
          <w:color w:val="000000"/>
          <w:sz w:val="24"/>
          <w:lang w:val="ka-GE"/>
        </w:rPr>
        <w:t>ქვეპროგრამის ფარგლებში გათვალისწინებულია:</w:t>
      </w:r>
      <w:r w:rsidR="00591AC9">
        <w:rPr>
          <w:rFonts w:ascii="Sylfaen" w:eastAsia="Sylfaen" w:hAnsi="Sylfaen"/>
          <w:color w:val="000000"/>
          <w:sz w:val="24"/>
        </w:rPr>
        <w:t xml:space="preserve"> </w:t>
      </w:r>
      <w:r w:rsidRPr="00096202">
        <w:rPr>
          <w:rFonts w:ascii="Sylfaen" w:hAnsi="Sylfaen"/>
          <w:sz w:val="24"/>
          <w:szCs w:val="24"/>
          <w:lang w:val="ka-GE"/>
        </w:rPr>
        <w:t>მეორე მსოფლიო</w:t>
      </w:r>
      <w:r>
        <w:rPr>
          <w:rFonts w:ascii="Sylfaen" w:hAnsi="Sylfaen"/>
          <w:lang w:val="ka-GE"/>
        </w:rPr>
        <w:t xml:space="preserve">  </w:t>
      </w:r>
      <w:r w:rsidRPr="00161B74">
        <w:rPr>
          <w:rFonts w:ascii="Sylfaen" w:hAnsi="Sylfaen"/>
          <w:sz w:val="24"/>
          <w:szCs w:val="24"/>
          <w:lang w:val="ka-GE"/>
        </w:rPr>
        <w:t>ომის მონაწილეების,  ქვეყნის ტერიტორიული მთლიანობისათვის</w:t>
      </w:r>
      <w:r>
        <w:rPr>
          <w:rFonts w:ascii="Sylfaen" w:hAnsi="Sylfaen"/>
          <w:lang w:val="ka-GE"/>
        </w:rPr>
        <w:t xml:space="preserve">   </w:t>
      </w:r>
      <w:r w:rsidRPr="00161B74">
        <w:rPr>
          <w:rFonts w:ascii="Sylfaen" w:hAnsi="Sylfaen"/>
          <w:sz w:val="24"/>
          <w:szCs w:val="24"/>
          <w:lang w:val="ka-GE"/>
        </w:rPr>
        <w:t xml:space="preserve">მებრძოლთა  </w:t>
      </w:r>
      <w:r>
        <w:rPr>
          <w:rFonts w:ascii="Sylfaen" w:hAnsi="Sylfaen"/>
          <w:sz w:val="24"/>
          <w:szCs w:val="24"/>
          <w:lang w:val="ka-GE"/>
        </w:rPr>
        <w:t>ან  მათთან გათანაბრებული პირების  გარდაცვალების შემთხვევაში  დაკრძალვის ხარჯები:</w:t>
      </w:r>
      <w:r>
        <w:rPr>
          <w:rFonts w:ascii="Sylfaen" w:hAnsi="Sylfaen"/>
          <w:lang w:val="ka-GE"/>
        </w:rPr>
        <w:t xml:space="preserve"> </w:t>
      </w:r>
      <w:r w:rsidRPr="00161B74">
        <w:rPr>
          <w:rFonts w:ascii="Sylfaen" w:hAnsi="Sylfaen"/>
          <w:sz w:val="24"/>
          <w:szCs w:val="24"/>
          <w:lang w:val="ka-GE"/>
        </w:rPr>
        <w:t>ომის მონაწილეზე   250</w:t>
      </w:r>
      <w:r>
        <w:rPr>
          <w:rFonts w:ascii="Sylfaen" w:hAnsi="Sylfaen"/>
          <w:sz w:val="24"/>
          <w:szCs w:val="24"/>
          <w:lang w:val="ka-GE"/>
        </w:rPr>
        <w:t xml:space="preserve"> ლარი,  მათთან გათანაბრებულ პირებზე  100 ლარი</w:t>
      </w:r>
    </w:p>
    <w:p w:rsidR="00442866" w:rsidRDefault="00442866" w:rsidP="005B1603">
      <w:pPr>
        <w:tabs>
          <w:tab w:val="left" w:pos="-2977"/>
        </w:tabs>
        <w:spacing w:after="0"/>
        <w:jc w:val="both"/>
        <w:rPr>
          <w:rFonts w:ascii="Sylfaen" w:eastAsia="Sylfaen" w:hAnsi="Sylfaen"/>
          <w:color w:val="000000"/>
          <w:sz w:val="24"/>
          <w:highlight w:val="yellow"/>
          <w:lang w:val="ka-GE"/>
        </w:rPr>
      </w:pPr>
      <w:r>
        <w:rPr>
          <w:rFonts w:ascii="AcadNusx" w:hAnsi="AcadNusx"/>
          <w:lang w:val="it-IT"/>
        </w:rPr>
        <w:t xml:space="preserve">            </w:t>
      </w:r>
    </w:p>
    <w:p w:rsidR="00442866" w:rsidRDefault="00591AC9" w:rsidP="00442866">
      <w:pPr>
        <w:pStyle w:val="ListParagraph1"/>
        <w:ind w:left="270"/>
        <w:jc w:val="both"/>
        <w:rPr>
          <w:rFonts w:ascii="Sylfaen" w:eastAsia="Sylfaen" w:hAnsi="Sylfaen"/>
          <w:b/>
          <w:color w:val="000000"/>
          <w:sz w:val="24"/>
          <w:lang w:val="ka-GE"/>
        </w:rPr>
      </w:pPr>
      <w:r>
        <w:rPr>
          <w:rFonts w:ascii="Sylfaen" w:eastAsia="Sylfaen" w:hAnsi="Sylfaen"/>
          <w:b/>
          <w:color w:val="000000"/>
          <w:sz w:val="24"/>
          <w:lang w:val="ka-GE"/>
        </w:rPr>
        <w:t>4</w:t>
      </w:r>
      <w:r w:rsidR="00442866">
        <w:rPr>
          <w:rFonts w:ascii="Sylfaen" w:eastAsia="Sylfaen" w:hAnsi="Sylfaen"/>
          <w:b/>
          <w:color w:val="000000"/>
          <w:sz w:val="24"/>
          <w:lang w:val="ka-GE"/>
        </w:rPr>
        <w:t xml:space="preserve">.2.7  სოციალურად დაუცველი ოჯახის წევრის  და იძულებით გადაადგილებული  პირის  </w:t>
      </w:r>
    </w:p>
    <w:p w:rsidR="00442866" w:rsidRDefault="00442866" w:rsidP="00442866">
      <w:pPr>
        <w:pStyle w:val="ListParagraph1"/>
        <w:ind w:left="360"/>
        <w:jc w:val="both"/>
        <w:rPr>
          <w:rFonts w:ascii="Sylfaen" w:eastAsia="Sylfaen" w:hAnsi="Sylfaen"/>
          <w:b/>
          <w:color w:val="000000"/>
          <w:sz w:val="24"/>
          <w:lang w:val="ka-GE"/>
        </w:rPr>
      </w:pPr>
      <w:r>
        <w:rPr>
          <w:rFonts w:ascii="Sylfaen" w:eastAsia="Sylfaen" w:hAnsi="Sylfaen"/>
          <w:b/>
          <w:color w:val="000000"/>
          <w:sz w:val="24"/>
          <w:lang w:val="ka-GE"/>
        </w:rPr>
        <w:t xml:space="preserve">          გარდაცვალების  შემთხვევაში დახმარება   </w:t>
      </w:r>
      <w:r w:rsidRPr="00156844">
        <w:rPr>
          <w:rFonts w:ascii="Sylfaen" w:eastAsia="Sylfaen" w:hAnsi="Sylfaen"/>
          <w:b/>
          <w:color w:val="000000"/>
          <w:sz w:val="24"/>
          <w:lang w:val="ka-GE"/>
        </w:rPr>
        <w:t xml:space="preserve">(პროგრამული </w:t>
      </w:r>
      <w:r>
        <w:rPr>
          <w:rFonts w:ascii="Sylfaen" w:eastAsia="Sylfaen" w:hAnsi="Sylfaen"/>
          <w:b/>
          <w:color w:val="000000"/>
          <w:sz w:val="24"/>
          <w:lang w:val="ka-GE"/>
        </w:rPr>
        <w:t xml:space="preserve">  </w:t>
      </w:r>
      <w:r w:rsidRPr="00156844">
        <w:rPr>
          <w:rFonts w:ascii="Sylfaen" w:eastAsia="Sylfaen" w:hAnsi="Sylfaen"/>
          <w:b/>
          <w:color w:val="000000"/>
          <w:sz w:val="24"/>
          <w:lang w:val="ka-GE"/>
        </w:rPr>
        <w:t>კოდი 0</w:t>
      </w:r>
      <w:r>
        <w:rPr>
          <w:rFonts w:ascii="Sylfaen" w:eastAsia="Sylfaen" w:hAnsi="Sylfaen"/>
          <w:b/>
          <w:color w:val="000000"/>
          <w:sz w:val="24"/>
          <w:lang w:val="ka-GE"/>
        </w:rPr>
        <w:t>6 02 07</w:t>
      </w:r>
      <w:r w:rsidRPr="00156844">
        <w:rPr>
          <w:rFonts w:ascii="Sylfaen" w:eastAsia="Sylfaen" w:hAnsi="Sylfaen"/>
          <w:b/>
          <w:color w:val="000000"/>
          <w:sz w:val="24"/>
          <w:lang w:val="ka-GE"/>
        </w:rPr>
        <w:t>)</w:t>
      </w:r>
    </w:p>
    <w:p w:rsidR="00591AC9" w:rsidRDefault="00591AC9" w:rsidP="00442866">
      <w:pPr>
        <w:pStyle w:val="ListParagraph1"/>
        <w:ind w:left="360"/>
        <w:jc w:val="both"/>
        <w:rPr>
          <w:rFonts w:ascii="Sylfaen" w:eastAsia="Sylfaen" w:hAnsi="Sylfaen"/>
          <w:b/>
          <w:color w:val="000000"/>
          <w:sz w:val="24"/>
          <w:lang w:val="ka-GE"/>
        </w:rPr>
      </w:pPr>
    </w:p>
    <w:p w:rsidR="00442866" w:rsidRDefault="00442866" w:rsidP="00442866">
      <w:pPr>
        <w:pStyle w:val="ListParagraph1"/>
        <w:ind w:left="360"/>
        <w:jc w:val="both"/>
        <w:rPr>
          <w:rFonts w:ascii="Sylfaen" w:eastAsia="Sylfaen" w:hAnsi="Sylfaen"/>
          <w:color w:val="000000"/>
          <w:sz w:val="24"/>
          <w:lang w:val="ka-GE"/>
        </w:rPr>
      </w:pPr>
      <w:r>
        <w:rPr>
          <w:rFonts w:ascii="Sylfaen" w:eastAsia="Sylfaen" w:hAnsi="Sylfaen"/>
          <w:b/>
          <w:color w:val="000000"/>
          <w:sz w:val="24"/>
          <w:lang w:val="ka-GE"/>
        </w:rPr>
        <w:t xml:space="preserve">              </w:t>
      </w:r>
      <w:r w:rsidRPr="00D004B7">
        <w:rPr>
          <w:rFonts w:ascii="Sylfaen" w:eastAsia="Sylfaen" w:hAnsi="Sylfaen"/>
          <w:color w:val="000000"/>
          <w:sz w:val="24"/>
          <w:lang w:val="ka-GE"/>
        </w:rPr>
        <w:t>ი</w:t>
      </w:r>
      <w:r>
        <w:rPr>
          <w:rFonts w:ascii="Sylfaen" w:eastAsia="Sylfaen" w:hAnsi="Sylfaen"/>
          <w:color w:val="000000"/>
          <w:sz w:val="24"/>
          <w:lang w:val="ka-GE"/>
        </w:rPr>
        <w:t xml:space="preserve">ძულებით  გადაადგილებული პირის გარდაცვალების შემთხვევაში   დაკრძალვის  </w:t>
      </w:r>
    </w:p>
    <w:p w:rsidR="00442866" w:rsidRPr="00D004B7" w:rsidRDefault="00591AC9" w:rsidP="00591AC9">
      <w:pPr>
        <w:pStyle w:val="ListParagraph1"/>
        <w:ind w:left="360"/>
        <w:jc w:val="both"/>
        <w:rPr>
          <w:rFonts w:ascii="Sylfaen" w:eastAsia="Sylfaen" w:hAnsi="Sylfaen"/>
          <w:color w:val="000000"/>
          <w:sz w:val="24"/>
          <w:lang w:val="ka-GE"/>
        </w:rPr>
      </w:pPr>
      <w:r>
        <w:rPr>
          <w:rFonts w:ascii="Sylfaen" w:eastAsia="Sylfaen" w:hAnsi="Sylfaen"/>
          <w:color w:val="000000"/>
          <w:sz w:val="24"/>
          <w:lang w:val="ka-GE"/>
        </w:rPr>
        <w:t xml:space="preserve">    </w:t>
      </w:r>
      <w:r w:rsidR="00442866">
        <w:rPr>
          <w:rFonts w:ascii="Sylfaen" w:eastAsia="Sylfaen" w:hAnsi="Sylfaen"/>
          <w:color w:val="000000"/>
          <w:sz w:val="24"/>
          <w:lang w:val="ka-GE"/>
        </w:rPr>
        <w:t>ხარჯი   250 ლარი</w:t>
      </w:r>
      <w:r>
        <w:rPr>
          <w:rFonts w:ascii="Sylfaen" w:eastAsia="Sylfaen" w:hAnsi="Sylfaen"/>
          <w:color w:val="000000"/>
          <w:sz w:val="24"/>
          <w:lang w:val="ka-GE"/>
        </w:rPr>
        <w:t>,</w:t>
      </w:r>
      <w:r w:rsidR="00442866">
        <w:rPr>
          <w:rFonts w:ascii="Sylfaen" w:eastAsia="Sylfaen" w:hAnsi="Sylfaen"/>
          <w:color w:val="000000"/>
          <w:sz w:val="24"/>
          <w:lang w:val="ka-GE"/>
        </w:rPr>
        <w:t xml:space="preserve">  სარეიტინგო  ქულის  მქონე სოციალურად  დაუცველი ოჯახების  </w:t>
      </w:r>
      <w:r>
        <w:rPr>
          <w:rFonts w:ascii="Sylfaen" w:eastAsia="Sylfaen" w:hAnsi="Sylfaen"/>
          <w:color w:val="000000"/>
          <w:sz w:val="24"/>
        </w:rPr>
        <w:t xml:space="preserve">    </w:t>
      </w:r>
      <w:r w:rsidR="00442866">
        <w:rPr>
          <w:rFonts w:ascii="Sylfaen" w:eastAsia="Sylfaen" w:hAnsi="Sylfaen"/>
          <w:color w:val="000000"/>
          <w:sz w:val="24"/>
          <w:lang w:val="ka-GE"/>
        </w:rPr>
        <w:t>წევრის</w:t>
      </w:r>
      <w:r>
        <w:rPr>
          <w:rFonts w:ascii="Sylfaen" w:eastAsia="Sylfaen" w:hAnsi="Sylfaen"/>
          <w:color w:val="000000"/>
          <w:sz w:val="24"/>
          <w:lang w:val="ka-GE"/>
        </w:rPr>
        <w:t xml:space="preserve">.  </w:t>
      </w:r>
      <w:r w:rsidR="00442866">
        <w:rPr>
          <w:rFonts w:ascii="Sylfaen" w:eastAsia="Sylfaen" w:hAnsi="Sylfaen"/>
          <w:color w:val="000000"/>
          <w:sz w:val="24"/>
          <w:lang w:val="ka-GE"/>
        </w:rPr>
        <w:t xml:space="preserve"> გარდაცვალების  შემთხვევაში დაკრძალვის ხარჯი  -  100 ლარი.</w:t>
      </w:r>
    </w:p>
    <w:p w:rsidR="00442866" w:rsidRPr="00FD4178" w:rsidRDefault="00442866" w:rsidP="00442866">
      <w:pPr>
        <w:tabs>
          <w:tab w:val="left" w:pos="900"/>
        </w:tabs>
        <w:spacing w:after="0"/>
        <w:ind w:left="360"/>
        <w:jc w:val="both"/>
        <w:rPr>
          <w:rFonts w:ascii="Sylfaen" w:eastAsia="Sylfaen" w:hAnsi="Sylfaen"/>
          <w:b/>
          <w:color w:val="000000"/>
          <w:sz w:val="24"/>
          <w:lang w:val="ka-GE"/>
        </w:rPr>
      </w:pPr>
      <w:r>
        <w:rPr>
          <w:rFonts w:ascii="AcadNusx" w:hAnsi="AcadNusx"/>
        </w:rPr>
        <w:t xml:space="preserve">     </w:t>
      </w:r>
    </w:p>
    <w:p w:rsidR="00442866" w:rsidRDefault="00442866" w:rsidP="00442866">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Pr>
          <w:rFonts w:ascii="Sylfaen" w:eastAsia="Sylfaen" w:hAnsi="Sylfaen"/>
          <w:b/>
          <w:color w:val="000000"/>
          <w:sz w:val="24"/>
          <w:lang w:val="ka-GE"/>
        </w:rPr>
        <w:t xml:space="preserve">    </w:t>
      </w:r>
      <w:r w:rsidRPr="00805A9F">
        <w:rPr>
          <w:rFonts w:ascii="Sylfaen" w:eastAsia="Sylfaen" w:hAnsi="Sylfaen"/>
          <w:b/>
          <w:color w:val="000000"/>
          <w:sz w:val="24"/>
          <w:lang w:val="ka-GE"/>
        </w:rPr>
        <w:t>მოსალოდნელი საბოლოო შედეგები:</w:t>
      </w:r>
    </w:p>
    <w:p w:rsidR="00442866" w:rsidRDefault="00442866" w:rsidP="00442866">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p>
    <w:p w:rsidR="00442866" w:rsidRPr="002E3C6E" w:rsidRDefault="00442866" w:rsidP="002B6D2C">
      <w:pPr>
        <w:pStyle w:val="ListParagraph1"/>
        <w:numPr>
          <w:ilvl w:val="0"/>
          <w:numId w:val="31"/>
        </w:numPr>
        <w:tabs>
          <w:tab w:val="left" w:pos="720"/>
          <w:tab w:val="left" w:pos="1440"/>
          <w:tab w:val="left" w:pos="2160"/>
          <w:tab w:val="left" w:pos="2880"/>
          <w:tab w:val="left" w:pos="3600"/>
          <w:tab w:val="left" w:pos="6931"/>
        </w:tabs>
        <w:ind w:hanging="717"/>
        <w:jc w:val="both"/>
        <w:rPr>
          <w:rFonts w:ascii="Sylfaen" w:eastAsia="Sylfaen" w:hAnsi="Sylfaen"/>
          <w:color w:val="000000"/>
          <w:sz w:val="24"/>
          <w:lang w:val="ka-GE"/>
        </w:rPr>
      </w:pPr>
      <w:r>
        <w:rPr>
          <w:rFonts w:ascii="Sylfaen" w:eastAsia="Sylfaen" w:hAnsi="Sylfaen"/>
          <w:color w:val="000000"/>
          <w:sz w:val="24"/>
          <w:lang w:val="ka-GE"/>
        </w:rPr>
        <w:t>მუნიციპლიტეტში</w:t>
      </w:r>
      <w:r w:rsidRPr="002E3C6E">
        <w:rPr>
          <w:rFonts w:ascii="Sylfaen" w:eastAsia="Sylfaen" w:hAnsi="Sylfaen"/>
          <w:color w:val="000000"/>
          <w:sz w:val="24"/>
          <w:lang w:val="ka-GE"/>
        </w:rPr>
        <w:t xml:space="preserve"> არსებული სოციალური ფონის გაუმჯობესება</w:t>
      </w:r>
    </w:p>
    <w:p w:rsidR="00442866" w:rsidRPr="002E3C6E" w:rsidRDefault="00442866" w:rsidP="002B6D2C">
      <w:pPr>
        <w:pStyle w:val="ListParagraph1"/>
        <w:numPr>
          <w:ilvl w:val="0"/>
          <w:numId w:val="31"/>
        </w:numPr>
        <w:tabs>
          <w:tab w:val="left" w:pos="720"/>
          <w:tab w:val="left" w:pos="1440"/>
          <w:tab w:val="left" w:pos="2160"/>
          <w:tab w:val="left" w:pos="2880"/>
          <w:tab w:val="left" w:pos="3600"/>
          <w:tab w:val="left" w:pos="6931"/>
        </w:tabs>
        <w:ind w:hanging="717"/>
        <w:jc w:val="both"/>
        <w:rPr>
          <w:rFonts w:ascii="Sylfaen" w:eastAsia="Sylfaen" w:hAnsi="Sylfaen"/>
          <w:color w:val="000000"/>
          <w:sz w:val="24"/>
          <w:lang w:val="ka-GE"/>
        </w:rPr>
      </w:pPr>
      <w:r w:rsidRPr="002E3C6E">
        <w:rPr>
          <w:rFonts w:ascii="Sylfaen" w:eastAsia="Sylfaen" w:hAnsi="Sylfaen"/>
          <w:color w:val="000000"/>
          <w:sz w:val="24"/>
          <w:lang w:val="ka-GE"/>
        </w:rPr>
        <w:t>მრვალშვილიანი ოჯახების დახმარება</w:t>
      </w:r>
    </w:p>
    <w:p w:rsidR="00442866" w:rsidRDefault="00442866" w:rsidP="002B6D2C">
      <w:pPr>
        <w:pStyle w:val="ListParagraph1"/>
        <w:numPr>
          <w:ilvl w:val="0"/>
          <w:numId w:val="31"/>
        </w:numPr>
        <w:tabs>
          <w:tab w:val="left" w:pos="720"/>
          <w:tab w:val="left" w:pos="1440"/>
          <w:tab w:val="left" w:pos="2160"/>
          <w:tab w:val="left" w:pos="2880"/>
          <w:tab w:val="left" w:pos="3600"/>
          <w:tab w:val="left" w:pos="6931"/>
        </w:tabs>
        <w:ind w:hanging="717"/>
        <w:jc w:val="both"/>
        <w:rPr>
          <w:rFonts w:ascii="Sylfaen" w:eastAsia="Sylfaen" w:hAnsi="Sylfaen"/>
          <w:color w:val="000000"/>
          <w:sz w:val="24"/>
          <w:lang w:val="ka-GE"/>
        </w:rPr>
      </w:pPr>
      <w:r w:rsidRPr="002E3C6E">
        <w:rPr>
          <w:rFonts w:ascii="Sylfaen" w:eastAsia="Sylfaen" w:hAnsi="Sylfaen"/>
          <w:color w:val="000000"/>
          <w:sz w:val="24"/>
          <w:lang w:val="ka-GE"/>
        </w:rPr>
        <w:t>ხანდაზულ მოქალაქეთა დახმარება</w:t>
      </w:r>
    </w:p>
    <w:p w:rsidR="00442866" w:rsidRPr="002E3C6E" w:rsidRDefault="00442866" w:rsidP="00442866">
      <w:pPr>
        <w:pStyle w:val="ListParagraph1"/>
        <w:tabs>
          <w:tab w:val="left" w:pos="720"/>
          <w:tab w:val="left" w:pos="1440"/>
          <w:tab w:val="left" w:pos="2160"/>
          <w:tab w:val="left" w:pos="2880"/>
          <w:tab w:val="left" w:pos="3600"/>
          <w:tab w:val="left" w:pos="6931"/>
        </w:tabs>
        <w:ind w:left="1350"/>
        <w:jc w:val="both"/>
        <w:rPr>
          <w:rFonts w:ascii="Sylfaen" w:eastAsia="Sylfaen" w:hAnsi="Sylfaen"/>
          <w:color w:val="000000"/>
          <w:sz w:val="24"/>
          <w:lang w:val="ka-GE"/>
        </w:rPr>
      </w:pPr>
    </w:p>
    <w:p w:rsidR="00442866" w:rsidRPr="00C25702" w:rsidRDefault="00442866" w:rsidP="00442866">
      <w:pPr>
        <w:pStyle w:val="ListParagraph1"/>
        <w:tabs>
          <w:tab w:val="left" w:pos="720"/>
          <w:tab w:val="left" w:pos="1440"/>
          <w:tab w:val="left" w:pos="2160"/>
          <w:tab w:val="left" w:pos="2880"/>
          <w:tab w:val="left" w:pos="3600"/>
          <w:tab w:val="left" w:pos="6931"/>
        </w:tabs>
        <w:ind w:left="360"/>
        <w:jc w:val="both"/>
        <w:rPr>
          <w:rFonts w:ascii="Sylfaen" w:eastAsia="Sylfaen" w:hAnsi="Sylfaen"/>
          <w:b/>
          <w:color w:val="000000"/>
          <w:sz w:val="24"/>
          <w:lang w:val="ka-GE"/>
        </w:rPr>
      </w:pPr>
      <w:r w:rsidRPr="00805A9F">
        <w:rPr>
          <w:rFonts w:ascii="Sylfaen" w:eastAsia="Sylfaen" w:hAnsi="Sylfaen"/>
          <w:b/>
          <w:color w:val="000000"/>
          <w:sz w:val="24"/>
          <w:lang w:val="ka-GE"/>
        </w:rPr>
        <w:tab/>
        <w:t>შედეგების შეფასების ინდიკატორები:</w:t>
      </w:r>
      <w:r w:rsidRPr="00805A9F">
        <w:rPr>
          <w:rFonts w:ascii="Sylfaen" w:eastAsia="Sylfaen" w:hAnsi="Sylfaen"/>
          <w:b/>
          <w:color w:val="000000"/>
          <w:sz w:val="24"/>
          <w:lang w:val="ka-GE"/>
        </w:rPr>
        <w:tab/>
      </w:r>
      <w:r w:rsidRPr="00C25702">
        <w:rPr>
          <w:rFonts w:ascii="Sylfaen" w:eastAsia="Sylfaen" w:hAnsi="Sylfaen"/>
          <w:b/>
          <w:color w:val="000000"/>
          <w:sz w:val="24"/>
          <w:lang w:val="ka-GE"/>
        </w:rPr>
        <w:tab/>
      </w:r>
    </w:p>
    <w:p w:rsidR="00442866" w:rsidRPr="00655365" w:rsidRDefault="00442866" w:rsidP="002B6D2C">
      <w:pPr>
        <w:pStyle w:val="ListParagraph"/>
        <w:numPr>
          <w:ilvl w:val="0"/>
          <w:numId w:val="30"/>
        </w:numPr>
        <w:jc w:val="both"/>
        <w:rPr>
          <w:rFonts w:ascii="Sylfaen" w:eastAsia="Sylfaen" w:hAnsi="Sylfaen"/>
          <w:sz w:val="24"/>
          <w:lang w:val="ka-GE"/>
        </w:rPr>
      </w:pPr>
      <w:r w:rsidRPr="00CA6C25">
        <w:rPr>
          <w:rFonts w:ascii="Sylfaen" w:eastAsia="Sylfaen" w:hAnsi="Sylfaen"/>
          <w:sz w:val="24"/>
          <w:lang w:val="ka-GE"/>
        </w:rPr>
        <w:t xml:space="preserve">ჯანსაღი </w:t>
      </w:r>
      <w:r>
        <w:rPr>
          <w:rFonts w:ascii="Sylfaen" w:eastAsia="Sylfaen" w:hAnsi="Sylfaen"/>
          <w:sz w:val="24"/>
          <w:lang w:val="ka-GE"/>
        </w:rPr>
        <w:t>მოსახლეობის ზრდა</w:t>
      </w:r>
    </w:p>
    <w:p w:rsidR="00442866" w:rsidRDefault="00442866" w:rsidP="002B6D2C">
      <w:pPr>
        <w:pStyle w:val="abzacixml"/>
        <w:numPr>
          <w:ilvl w:val="0"/>
          <w:numId w:val="30"/>
        </w:numPr>
        <w:autoSpaceDE/>
        <w:autoSpaceDN/>
        <w:adjustRightInd/>
        <w:ind w:left="360" w:firstLine="633"/>
        <w:jc w:val="left"/>
        <w:rPr>
          <w:rFonts w:eastAsia="Sylfaen"/>
          <w:lang w:val="ka-GE"/>
        </w:rPr>
      </w:pPr>
      <w:r>
        <w:rPr>
          <w:rFonts w:eastAsia="Sylfaen"/>
          <w:lang w:val="ka-GE"/>
        </w:rPr>
        <w:t>წარმატებული  სოციალური პროექტების  რაოდენობა</w:t>
      </w:r>
    </w:p>
    <w:p w:rsidR="00442866" w:rsidRPr="002A0107" w:rsidRDefault="00442866" w:rsidP="002B6D2C">
      <w:pPr>
        <w:pStyle w:val="abzacixml"/>
        <w:numPr>
          <w:ilvl w:val="0"/>
          <w:numId w:val="30"/>
        </w:numPr>
        <w:autoSpaceDE/>
        <w:autoSpaceDN/>
        <w:adjustRightInd/>
        <w:ind w:left="360" w:firstLine="633"/>
        <w:jc w:val="left"/>
        <w:rPr>
          <w:rFonts w:eastAsia="Sylfaen"/>
          <w:lang w:val="ka-GE"/>
        </w:rPr>
      </w:pPr>
      <w:r>
        <w:rPr>
          <w:rFonts w:eastAsia="Sylfaen"/>
          <w:lang w:val="ka-GE"/>
        </w:rPr>
        <w:t>სოციალურად  უზრუნველყოფილი  მოსახლეობის  რაოდენობა</w:t>
      </w:r>
    </w:p>
    <w:p w:rsidR="00442866" w:rsidRDefault="00442866" w:rsidP="00442866">
      <w:pPr>
        <w:pStyle w:val="abzacixml"/>
        <w:ind w:left="360" w:firstLine="633"/>
        <w:rPr>
          <w:rFonts w:eastAsia="Sylfaen"/>
        </w:rPr>
      </w:pPr>
    </w:p>
    <w:p w:rsidR="007254A2" w:rsidRPr="00CB50FF" w:rsidRDefault="007254A2" w:rsidP="007254A2">
      <w:pPr>
        <w:pStyle w:val="Default"/>
        <w:spacing w:line="276" w:lineRule="auto"/>
        <w:jc w:val="both"/>
        <w:rPr>
          <w:rFonts w:ascii="Sylfaen" w:eastAsia="Calibri" w:hAnsi="Sylfaen" w:cs="Sylfaen"/>
          <w:color w:val="auto"/>
          <w:szCs w:val="22"/>
          <w:highlight w:val="cyan"/>
          <w:lang w:val="ka-GE"/>
        </w:rPr>
      </w:pPr>
    </w:p>
    <w:p w:rsidR="0051726E" w:rsidRPr="00591AC9" w:rsidRDefault="00591AC9" w:rsidP="002B6D2C">
      <w:pPr>
        <w:pStyle w:val="ListParagraph"/>
        <w:numPr>
          <w:ilvl w:val="0"/>
          <w:numId w:val="37"/>
        </w:numPr>
        <w:rPr>
          <w:rFonts w:ascii="Sylfaen" w:hAnsi="Sylfaen"/>
          <w:b/>
          <w:noProof/>
          <w:sz w:val="24"/>
          <w:szCs w:val="24"/>
          <w:highlight w:val="lightGray"/>
          <w:lang w:val="ka-GE"/>
        </w:rPr>
      </w:pPr>
      <w:r>
        <w:rPr>
          <w:rFonts w:ascii="Sylfaen" w:hAnsi="Sylfaen" w:cs="Sylfaen"/>
          <w:b/>
          <w:noProof/>
          <w:sz w:val="24"/>
          <w:szCs w:val="24"/>
          <w:highlight w:val="lightGray"/>
          <w:lang w:val="en-US"/>
        </w:rPr>
        <w:t xml:space="preserve">  </w:t>
      </w:r>
      <w:r w:rsidR="0051726E" w:rsidRPr="00591AC9">
        <w:rPr>
          <w:rFonts w:ascii="Sylfaen" w:hAnsi="Sylfaen" w:cs="Sylfaen"/>
          <w:b/>
          <w:noProof/>
          <w:sz w:val="24"/>
          <w:szCs w:val="24"/>
          <w:highlight w:val="lightGray"/>
          <w:lang w:val="ka-GE"/>
        </w:rPr>
        <w:t>თავდაცვა</w:t>
      </w:r>
      <w:r w:rsidR="0051726E" w:rsidRPr="00591AC9">
        <w:rPr>
          <w:rFonts w:ascii="Sylfaen" w:hAnsi="Sylfaen"/>
          <w:b/>
          <w:noProof/>
          <w:sz w:val="24"/>
          <w:szCs w:val="24"/>
          <w:highlight w:val="lightGray"/>
          <w:lang w:val="ka-GE"/>
        </w:rPr>
        <w:t>, საზოგადოებრივი წესრიგი და უსაფრთხოება</w:t>
      </w:r>
    </w:p>
    <w:p w:rsidR="0051726E" w:rsidRDefault="0051726E" w:rsidP="0051726E">
      <w:pPr>
        <w:tabs>
          <w:tab w:val="left" w:pos="5387"/>
        </w:tabs>
        <w:ind w:left="-142"/>
        <w:jc w:val="both"/>
        <w:rPr>
          <w:rFonts w:ascii="Sylfaen" w:hAnsi="Sylfaen"/>
          <w:noProof/>
          <w:sz w:val="24"/>
          <w:szCs w:val="24"/>
          <w:lang w:val="ka-GE"/>
        </w:rPr>
      </w:pPr>
      <w:r>
        <w:rPr>
          <w:rFonts w:ascii="Sylfaen" w:hAnsi="Sylfaen"/>
          <w:noProof/>
          <w:sz w:val="24"/>
          <w:szCs w:val="24"/>
        </w:rPr>
        <w:t xml:space="preserve">       </w:t>
      </w:r>
      <w:r w:rsidRPr="006A0938">
        <w:rPr>
          <w:rFonts w:ascii="Sylfaen" w:hAnsi="Sylfaen"/>
          <w:noProof/>
          <w:sz w:val="24"/>
          <w:szCs w:val="24"/>
          <w:lang w:val="ka-GE"/>
        </w:rPr>
        <w:t>ქვეყნის თავდაცვისუნარიანობის</w:t>
      </w:r>
      <w:r>
        <w:rPr>
          <w:rFonts w:ascii="Sylfaen" w:hAnsi="Sylfaen"/>
          <w:noProof/>
          <w:sz w:val="24"/>
          <w:szCs w:val="24"/>
          <w:lang w:val="ka-GE"/>
        </w:rPr>
        <w:t xml:space="preserve"> ხარისხის</w:t>
      </w:r>
      <w:r w:rsidRPr="006A0938">
        <w:rPr>
          <w:rFonts w:ascii="Sylfaen" w:hAnsi="Sylfaen"/>
          <w:noProof/>
          <w:sz w:val="24"/>
          <w:szCs w:val="24"/>
          <w:lang w:val="ka-GE"/>
        </w:rPr>
        <w:t xml:space="preserve"> ამაღლ</w:t>
      </w:r>
      <w:r>
        <w:rPr>
          <w:rFonts w:ascii="Sylfaen" w:hAnsi="Sylfaen"/>
          <w:noProof/>
          <w:sz w:val="24"/>
          <w:szCs w:val="24"/>
          <w:lang w:val="ka-GE"/>
        </w:rPr>
        <w:t xml:space="preserve">ების ხელშეწყობის მიზნით  ხორციელდება წვევამდელთა ჯანმრთელობის  მდგომარეობის გამოკვლევა და მათი </w:t>
      </w:r>
      <w:r w:rsidRPr="00920DF3">
        <w:rPr>
          <w:rFonts w:ascii="Sylfaen" w:hAnsi="Sylfaen"/>
          <w:noProof/>
          <w:sz w:val="24"/>
          <w:szCs w:val="24"/>
          <w:lang w:val="ka-GE"/>
        </w:rPr>
        <w:t xml:space="preserve"> გაწვევის პუნქტებამდე </w:t>
      </w:r>
      <w:r>
        <w:rPr>
          <w:rFonts w:ascii="Sylfaen" w:hAnsi="Sylfaen"/>
          <w:noProof/>
          <w:sz w:val="24"/>
          <w:szCs w:val="24"/>
          <w:lang w:val="ka-GE"/>
        </w:rPr>
        <w:t xml:space="preserve">ტრანსპორტირების ღონისძიებები. </w:t>
      </w:r>
    </w:p>
    <w:p w:rsidR="00591AC9" w:rsidRDefault="00591AC9" w:rsidP="0051726E">
      <w:pPr>
        <w:tabs>
          <w:tab w:val="left" w:pos="5387"/>
        </w:tabs>
        <w:ind w:left="-142"/>
        <w:jc w:val="both"/>
        <w:rPr>
          <w:rFonts w:ascii="Sylfaen" w:hAnsi="Sylfaen"/>
          <w:noProof/>
          <w:sz w:val="24"/>
          <w:szCs w:val="24"/>
          <w:lang w:val="ka-GE"/>
        </w:rPr>
      </w:pPr>
    </w:p>
    <w:tbl>
      <w:tblPr>
        <w:tblW w:w="5000" w:type="pct"/>
        <w:tblLook w:val="04A0" w:firstRow="1" w:lastRow="0" w:firstColumn="1" w:lastColumn="0" w:noHBand="0" w:noVBand="1"/>
      </w:tblPr>
      <w:tblGrid>
        <w:gridCol w:w="1297"/>
        <w:gridCol w:w="4608"/>
        <w:gridCol w:w="1112"/>
        <w:gridCol w:w="1113"/>
        <w:gridCol w:w="1002"/>
        <w:gridCol w:w="1432"/>
      </w:tblGrid>
      <w:tr w:rsidR="00763D2E" w:rsidRPr="00763D2E" w:rsidTr="00763D2E">
        <w:trPr>
          <w:trHeight w:val="1215"/>
        </w:trPr>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D2E" w:rsidRPr="00763D2E" w:rsidRDefault="00763D2E" w:rsidP="00763D2E">
            <w:pPr>
              <w:spacing w:after="0" w:line="240" w:lineRule="auto"/>
              <w:jc w:val="center"/>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 </w:t>
            </w:r>
          </w:p>
        </w:tc>
        <w:tc>
          <w:tcPr>
            <w:tcW w:w="2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D2E" w:rsidRPr="00763D2E" w:rsidRDefault="00763D2E" w:rsidP="00763D2E">
            <w:pPr>
              <w:spacing w:after="0" w:line="240" w:lineRule="auto"/>
              <w:jc w:val="center"/>
              <w:rPr>
                <w:rFonts w:ascii="LitNusx" w:eastAsia="Times New Roman" w:hAnsi="LitNusx" w:cs="Arial"/>
                <w:b/>
                <w:bCs/>
                <w:sz w:val="16"/>
                <w:szCs w:val="16"/>
                <w:lang w:val="en-US"/>
              </w:rPr>
            </w:pPr>
            <w:r w:rsidRPr="00763D2E">
              <w:rPr>
                <w:rFonts w:ascii="Sylfaen" w:eastAsia="Times New Roman" w:hAnsi="Sylfaen" w:cs="Sylfaen"/>
                <w:b/>
                <w:bCs/>
                <w:sz w:val="16"/>
                <w:szCs w:val="16"/>
                <w:lang w:val="en-US"/>
              </w:rPr>
              <w:t>დასახელება</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2019 წლის პროგნოზი</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2020 წლის პროგნოზი</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2021 წლის პროგნოზი</w:t>
            </w:r>
          </w:p>
        </w:tc>
        <w:tc>
          <w:tcPr>
            <w:tcW w:w="67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2022 წლის პროგნოზი</w:t>
            </w:r>
          </w:p>
        </w:tc>
      </w:tr>
      <w:tr w:rsidR="00763D2E" w:rsidRPr="00763D2E" w:rsidTr="00763D2E">
        <w:trPr>
          <w:trHeight w:val="450"/>
        </w:trPr>
        <w:tc>
          <w:tcPr>
            <w:tcW w:w="616"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r>
      <w:tr w:rsidR="00763D2E" w:rsidRPr="00763D2E" w:rsidTr="00763D2E">
        <w:trPr>
          <w:trHeight w:val="197"/>
        </w:trPr>
        <w:tc>
          <w:tcPr>
            <w:tcW w:w="616"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763D2E" w:rsidRPr="00763D2E" w:rsidRDefault="00763D2E" w:rsidP="00763D2E">
            <w:pPr>
              <w:spacing w:after="0" w:line="240" w:lineRule="auto"/>
              <w:rPr>
                <w:rFonts w:ascii="Sylfaen" w:eastAsia="Times New Roman" w:hAnsi="Sylfaen" w:cs="Arial"/>
                <w:b/>
                <w:bCs/>
                <w:sz w:val="16"/>
                <w:szCs w:val="16"/>
                <w:lang w:val="en-US"/>
              </w:rPr>
            </w:pPr>
          </w:p>
        </w:tc>
      </w:tr>
      <w:tr w:rsidR="00763D2E" w:rsidRPr="00763D2E" w:rsidTr="00763D2E">
        <w:trPr>
          <w:trHeight w:val="391"/>
        </w:trPr>
        <w:tc>
          <w:tcPr>
            <w:tcW w:w="616"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02 00</w:t>
            </w:r>
          </w:p>
        </w:tc>
        <w:tc>
          <w:tcPr>
            <w:tcW w:w="2182" w:type="pct"/>
            <w:tcBorders>
              <w:top w:val="nil"/>
              <w:left w:val="nil"/>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თავდაცვა, საზოგადოებრივი წესრიგი და უსაფრთხოება</w:t>
            </w:r>
          </w:p>
        </w:tc>
        <w:tc>
          <w:tcPr>
            <w:tcW w:w="528"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113.0</w:t>
            </w:r>
          </w:p>
        </w:tc>
        <w:tc>
          <w:tcPr>
            <w:tcW w:w="528"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113.0</w:t>
            </w:r>
          </w:p>
        </w:tc>
        <w:tc>
          <w:tcPr>
            <w:tcW w:w="465"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113.0</w:t>
            </w:r>
          </w:p>
        </w:tc>
        <w:tc>
          <w:tcPr>
            <w:tcW w:w="679" w:type="pct"/>
            <w:tcBorders>
              <w:top w:val="nil"/>
              <w:left w:val="single" w:sz="4" w:space="0" w:color="auto"/>
              <w:bottom w:val="single" w:sz="4" w:space="0" w:color="auto"/>
              <w:right w:val="single" w:sz="4" w:space="0" w:color="auto"/>
            </w:tcBorders>
            <w:shd w:val="clear" w:color="000000" w:fill="FABF8F"/>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113.0</w:t>
            </w:r>
          </w:p>
        </w:tc>
      </w:tr>
      <w:tr w:rsidR="00763D2E" w:rsidRPr="00763D2E" w:rsidTr="00763D2E">
        <w:trPr>
          <w:trHeight w:val="553"/>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02 01</w:t>
            </w:r>
          </w:p>
        </w:tc>
        <w:tc>
          <w:tcPr>
            <w:tcW w:w="2182" w:type="pct"/>
            <w:tcBorders>
              <w:top w:val="nil"/>
              <w:left w:val="nil"/>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საგანგებო სიტუაციების მართვა (სახანძრო)</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0.0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0.0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0.0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0.0</w:t>
            </w:r>
          </w:p>
        </w:tc>
      </w:tr>
      <w:tr w:rsidR="00763D2E" w:rsidRPr="00763D2E" w:rsidTr="00763D2E">
        <w:trPr>
          <w:trHeight w:val="844"/>
        </w:trPr>
        <w:tc>
          <w:tcPr>
            <w:tcW w:w="616"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rPr>
                <w:rFonts w:ascii="LitNusx" w:eastAsia="Times New Roman" w:hAnsi="LitNusx" w:cs="Arial"/>
                <w:b/>
                <w:bCs/>
                <w:sz w:val="16"/>
                <w:szCs w:val="16"/>
                <w:lang w:val="en-US"/>
              </w:rPr>
            </w:pPr>
            <w:r w:rsidRPr="00763D2E">
              <w:rPr>
                <w:rFonts w:ascii="LitNusx" w:eastAsia="Times New Roman" w:hAnsi="LitNusx" w:cs="Arial"/>
                <w:b/>
                <w:bCs/>
                <w:sz w:val="16"/>
                <w:szCs w:val="16"/>
                <w:lang w:val="en-US"/>
              </w:rPr>
              <w:t>02 03</w:t>
            </w:r>
          </w:p>
        </w:tc>
        <w:tc>
          <w:tcPr>
            <w:tcW w:w="2182" w:type="pct"/>
            <w:tcBorders>
              <w:top w:val="nil"/>
              <w:left w:val="nil"/>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sz w:val="16"/>
                <w:szCs w:val="16"/>
                <w:lang w:val="en-US"/>
              </w:rPr>
            </w:pPr>
            <w:r w:rsidRPr="00763D2E">
              <w:rPr>
                <w:rFonts w:ascii="Sylfaen" w:eastAsia="Times New Roman" w:hAnsi="Sylfaen" w:cs="Arial"/>
                <w:b/>
                <w:bCs/>
                <w:sz w:val="16"/>
                <w:szCs w:val="16"/>
                <w:lang w:val="en-US"/>
              </w:rPr>
              <w:t>ქვეყნის თავდაცვისუნარიანობის ამაღლების ხელშეწყობა (სამხედრო)</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113.0</w:t>
            </w:r>
          </w:p>
        </w:tc>
        <w:tc>
          <w:tcPr>
            <w:tcW w:w="528"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113.0</w:t>
            </w:r>
          </w:p>
        </w:tc>
        <w:tc>
          <w:tcPr>
            <w:tcW w:w="465"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113.0</w:t>
            </w:r>
          </w:p>
        </w:tc>
        <w:tc>
          <w:tcPr>
            <w:tcW w:w="679" w:type="pct"/>
            <w:tcBorders>
              <w:top w:val="nil"/>
              <w:left w:val="single" w:sz="4" w:space="0" w:color="auto"/>
              <w:bottom w:val="single" w:sz="4" w:space="0" w:color="auto"/>
              <w:right w:val="single" w:sz="4" w:space="0" w:color="auto"/>
            </w:tcBorders>
            <w:shd w:val="clear" w:color="000000" w:fill="CCC0DA"/>
            <w:vAlign w:val="center"/>
            <w:hideMark/>
          </w:tcPr>
          <w:p w:rsidR="00763D2E" w:rsidRPr="00763D2E" w:rsidRDefault="00763D2E" w:rsidP="00763D2E">
            <w:pPr>
              <w:spacing w:after="0" w:line="240" w:lineRule="auto"/>
              <w:jc w:val="center"/>
              <w:rPr>
                <w:rFonts w:ascii="Sylfaen" w:eastAsia="Times New Roman" w:hAnsi="Sylfaen" w:cs="Arial"/>
                <w:b/>
                <w:bCs/>
                <w:color w:val="0000FF"/>
                <w:sz w:val="16"/>
                <w:szCs w:val="16"/>
                <w:lang w:val="en-US"/>
              </w:rPr>
            </w:pPr>
            <w:r w:rsidRPr="00763D2E">
              <w:rPr>
                <w:rFonts w:ascii="Sylfaen" w:eastAsia="Times New Roman" w:hAnsi="Sylfaen" w:cs="Arial"/>
                <w:b/>
                <w:bCs/>
                <w:color w:val="0000FF"/>
                <w:sz w:val="16"/>
                <w:szCs w:val="16"/>
                <w:lang w:val="en-US"/>
              </w:rPr>
              <w:t>113.0</w:t>
            </w:r>
          </w:p>
        </w:tc>
      </w:tr>
    </w:tbl>
    <w:p w:rsidR="0051726E" w:rsidRDefault="0051726E" w:rsidP="0051726E">
      <w:pPr>
        <w:tabs>
          <w:tab w:val="left" w:pos="5387"/>
        </w:tabs>
        <w:ind w:left="-142"/>
        <w:jc w:val="both"/>
        <w:rPr>
          <w:rFonts w:ascii="Sylfaen" w:hAnsi="Sylfaen"/>
          <w:noProof/>
          <w:sz w:val="24"/>
          <w:szCs w:val="24"/>
          <w:lang w:val="ka-GE"/>
        </w:rPr>
      </w:pPr>
    </w:p>
    <w:p w:rsidR="0051726E" w:rsidRDefault="00591AC9" w:rsidP="0051726E">
      <w:pPr>
        <w:ind w:left="-90"/>
        <w:jc w:val="both"/>
        <w:rPr>
          <w:rFonts w:ascii="Sylfaen" w:hAnsi="Sylfaen"/>
          <w:noProof/>
          <w:sz w:val="24"/>
          <w:szCs w:val="24"/>
          <w:lang w:val="ka-GE"/>
        </w:rPr>
      </w:pPr>
      <w:r>
        <w:rPr>
          <w:rFonts w:ascii="Sylfaen" w:eastAsia="Sylfaen" w:hAnsi="Sylfaen"/>
          <w:b/>
          <w:noProof/>
          <w:color w:val="000000"/>
          <w:sz w:val="24"/>
          <w:lang w:val="en-US"/>
        </w:rPr>
        <w:t>5</w:t>
      </w:r>
      <w:r w:rsidR="0051726E">
        <w:rPr>
          <w:rFonts w:ascii="Sylfaen" w:eastAsia="Sylfaen" w:hAnsi="Sylfaen"/>
          <w:b/>
          <w:noProof/>
          <w:color w:val="000000"/>
          <w:sz w:val="24"/>
          <w:lang w:val="ka-GE"/>
        </w:rPr>
        <w:t xml:space="preserve">.1  </w:t>
      </w:r>
      <w:r w:rsidR="0051726E" w:rsidRPr="00053B1E">
        <w:rPr>
          <w:rFonts w:ascii="Sylfaen" w:eastAsia="Sylfaen" w:hAnsi="Sylfaen"/>
          <w:b/>
          <w:noProof/>
          <w:color w:val="000000"/>
          <w:sz w:val="24"/>
          <w:lang w:val="ka-GE"/>
        </w:rPr>
        <w:t xml:space="preserve">ქვეყნის თავდაცვისუნარიანობის ამაღლების ხელშეწყობა </w:t>
      </w:r>
      <w:r w:rsidR="0051726E" w:rsidRPr="00510A91">
        <w:rPr>
          <w:rFonts w:ascii="Sylfaen" w:eastAsia="Sylfaen" w:hAnsi="Sylfaen"/>
          <w:b/>
          <w:noProof/>
          <w:color w:val="000000"/>
          <w:sz w:val="24"/>
          <w:lang w:val="ka-GE"/>
        </w:rPr>
        <w:t>(პროგრამული კოდი</w:t>
      </w:r>
      <w:r w:rsidR="0051726E">
        <w:rPr>
          <w:rFonts w:ascii="Sylfaen" w:eastAsia="Sylfaen" w:hAnsi="Sylfaen"/>
          <w:b/>
          <w:noProof/>
          <w:color w:val="000000"/>
          <w:sz w:val="24"/>
          <w:lang w:val="ka-GE"/>
        </w:rPr>
        <w:t xml:space="preserve"> 02 03)</w:t>
      </w:r>
    </w:p>
    <w:p w:rsidR="0051726E" w:rsidRPr="00744A5A" w:rsidRDefault="0051726E" w:rsidP="0051726E">
      <w:pPr>
        <w:jc w:val="both"/>
        <w:rPr>
          <w:rFonts w:ascii="Sylfaen" w:hAnsi="Sylfaen"/>
          <w:noProof/>
          <w:sz w:val="24"/>
          <w:szCs w:val="24"/>
        </w:rPr>
      </w:pPr>
      <w:r>
        <w:rPr>
          <w:rFonts w:ascii="Sylfaen" w:hAnsi="Sylfaen"/>
          <w:noProof/>
          <w:sz w:val="24"/>
          <w:szCs w:val="24"/>
        </w:rPr>
        <w:t xml:space="preserve">       </w:t>
      </w:r>
      <w:r w:rsidRPr="00744A5A">
        <w:rPr>
          <w:rFonts w:ascii="Sylfaen" w:hAnsi="Sylfaen"/>
          <w:noProof/>
          <w:sz w:val="24"/>
          <w:szCs w:val="24"/>
          <w:lang w:val="ka-GE"/>
        </w:rPr>
        <w:t>შეიარაღებული ძალების თავდაცვისუნარიანობის ამაღლების მიზნით ხორციელდება მოსწავლეთა პირველადი აღრიცხვა, წვევამდელთა გაწვევის პუნქტებამდე ტრანსპორტირება და სამედიცინო  შემოწმება. ასევე სარეზერვო ძალების მობილიზება.</w:t>
      </w:r>
      <w:r w:rsidRPr="00744A5A">
        <w:rPr>
          <w:rFonts w:ascii="Sylfaen" w:hAnsi="Sylfaen"/>
          <w:b/>
          <w:bCs/>
          <w:noProof/>
          <w:sz w:val="24"/>
          <w:szCs w:val="24"/>
        </w:rPr>
        <w:t xml:space="preserve"> </w:t>
      </w:r>
    </w:p>
    <w:p w:rsidR="0051726E" w:rsidRPr="00532BD4" w:rsidRDefault="0051726E" w:rsidP="0051726E">
      <w:pPr>
        <w:pStyle w:val="ListParagraph"/>
        <w:tabs>
          <w:tab w:val="left" w:pos="720"/>
          <w:tab w:val="left" w:pos="1440"/>
          <w:tab w:val="left" w:pos="2160"/>
          <w:tab w:val="left" w:pos="2880"/>
          <w:tab w:val="left" w:pos="3600"/>
          <w:tab w:val="left" w:pos="6931"/>
        </w:tabs>
        <w:ind w:left="360"/>
        <w:jc w:val="both"/>
        <w:rPr>
          <w:rFonts w:ascii="Sylfaen" w:eastAsia="Sylfaen" w:hAnsi="Sylfaen"/>
          <w:b/>
          <w:noProof/>
          <w:color w:val="000000"/>
          <w:sz w:val="24"/>
          <w:lang w:val="ka-GE"/>
        </w:rPr>
      </w:pPr>
      <w:r w:rsidRPr="00532BD4">
        <w:rPr>
          <w:rFonts w:ascii="Sylfaen" w:eastAsia="Sylfaen" w:hAnsi="Sylfaen"/>
          <w:b/>
          <w:noProof/>
          <w:color w:val="000000"/>
          <w:sz w:val="24"/>
          <w:lang w:val="ka-GE"/>
        </w:rPr>
        <w:t xml:space="preserve">    მოსალოდნელი საბოლოო შედეგები:</w:t>
      </w:r>
    </w:p>
    <w:p w:rsidR="0051726E" w:rsidRPr="00744A5A" w:rsidRDefault="0051726E" w:rsidP="002B6D2C">
      <w:pPr>
        <w:pStyle w:val="ListParagraph"/>
        <w:numPr>
          <w:ilvl w:val="0"/>
          <w:numId w:val="35"/>
        </w:numPr>
        <w:tabs>
          <w:tab w:val="left" w:pos="720"/>
          <w:tab w:val="left" w:pos="1440"/>
          <w:tab w:val="left" w:pos="2160"/>
          <w:tab w:val="left" w:pos="2880"/>
          <w:tab w:val="left" w:pos="3600"/>
          <w:tab w:val="left" w:pos="6931"/>
        </w:tabs>
        <w:contextualSpacing w:val="0"/>
        <w:jc w:val="both"/>
        <w:rPr>
          <w:rFonts w:ascii="Sylfaen" w:hAnsi="Sylfaen" w:cs="Sylfaen"/>
          <w:noProof/>
          <w:color w:val="000000"/>
          <w:sz w:val="24"/>
          <w:szCs w:val="24"/>
        </w:rPr>
      </w:pPr>
      <w:r w:rsidRPr="00744A5A">
        <w:rPr>
          <w:rFonts w:ascii="Sylfaen" w:hAnsi="Sylfaen" w:cs="Sylfaen"/>
          <w:noProof/>
          <w:color w:val="000000"/>
          <w:sz w:val="24"/>
          <w:szCs w:val="24"/>
          <w:lang w:val="ka-GE"/>
        </w:rPr>
        <w:t>თავდაცვის სამინისტროს მიერ მოწოდებული გეგმის მაქსიმალური შესრულება.</w:t>
      </w:r>
      <w:r w:rsidRPr="00744A5A">
        <w:rPr>
          <w:rFonts w:ascii="Sylfaen" w:hAnsi="Sylfaen" w:cs="Sylfaen"/>
          <w:noProof/>
          <w:color w:val="000000"/>
          <w:sz w:val="24"/>
          <w:szCs w:val="24"/>
        </w:rPr>
        <w:t xml:space="preserve"> </w:t>
      </w:r>
    </w:p>
    <w:p w:rsidR="0051726E" w:rsidRDefault="0051726E" w:rsidP="0051726E">
      <w:pPr>
        <w:pStyle w:val="ListParagraph"/>
        <w:tabs>
          <w:tab w:val="left" w:pos="720"/>
          <w:tab w:val="left" w:pos="1440"/>
          <w:tab w:val="left" w:pos="2160"/>
          <w:tab w:val="left" w:pos="2880"/>
          <w:tab w:val="left" w:pos="3600"/>
          <w:tab w:val="left" w:pos="6931"/>
        </w:tabs>
        <w:jc w:val="both"/>
        <w:rPr>
          <w:rFonts w:ascii="Sylfaen" w:eastAsia="Sylfaen" w:hAnsi="Sylfaen"/>
          <w:b/>
          <w:noProof/>
          <w:color w:val="000000"/>
          <w:sz w:val="24"/>
          <w:lang w:val="ka-GE"/>
        </w:rPr>
      </w:pPr>
      <w:r w:rsidRPr="00CC40E6">
        <w:rPr>
          <w:rFonts w:ascii="Sylfaen" w:eastAsia="Sylfaen" w:hAnsi="Sylfaen"/>
          <w:b/>
          <w:noProof/>
          <w:color w:val="000000"/>
          <w:sz w:val="24"/>
          <w:lang w:val="ka-GE"/>
        </w:rPr>
        <w:t>შედეგები</w:t>
      </w:r>
      <w:r>
        <w:rPr>
          <w:rFonts w:ascii="Sylfaen" w:eastAsia="Sylfaen" w:hAnsi="Sylfaen"/>
          <w:b/>
          <w:noProof/>
          <w:color w:val="000000"/>
          <w:sz w:val="24"/>
          <w:lang w:val="ka-GE"/>
        </w:rPr>
        <w:t>ს შეფასების ინდიკატორები</w:t>
      </w:r>
      <w:r w:rsidRPr="00CC40E6">
        <w:rPr>
          <w:rFonts w:ascii="Sylfaen" w:eastAsia="Sylfaen" w:hAnsi="Sylfaen"/>
          <w:b/>
          <w:noProof/>
          <w:color w:val="000000"/>
          <w:sz w:val="24"/>
          <w:lang w:val="ka-GE"/>
        </w:rPr>
        <w:t>:</w:t>
      </w:r>
      <w:r>
        <w:rPr>
          <w:rFonts w:ascii="Sylfaen" w:eastAsia="Sylfaen" w:hAnsi="Sylfaen"/>
          <w:b/>
          <w:noProof/>
          <w:color w:val="000000"/>
          <w:sz w:val="24"/>
          <w:lang w:val="ka-GE"/>
        </w:rPr>
        <w:tab/>
      </w:r>
      <w:r>
        <w:rPr>
          <w:rFonts w:ascii="Sylfaen" w:eastAsia="Sylfaen" w:hAnsi="Sylfaen"/>
          <w:b/>
          <w:noProof/>
          <w:color w:val="000000"/>
          <w:sz w:val="24"/>
          <w:lang w:val="ka-GE"/>
        </w:rPr>
        <w:tab/>
      </w:r>
    </w:p>
    <w:p w:rsidR="0051726E" w:rsidRPr="004C0008" w:rsidRDefault="0051726E" w:rsidP="002B6D2C">
      <w:pPr>
        <w:numPr>
          <w:ilvl w:val="0"/>
          <w:numId w:val="35"/>
        </w:numPr>
        <w:rPr>
          <w:rFonts w:ascii="Sylfaen" w:hAnsi="Sylfaen"/>
          <w:b/>
          <w:color w:val="000000"/>
          <w:sz w:val="24"/>
          <w:szCs w:val="24"/>
        </w:rPr>
      </w:pPr>
      <w:r w:rsidRPr="00744A5A">
        <w:rPr>
          <w:rFonts w:ascii="Sylfaen" w:eastAsia="Sylfaen" w:hAnsi="Sylfaen"/>
          <w:noProof/>
          <w:color w:val="000000"/>
          <w:sz w:val="24"/>
          <w:lang w:val="ka-GE"/>
        </w:rPr>
        <w:t>გაწვეულთა  რაოდენობ</w:t>
      </w:r>
      <w:r>
        <w:rPr>
          <w:rFonts w:ascii="Sylfaen" w:eastAsia="Sylfaen" w:hAnsi="Sylfaen"/>
          <w:noProof/>
          <w:color w:val="000000"/>
          <w:sz w:val="24"/>
          <w:lang w:val="ka-GE"/>
        </w:rPr>
        <w:t>ის ზრდა</w:t>
      </w:r>
    </w:p>
    <w:p w:rsidR="00C57A1E" w:rsidRPr="00CB50FF" w:rsidRDefault="00C57A1E" w:rsidP="00442866">
      <w:pPr>
        <w:pStyle w:val="Default"/>
        <w:ind w:left="142"/>
        <w:jc w:val="right"/>
        <w:rPr>
          <w:rFonts w:ascii="Sylfaen" w:eastAsia="Times New Roman" w:hAnsi="Sylfaen"/>
          <w:highlight w:val="cyan"/>
          <w:lang w:val="ka-GE"/>
        </w:rPr>
      </w:pPr>
    </w:p>
    <w:p w:rsidR="00273132" w:rsidRDefault="00942E9F" w:rsidP="0038365D">
      <w:pPr>
        <w:ind w:left="142" w:right="176"/>
        <w:rPr>
          <w:rFonts w:ascii="Sylfaen" w:hAnsi="Sylfaen"/>
          <w:sz w:val="20"/>
          <w:szCs w:val="20"/>
          <w:lang w:val="ka-GE"/>
        </w:rPr>
      </w:pPr>
      <w:r>
        <w:rPr>
          <w:rFonts w:ascii="Sylfaen" w:hAnsi="Sylfaen"/>
          <w:sz w:val="20"/>
          <w:szCs w:val="20"/>
          <w:lang w:val="ka-GE"/>
        </w:rPr>
        <w:t xml:space="preserve">     </w:t>
      </w:r>
      <w:r w:rsidR="004C0008" w:rsidRPr="004C0008">
        <w:rPr>
          <w:rFonts w:ascii="Sylfaen" w:hAnsi="Sylfaen"/>
          <w:sz w:val="20"/>
          <w:szCs w:val="20"/>
          <w:lang w:val="ka-GE"/>
        </w:rPr>
        <w:t>თეთრ</w:t>
      </w:r>
      <w:r w:rsidR="004C0008">
        <w:rPr>
          <w:rFonts w:ascii="Sylfaen" w:hAnsi="Sylfaen"/>
          <w:sz w:val="20"/>
          <w:szCs w:val="20"/>
          <w:lang w:val="ka-GE"/>
        </w:rPr>
        <w:t>იწყაროს მუნიციპალიტეტის მერი                                                       გიორგი ქორიძე</w:t>
      </w:r>
    </w:p>
    <w:p w:rsidR="00942E9F" w:rsidRDefault="00942E9F" w:rsidP="0038365D">
      <w:pPr>
        <w:ind w:left="142" w:right="176"/>
        <w:rPr>
          <w:rFonts w:ascii="Sylfaen" w:hAnsi="Sylfaen"/>
          <w:sz w:val="20"/>
          <w:szCs w:val="20"/>
          <w:lang w:val="ka-GE"/>
        </w:rPr>
      </w:pPr>
    </w:p>
    <w:p w:rsidR="00942E9F" w:rsidRDefault="00942E9F" w:rsidP="00942E9F">
      <w:pPr>
        <w:ind w:left="360"/>
        <w:jc w:val="both"/>
        <w:rPr>
          <w:rFonts w:ascii="Sylfaen" w:eastAsia="Sylfaen" w:hAnsi="Sylfaen"/>
          <w:lang w:val="ka-GE"/>
        </w:rPr>
      </w:pPr>
      <w:r>
        <w:rPr>
          <w:rFonts w:ascii="Sylfaen" w:eastAsia="Sylfaen" w:hAnsi="Sylfaen"/>
          <w:lang w:val="ka-GE"/>
        </w:rPr>
        <w:t>საფინანსო საბიუჯეტო და შესყიდვების</w:t>
      </w:r>
    </w:p>
    <w:p w:rsidR="00942E9F" w:rsidRDefault="00942E9F" w:rsidP="00942E9F">
      <w:pPr>
        <w:ind w:left="360"/>
        <w:jc w:val="both"/>
        <w:rPr>
          <w:rFonts w:ascii="Sylfaen" w:eastAsia="Sylfaen" w:hAnsi="Sylfaen"/>
          <w:lang w:val="ka-GE"/>
        </w:rPr>
      </w:pPr>
      <w:r>
        <w:rPr>
          <w:rFonts w:ascii="Sylfaen" w:eastAsia="Sylfaen" w:hAnsi="Sylfaen"/>
          <w:lang w:val="ka-GE"/>
        </w:rPr>
        <w:t xml:space="preserve"> სამსახურის </w:t>
      </w:r>
      <w:r w:rsidRPr="009475E3">
        <w:rPr>
          <w:rFonts w:ascii="Sylfaen" w:eastAsia="Sylfaen" w:hAnsi="Sylfaen"/>
          <w:lang w:val="ka-GE"/>
        </w:rPr>
        <w:t xml:space="preserve">I რანგის   </w:t>
      </w:r>
    </w:p>
    <w:p w:rsidR="004C0008" w:rsidRPr="004C0008" w:rsidRDefault="00942E9F" w:rsidP="00942E9F">
      <w:pPr>
        <w:ind w:left="142" w:right="176"/>
        <w:rPr>
          <w:rFonts w:ascii="Sylfaen" w:hAnsi="Sylfaen"/>
          <w:sz w:val="20"/>
          <w:szCs w:val="20"/>
          <w:lang w:val="ka-GE"/>
        </w:rPr>
      </w:pPr>
      <w:r>
        <w:rPr>
          <w:rFonts w:ascii="Sylfaen" w:eastAsia="Sylfaen" w:hAnsi="Sylfaen"/>
          <w:lang w:val="ka-GE"/>
        </w:rPr>
        <w:t xml:space="preserve">    </w:t>
      </w:r>
      <w:r w:rsidRPr="009475E3">
        <w:rPr>
          <w:rFonts w:ascii="Sylfaen" w:eastAsia="Sylfaen" w:hAnsi="Sylfaen"/>
          <w:lang w:val="ka-GE"/>
        </w:rPr>
        <w:t xml:space="preserve">I სტრუქტურული ერთეულის ხელმძღვანელი </w:t>
      </w:r>
      <w:r w:rsidR="004C0008">
        <w:rPr>
          <w:rFonts w:ascii="Sylfaen" w:hAnsi="Sylfaen"/>
          <w:sz w:val="20"/>
          <w:szCs w:val="20"/>
          <w:lang w:val="ka-GE"/>
        </w:rPr>
        <w:t xml:space="preserve">                                    ეკატერინე აფციაური</w:t>
      </w:r>
    </w:p>
    <w:sectPr w:rsidR="004C0008" w:rsidRPr="004C0008" w:rsidSect="00E37C61">
      <w:footerReference w:type="default" r:id="rId8"/>
      <w:pgSz w:w="11906" w:h="16838"/>
      <w:pgMar w:top="709" w:right="707"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24" w:rsidRDefault="00841624" w:rsidP="00324460">
      <w:pPr>
        <w:spacing w:after="0" w:line="240" w:lineRule="auto"/>
      </w:pPr>
      <w:r>
        <w:separator/>
      </w:r>
    </w:p>
  </w:endnote>
  <w:endnote w:type="continuationSeparator" w:id="0">
    <w:p w:rsidR="00841624" w:rsidRDefault="00841624" w:rsidP="0032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Grigoli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0D" w:rsidRDefault="001B770D">
    <w:pPr>
      <w:pStyle w:val="Footer"/>
      <w:jc w:val="center"/>
    </w:pPr>
    <w:r>
      <w:fldChar w:fldCharType="begin"/>
    </w:r>
    <w:r>
      <w:instrText xml:space="preserve"> PAGE   \* MERGEFORMAT </w:instrText>
    </w:r>
    <w:r>
      <w:fldChar w:fldCharType="separate"/>
    </w:r>
    <w:r w:rsidR="006F1E49">
      <w:rPr>
        <w:noProof/>
      </w:rPr>
      <w:t>1</w:t>
    </w:r>
    <w:r>
      <w:rPr>
        <w:noProof/>
      </w:rPr>
      <w:fldChar w:fldCharType="end"/>
    </w:r>
  </w:p>
  <w:p w:rsidR="001B770D" w:rsidRDefault="001B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24" w:rsidRDefault="00841624" w:rsidP="00324460">
      <w:pPr>
        <w:spacing w:after="0" w:line="240" w:lineRule="auto"/>
      </w:pPr>
      <w:r>
        <w:separator/>
      </w:r>
    </w:p>
  </w:footnote>
  <w:footnote w:type="continuationSeparator" w:id="0">
    <w:p w:rsidR="00841624" w:rsidRDefault="00841624" w:rsidP="00324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9F6"/>
    <w:multiLevelType w:val="hybridMultilevel"/>
    <w:tmpl w:val="800E3752"/>
    <w:lvl w:ilvl="0" w:tplc="C4660324">
      <w:start w:val="1"/>
      <w:numFmt w:val="bullet"/>
      <w:lvlText w:val=""/>
      <w:lvlJc w:val="left"/>
      <w:pPr>
        <w:ind w:left="1353"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44E579E"/>
    <w:multiLevelType w:val="hybridMultilevel"/>
    <w:tmpl w:val="B8FA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7852"/>
    <w:multiLevelType w:val="hybridMultilevel"/>
    <w:tmpl w:val="0E24E85C"/>
    <w:lvl w:ilvl="0" w:tplc="04090001">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09CE5547"/>
    <w:multiLevelType w:val="hybridMultilevel"/>
    <w:tmpl w:val="BDE0C652"/>
    <w:lvl w:ilvl="0" w:tplc="0409000D">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E7AC5"/>
    <w:multiLevelType w:val="hybridMultilevel"/>
    <w:tmpl w:val="51EC416E"/>
    <w:lvl w:ilvl="0" w:tplc="0409000D">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D14C3"/>
    <w:multiLevelType w:val="hybridMultilevel"/>
    <w:tmpl w:val="42D8E296"/>
    <w:lvl w:ilvl="0" w:tplc="0409000D">
      <w:start w:val="1"/>
      <w:numFmt w:val="bullet"/>
      <w:lvlText w:val=""/>
      <w:lvlJc w:val="left"/>
      <w:pPr>
        <w:ind w:left="1353"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1E1831A0"/>
    <w:multiLevelType w:val="hybridMultilevel"/>
    <w:tmpl w:val="BA222EFE"/>
    <w:lvl w:ilvl="0" w:tplc="04190001">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00064B"/>
    <w:multiLevelType w:val="hybridMultilevel"/>
    <w:tmpl w:val="3E443F5E"/>
    <w:lvl w:ilvl="0" w:tplc="04090001">
      <w:start w:val="1"/>
      <w:numFmt w:val="bullet"/>
      <w:lvlText w:val=""/>
      <w:lvlJc w:val="left"/>
      <w:pPr>
        <w:ind w:left="720" w:hanging="360"/>
      </w:pPr>
      <w:rPr>
        <w:rFonts w:ascii="Symbol" w:hAnsi="Symbol" w:hint="default"/>
        <w:lang w:val="ka-G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06C72"/>
    <w:multiLevelType w:val="multilevel"/>
    <w:tmpl w:val="1FCE7AD0"/>
    <w:lvl w:ilvl="0">
      <w:start w:val="4"/>
      <w:numFmt w:val="decimal"/>
      <w:lvlText w:val="%1."/>
      <w:lvlJc w:val="left"/>
      <w:pPr>
        <w:ind w:left="420" w:hanging="420"/>
      </w:pPr>
      <w:rPr>
        <w:rFonts w:hint="default"/>
      </w:rPr>
    </w:lvl>
    <w:lvl w:ilvl="1">
      <w:start w:val="1"/>
      <w:numFmt w:val="decimal"/>
      <w:lvlText w:val="%1.%2."/>
      <w:lvlJc w:val="left"/>
      <w:pPr>
        <w:ind w:left="1424"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9" w15:restartNumberingAfterBreak="0">
    <w:nsid w:val="21EB78BF"/>
    <w:multiLevelType w:val="hybridMultilevel"/>
    <w:tmpl w:val="1AA0D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A2DCC"/>
    <w:multiLevelType w:val="hybridMultilevel"/>
    <w:tmpl w:val="53405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D5910"/>
    <w:multiLevelType w:val="hybridMultilevel"/>
    <w:tmpl w:val="32C2BCEE"/>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293B6F49"/>
    <w:multiLevelType w:val="hybridMultilevel"/>
    <w:tmpl w:val="37F8970C"/>
    <w:lvl w:ilvl="0" w:tplc="0409000D">
      <w:start w:val="1"/>
      <w:numFmt w:val="bullet"/>
      <w:lvlText w:val=""/>
      <w:lvlJc w:val="left"/>
      <w:pPr>
        <w:ind w:left="720" w:hanging="360"/>
      </w:pPr>
      <w:rPr>
        <w:rFonts w:ascii="Wingdings" w:hAnsi="Wingdings" w:hint="default"/>
        <w:lang w:val="ka-G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A484E"/>
    <w:multiLevelType w:val="hybridMultilevel"/>
    <w:tmpl w:val="800AA00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4" w15:restartNumberingAfterBreak="0">
    <w:nsid w:val="2CCE2213"/>
    <w:multiLevelType w:val="hybridMultilevel"/>
    <w:tmpl w:val="0012F0B6"/>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2DE72114"/>
    <w:multiLevelType w:val="hybridMultilevel"/>
    <w:tmpl w:val="4A54E57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15:restartNumberingAfterBreak="0">
    <w:nsid w:val="30317F7E"/>
    <w:multiLevelType w:val="hybridMultilevel"/>
    <w:tmpl w:val="909E8D28"/>
    <w:lvl w:ilvl="0" w:tplc="0409000D">
      <w:start w:val="1"/>
      <w:numFmt w:val="bullet"/>
      <w:lvlText w:val=""/>
      <w:lvlJc w:val="left"/>
      <w:pPr>
        <w:ind w:left="1353"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457FC"/>
    <w:multiLevelType w:val="hybridMultilevel"/>
    <w:tmpl w:val="5E987CB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D"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8" w15:restartNumberingAfterBreak="0">
    <w:nsid w:val="32CE34F2"/>
    <w:multiLevelType w:val="hybridMultilevel"/>
    <w:tmpl w:val="A6BAD32C"/>
    <w:lvl w:ilvl="0" w:tplc="0409000D">
      <w:start w:val="1"/>
      <w:numFmt w:val="bullet"/>
      <w:lvlText w:val=""/>
      <w:lvlJc w:val="left"/>
      <w:pPr>
        <w:ind w:left="1353"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9" w15:restartNumberingAfterBreak="0">
    <w:nsid w:val="39720D91"/>
    <w:multiLevelType w:val="multilevel"/>
    <w:tmpl w:val="3D36C004"/>
    <w:lvl w:ilvl="0">
      <w:start w:val="4"/>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A127DE3"/>
    <w:multiLevelType w:val="hybridMultilevel"/>
    <w:tmpl w:val="5FC466B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F24D6"/>
    <w:multiLevelType w:val="hybridMultilevel"/>
    <w:tmpl w:val="B0846D1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3FFA116E"/>
    <w:multiLevelType w:val="multilevel"/>
    <w:tmpl w:val="C184768E"/>
    <w:lvl w:ilvl="0">
      <w:start w:val="4"/>
      <w:numFmt w:val="decimal"/>
      <w:lvlText w:val="%1."/>
      <w:lvlJc w:val="left"/>
      <w:pPr>
        <w:ind w:left="585" w:hanging="585"/>
      </w:pPr>
      <w:rPr>
        <w:rFonts w:hint="default"/>
      </w:rPr>
    </w:lvl>
    <w:lvl w:ilvl="1">
      <w:start w:val="2"/>
      <w:numFmt w:val="decimal"/>
      <w:lvlText w:val="%1.%2."/>
      <w:lvlJc w:val="left"/>
      <w:pPr>
        <w:ind w:left="1010" w:hanging="585"/>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6A61BCC"/>
    <w:multiLevelType w:val="multilevel"/>
    <w:tmpl w:val="19507F4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79B36D6"/>
    <w:multiLevelType w:val="hybridMultilevel"/>
    <w:tmpl w:val="FFC252F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84536"/>
    <w:multiLevelType w:val="hybridMultilevel"/>
    <w:tmpl w:val="C630CA3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86CAF"/>
    <w:multiLevelType w:val="hybridMultilevel"/>
    <w:tmpl w:val="D92028E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D0064"/>
    <w:multiLevelType w:val="hybridMultilevel"/>
    <w:tmpl w:val="35EE6540"/>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D0DA6"/>
    <w:multiLevelType w:val="hybridMultilevel"/>
    <w:tmpl w:val="A4F0FBBE"/>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E5520"/>
    <w:multiLevelType w:val="hybridMultilevel"/>
    <w:tmpl w:val="E116B088"/>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15:restartNumberingAfterBreak="0">
    <w:nsid w:val="5EC57FB5"/>
    <w:multiLevelType w:val="hybridMultilevel"/>
    <w:tmpl w:val="1ABA953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15:restartNumberingAfterBreak="0">
    <w:nsid w:val="60711094"/>
    <w:multiLevelType w:val="hybridMultilevel"/>
    <w:tmpl w:val="BD2E3B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16F19B9"/>
    <w:multiLevelType w:val="multilevel"/>
    <w:tmpl w:val="29B67762"/>
    <w:lvl w:ilvl="0">
      <w:start w:val="2"/>
      <w:numFmt w:val="decimal"/>
      <w:lvlText w:val="%1."/>
      <w:lvlJc w:val="left"/>
      <w:pPr>
        <w:ind w:left="585" w:hanging="585"/>
      </w:pPr>
      <w:rPr>
        <w:rFonts w:hint="default"/>
      </w:rPr>
    </w:lvl>
    <w:lvl w:ilvl="1">
      <w:start w:val="2"/>
      <w:numFmt w:val="decimal"/>
      <w:lvlText w:val="%1.%2."/>
      <w:lvlJc w:val="left"/>
      <w:pPr>
        <w:ind w:left="869" w:hanging="58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2534BB8"/>
    <w:multiLevelType w:val="hybridMultilevel"/>
    <w:tmpl w:val="11EE5374"/>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6678F"/>
    <w:multiLevelType w:val="hybridMultilevel"/>
    <w:tmpl w:val="742C4D4A"/>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5" w15:restartNumberingAfterBreak="0">
    <w:nsid w:val="69EB1792"/>
    <w:multiLevelType w:val="hybridMultilevel"/>
    <w:tmpl w:val="C500106C"/>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6EF50124"/>
    <w:multiLevelType w:val="hybridMultilevel"/>
    <w:tmpl w:val="C7C678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F531A73"/>
    <w:multiLevelType w:val="hybridMultilevel"/>
    <w:tmpl w:val="C6BA483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8" w15:restartNumberingAfterBreak="0">
    <w:nsid w:val="722555F9"/>
    <w:multiLevelType w:val="hybridMultilevel"/>
    <w:tmpl w:val="D0C6CE80"/>
    <w:lvl w:ilvl="0" w:tplc="0419000D">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9B62BC"/>
    <w:multiLevelType w:val="hybridMultilevel"/>
    <w:tmpl w:val="47E0B058"/>
    <w:lvl w:ilvl="0" w:tplc="04090009">
      <w:start w:val="1"/>
      <w:numFmt w:val="bullet"/>
      <w:lvlText w:val=""/>
      <w:lvlJc w:val="left"/>
      <w:pPr>
        <w:ind w:left="1271" w:hanging="360"/>
      </w:pPr>
      <w:rPr>
        <w:rFonts w:ascii="Wingdings" w:hAnsi="Wingding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0" w15:restartNumberingAfterBreak="0">
    <w:nsid w:val="74077703"/>
    <w:multiLevelType w:val="hybridMultilevel"/>
    <w:tmpl w:val="DEA4E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04CE7"/>
    <w:multiLevelType w:val="hybridMultilevel"/>
    <w:tmpl w:val="6F5A69A2"/>
    <w:lvl w:ilvl="0" w:tplc="04090001">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7BEB2E8D"/>
    <w:multiLevelType w:val="hybridMultilevel"/>
    <w:tmpl w:val="E0BC2FDA"/>
    <w:lvl w:ilvl="0" w:tplc="0409000D">
      <w:numFmt w:val="bullet"/>
      <w:lvlText w:val="-"/>
      <w:lvlJc w:val="left"/>
      <w:pPr>
        <w:ind w:left="1068" w:hanging="360"/>
      </w:pPr>
      <w:rPr>
        <w:rFonts w:ascii="Sylfaen" w:eastAsia="Sylfaen" w:hAnsi="Sylfaen" w:cs="Aria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43" w15:restartNumberingAfterBreak="0">
    <w:nsid w:val="7C866489"/>
    <w:multiLevelType w:val="multilevel"/>
    <w:tmpl w:val="48F094B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15:restartNumberingAfterBreak="0">
    <w:nsid w:val="7DD17F96"/>
    <w:multiLevelType w:val="hybridMultilevel"/>
    <w:tmpl w:val="CC7E9DBE"/>
    <w:lvl w:ilvl="0" w:tplc="0409000D">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2"/>
  </w:num>
  <w:num w:numId="4">
    <w:abstractNumId w:val="38"/>
  </w:num>
  <w:num w:numId="5">
    <w:abstractNumId w:val="14"/>
  </w:num>
  <w:num w:numId="6">
    <w:abstractNumId w:val="26"/>
  </w:num>
  <w:num w:numId="7">
    <w:abstractNumId w:val="2"/>
  </w:num>
  <w:num w:numId="8">
    <w:abstractNumId w:val="17"/>
  </w:num>
  <w:num w:numId="9">
    <w:abstractNumId w:val="39"/>
  </w:num>
  <w:num w:numId="10">
    <w:abstractNumId w:val="43"/>
  </w:num>
  <w:num w:numId="11">
    <w:abstractNumId w:val="23"/>
  </w:num>
  <w:num w:numId="12">
    <w:abstractNumId w:val="32"/>
  </w:num>
  <w:num w:numId="13">
    <w:abstractNumId w:val="29"/>
  </w:num>
  <w:num w:numId="14">
    <w:abstractNumId w:val="21"/>
  </w:num>
  <w:num w:numId="15">
    <w:abstractNumId w:val="33"/>
  </w:num>
  <w:num w:numId="16">
    <w:abstractNumId w:val="35"/>
  </w:num>
  <w:num w:numId="17">
    <w:abstractNumId w:val="44"/>
  </w:num>
  <w:num w:numId="18">
    <w:abstractNumId w:val="4"/>
  </w:num>
  <w:num w:numId="19">
    <w:abstractNumId w:val="3"/>
  </w:num>
  <w:num w:numId="20">
    <w:abstractNumId w:val="28"/>
  </w:num>
  <w:num w:numId="21">
    <w:abstractNumId w:val="8"/>
  </w:num>
  <w:num w:numId="22">
    <w:abstractNumId w:val="25"/>
  </w:num>
  <w:num w:numId="23">
    <w:abstractNumId w:val="9"/>
  </w:num>
  <w:num w:numId="24">
    <w:abstractNumId w:val="15"/>
  </w:num>
  <w:num w:numId="25">
    <w:abstractNumId w:val="11"/>
  </w:num>
  <w:num w:numId="26">
    <w:abstractNumId w:val="24"/>
  </w:num>
  <w:num w:numId="27">
    <w:abstractNumId w:val="16"/>
  </w:num>
  <w:num w:numId="28">
    <w:abstractNumId w:val="10"/>
  </w:num>
  <w:num w:numId="29">
    <w:abstractNumId w:val="20"/>
  </w:num>
  <w:num w:numId="30">
    <w:abstractNumId w:val="0"/>
  </w:num>
  <w:num w:numId="31">
    <w:abstractNumId w:val="34"/>
  </w:num>
  <w:num w:numId="32">
    <w:abstractNumId w:val="37"/>
  </w:num>
  <w:num w:numId="33">
    <w:abstractNumId w:val="5"/>
  </w:num>
  <w:num w:numId="34">
    <w:abstractNumId w:val="18"/>
  </w:num>
  <w:num w:numId="35">
    <w:abstractNumId w:val="31"/>
  </w:num>
  <w:num w:numId="36">
    <w:abstractNumId w:val="19"/>
  </w:num>
  <w:num w:numId="37">
    <w:abstractNumId w:val="22"/>
  </w:num>
  <w:num w:numId="38">
    <w:abstractNumId w:val="36"/>
  </w:num>
  <w:num w:numId="39">
    <w:abstractNumId w:val="1"/>
  </w:num>
  <w:num w:numId="40">
    <w:abstractNumId w:val="7"/>
  </w:num>
  <w:num w:numId="41">
    <w:abstractNumId w:val="30"/>
  </w:num>
  <w:num w:numId="42">
    <w:abstractNumId w:val="27"/>
  </w:num>
  <w:num w:numId="43">
    <w:abstractNumId w:val="40"/>
  </w:num>
  <w:num w:numId="44">
    <w:abstractNumId w:val="12"/>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DF"/>
    <w:rsid w:val="0000024D"/>
    <w:rsid w:val="00000CB9"/>
    <w:rsid w:val="000012EE"/>
    <w:rsid w:val="00001651"/>
    <w:rsid w:val="00001B71"/>
    <w:rsid w:val="0000211D"/>
    <w:rsid w:val="00002899"/>
    <w:rsid w:val="00003EA6"/>
    <w:rsid w:val="0000411E"/>
    <w:rsid w:val="0000475D"/>
    <w:rsid w:val="00005726"/>
    <w:rsid w:val="00005A54"/>
    <w:rsid w:val="00005F6A"/>
    <w:rsid w:val="000067AD"/>
    <w:rsid w:val="000068CF"/>
    <w:rsid w:val="000072FF"/>
    <w:rsid w:val="0000789D"/>
    <w:rsid w:val="00007BD5"/>
    <w:rsid w:val="00010867"/>
    <w:rsid w:val="00010CCA"/>
    <w:rsid w:val="00011ABC"/>
    <w:rsid w:val="000129FA"/>
    <w:rsid w:val="00013698"/>
    <w:rsid w:val="000137FB"/>
    <w:rsid w:val="00013973"/>
    <w:rsid w:val="00013C27"/>
    <w:rsid w:val="0001797D"/>
    <w:rsid w:val="000204EA"/>
    <w:rsid w:val="00020A7F"/>
    <w:rsid w:val="00020BA3"/>
    <w:rsid w:val="000220DF"/>
    <w:rsid w:val="000224C6"/>
    <w:rsid w:val="000226C6"/>
    <w:rsid w:val="00022CB0"/>
    <w:rsid w:val="0002362E"/>
    <w:rsid w:val="0002394F"/>
    <w:rsid w:val="0002595D"/>
    <w:rsid w:val="00025A80"/>
    <w:rsid w:val="000278B7"/>
    <w:rsid w:val="00027F4F"/>
    <w:rsid w:val="00031036"/>
    <w:rsid w:val="00031F84"/>
    <w:rsid w:val="0003258C"/>
    <w:rsid w:val="00032712"/>
    <w:rsid w:val="00033F44"/>
    <w:rsid w:val="00034652"/>
    <w:rsid w:val="000348B9"/>
    <w:rsid w:val="000358FE"/>
    <w:rsid w:val="00035B06"/>
    <w:rsid w:val="00036281"/>
    <w:rsid w:val="00036333"/>
    <w:rsid w:val="00036C32"/>
    <w:rsid w:val="00036D02"/>
    <w:rsid w:val="0003792F"/>
    <w:rsid w:val="00037CC4"/>
    <w:rsid w:val="000401CF"/>
    <w:rsid w:val="0004021C"/>
    <w:rsid w:val="00041AA1"/>
    <w:rsid w:val="0004274A"/>
    <w:rsid w:val="000427B3"/>
    <w:rsid w:val="00042FE0"/>
    <w:rsid w:val="00043B46"/>
    <w:rsid w:val="00043E65"/>
    <w:rsid w:val="00045C24"/>
    <w:rsid w:val="000463EB"/>
    <w:rsid w:val="000469A6"/>
    <w:rsid w:val="00047760"/>
    <w:rsid w:val="00050511"/>
    <w:rsid w:val="00050AE6"/>
    <w:rsid w:val="00051BE8"/>
    <w:rsid w:val="00052053"/>
    <w:rsid w:val="000539FE"/>
    <w:rsid w:val="000543FF"/>
    <w:rsid w:val="00054E6D"/>
    <w:rsid w:val="00055FF2"/>
    <w:rsid w:val="00056006"/>
    <w:rsid w:val="0005631D"/>
    <w:rsid w:val="00056E9F"/>
    <w:rsid w:val="00057395"/>
    <w:rsid w:val="000574E5"/>
    <w:rsid w:val="00060650"/>
    <w:rsid w:val="00060E5B"/>
    <w:rsid w:val="00060F96"/>
    <w:rsid w:val="00061F5B"/>
    <w:rsid w:val="00062AF3"/>
    <w:rsid w:val="000630CC"/>
    <w:rsid w:val="000631F1"/>
    <w:rsid w:val="00063E8C"/>
    <w:rsid w:val="0006452C"/>
    <w:rsid w:val="00064C4B"/>
    <w:rsid w:val="000650B4"/>
    <w:rsid w:val="00065346"/>
    <w:rsid w:val="000656B0"/>
    <w:rsid w:val="00066052"/>
    <w:rsid w:val="00066313"/>
    <w:rsid w:val="000668FC"/>
    <w:rsid w:val="00066DF5"/>
    <w:rsid w:val="00067361"/>
    <w:rsid w:val="00067DB9"/>
    <w:rsid w:val="00071867"/>
    <w:rsid w:val="00071FA7"/>
    <w:rsid w:val="00072931"/>
    <w:rsid w:val="00072A30"/>
    <w:rsid w:val="00072A88"/>
    <w:rsid w:val="00073902"/>
    <w:rsid w:val="0007464F"/>
    <w:rsid w:val="00074BEB"/>
    <w:rsid w:val="00074CA5"/>
    <w:rsid w:val="00074EF7"/>
    <w:rsid w:val="00075483"/>
    <w:rsid w:val="00075ADA"/>
    <w:rsid w:val="0007708C"/>
    <w:rsid w:val="00077206"/>
    <w:rsid w:val="00077636"/>
    <w:rsid w:val="00080218"/>
    <w:rsid w:val="000805B7"/>
    <w:rsid w:val="00080BBF"/>
    <w:rsid w:val="00081979"/>
    <w:rsid w:val="00081F56"/>
    <w:rsid w:val="0008223D"/>
    <w:rsid w:val="00082240"/>
    <w:rsid w:val="0008306D"/>
    <w:rsid w:val="0008404F"/>
    <w:rsid w:val="0008457A"/>
    <w:rsid w:val="0008492C"/>
    <w:rsid w:val="00084CEE"/>
    <w:rsid w:val="00084E38"/>
    <w:rsid w:val="000855FD"/>
    <w:rsid w:val="0008664C"/>
    <w:rsid w:val="000869DB"/>
    <w:rsid w:val="000871F3"/>
    <w:rsid w:val="0009058B"/>
    <w:rsid w:val="0009144B"/>
    <w:rsid w:val="00093954"/>
    <w:rsid w:val="000944B1"/>
    <w:rsid w:val="0009497A"/>
    <w:rsid w:val="000951FA"/>
    <w:rsid w:val="000953FB"/>
    <w:rsid w:val="00095636"/>
    <w:rsid w:val="00095C3E"/>
    <w:rsid w:val="00096249"/>
    <w:rsid w:val="000966F8"/>
    <w:rsid w:val="00096F41"/>
    <w:rsid w:val="00097931"/>
    <w:rsid w:val="00097DAF"/>
    <w:rsid w:val="000A043D"/>
    <w:rsid w:val="000A1FEC"/>
    <w:rsid w:val="000A2A2F"/>
    <w:rsid w:val="000A4AA7"/>
    <w:rsid w:val="000A541E"/>
    <w:rsid w:val="000A6055"/>
    <w:rsid w:val="000A6593"/>
    <w:rsid w:val="000A683E"/>
    <w:rsid w:val="000A68F5"/>
    <w:rsid w:val="000A6C91"/>
    <w:rsid w:val="000A7169"/>
    <w:rsid w:val="000A74F5"/>
    <w:rsid w:val="000A7EA1"/>
    <w:rsid w:val="000B000B"/>
    <w:rsid w:val="000B0DF7"/>
    <w:rsid w:val="000B0F03"/>
    <w:rsid w:val="000B11AE"/>
    <w:rsid w:val="000B1819"/>
    <w:rsid w:val="000B1AA4"/>
    <w:rsid w:val="000B2F06"/>
    <w:rsid w:val="000B3693"/>
    <w:rsid w:val="000B3C18"/>
    <w:rsid w:val="000B3FF0"/>
    <w:rsid w:val="000B524D"/>
    <w:rsid w:val="000B5A7F"/>
    <w:rsid w:val="000B603A"/>
    <w:rsid w:val="000B62AF"/>
    <w:rsid w:val="000B6EF9"/>
    <w:rsid w:val="000B7332"/>
    <w:rsid w:val="000C0247"/>
    <w:rsid w:val="000C0CD0"/>
    <w:rsid w:val="000C14E1"/>
    <w:rsid w:val="000C150A"/>
    <w:rsid w:val="000C16FC"/>
    <w:rsid w:val="000C1B8A"/>
    <w:rsid w:val="000C2BC4"/>
    <w:rsid w:val="000C5629"/>
    <w:rsid w:val="000C5788"/>
    <w:rsid w:val="000C617E"/>
    <w:rsid w:val="000C62FE"/>
    <w:rsid w:val="000C738E"/>
    <w:rsid w:val="000C7725"/>
    <w:rsid w:val="000D00F6"/>
    <w:rsid w:val="000D12B0"/>
    <w:rsid w:val="000D135F"/>
    <w:rsid w:val="000D1398"/>
    <w:rsid w:val="000D2387"/>
    <w:rsid w:val="000D45DD"/>
    <w:rsid w:val="000D4843"/>
    <w:rsid w:val="000D49A8"/>
    <w:rsid w:val="000D4A78"/>
    <w:rsid w:val="000D5DF2"/>
    <w:rsid w:val="000D6696"/>
    <w:rsid w:val="000D6AE5"/>
    <w:rsid w:val="000D768C"/>
    <w:rsid w:val="000D7FEF"/>
    <w:rsid w:val="000E14C9"/>
    <w:rsid w:val="000E1D44"/>
    <w:rsid w:val="000E2521"/>
    <w:rsid w:val="000E3337"/>
    <w:rsid w:val="000E481B"/>
    <w:rsid w:val="000E4ABA"/>
    <w:rsid w:val="000E5174"/>
    <w:rsid w:val="000E5831"/>
    <w:rsid w:val="000E6849"/>
    <w:rsid w:val="000E6E00"/>
    <w:rsid w:val="000E7BF8"/>
    <w:rsid w:val="000F0228"/>
    <w:rsid w:val="000F09ED"/>
    <w:rsid w:val="000F0BED"/>
    <w:rsid w:val="000F1F7C"/>
    <w:rsid w:val="000F26C4"/>
    <w:rsid w:val="000F4E8A"/>
    <w:rsid w:val="000F5848"/>
    <w:rsid w:val="000F5D90"/>
    <w:rsid w:val="000F64A6"/>
    <w:rsid w:val="000F6B5B"/>
    <w:rsid w:val="000F6B9B"/>
    <w:rsid w:val="000F700B"/>
    <w:rsid w:val="001002A9"/>
    <w:rsid w:val="001003CB"/>
    <w:rsid w:val="00100AC6"/>
    <w:rsid w:val="00100D92"/>
    <w:rsid w:val="00101549"/>
    <w:rsid w:val="00101693"/>
    <w:rsid w:val="0010223D"/>
    <w:rsid w:val="0010232E"/>
    <w:rsid w:val="00102423"/>
    <w:rsid w:val="00102547"/>
    <w:rsid w:val="00102785"/>
    <w:rsid w:val="00103B0F"/>
    <w:rsid w:val="00103CA7"/>
    <w:rsid w:val="001041C4"/>
    <w:rsid w:val="0010462B"/>
    <w:rsid w:val="001057C8"/>
    <w:rsid w:val="00105B4E"/>
    <w:rsid w:val="001071A7"/>
    <w:rsid w:val="001079C2"/>
    <w:rsid w:val="00110216"/>
    <w:rsid w:val="001108AB"/>
    <w:rsid w:val="00110E55"/>
    <w:rsid w:val="0011117A"/>
    <w:rsid w:val="00111480"/>
    <w:rsid w:val="001115DB"/>
    <w:rsid w:val="001118E5"/>
    <w:rsid w:val="00112AE7"/>
    <w:rsid w:val="00113C87"/>
    <w:rsid w:val="0011400F"/>
    <w:rsid w:val="0011415B"/>
    <w:rsid w:val="001142E8"/>
    <w:rsid w:val="0011496E"/>
    <w:rsid w:val="00117646"/>
    <w:rsid w:val="0011797D"/>
    <w:rsid w:val="001179E5"/>
    <w:rsid w:val="00117A31"/>
    <w:rsid w:val="00121501"/>
    <w:rsid w:val="001216FE"/>
    <w:rsid w:val="00121A41"/>
    <w:rsid w:val="00121FE1"/>
    <w:rsid w:val="0012250A"/>
    <w:rsid w:val="00122BFC"/>
    <w:rsid w:val="00122E35"/>
    <w:rsid w:val="00123374"/>
    <w:rsid w:val="00123FD1"/>
    <w:rsid w:val="001251AF"/>
    <w:rsid w:val="00125760"/>
    <w:rsid w:val="00126B5C"/>
    <w:rsid w:val="001308EB"/>
    <w:rsid w:val="00130DB7"/>
    <w:rsid w:val="00130F90"/>
    <w:rsid w:val="001311CB"/>
    <w:rsid w:val="00133722"/>
    <w:rsid w:val="00134672"/>
    <w:rsid w:val="00134C8C"/>
    <w:rsid w:val="00135221"/>
    <w:rsid w:val="0014078F"/>
    <w:rsid w:val="0014304F"/>
    <w:rsid w:val="00143176"/>
    <w:rsid w:val="00143685"/>
    <w:rsid w:val="0014567F"/>
    <w:rsid w:val="00145734"/>
    <w:rsid w:val="00145A1F"/>
    <w:rsid w:val="00146488"/>
    <w:rsid w:val="00146C64"/>
    <w:rsid w:val="001471FC"/>
    <w:rsid w:val="00151281"/>
    <w:rsid w:val="00151AE5"/>
    <w:rsid w:val="00151B1E"/>
    <w:rsid w:val="00151EA4"/>
    <w:rsid w:val="001532AE"/>
    <w:rsid w:val="00154411"/>
    <w:rsid w:val="00154C91"/>
    <w:rsid w:val="00154F96"/>
    <w:rsid w:val="0015767A"/>
    <w:rsid w:val="001578E0"/>
    <w:rsid w:val="001607E8"/>
    <w:rsid w:val="00160E84"/>
    <w:rsid w:val="001612D3"/>
    <w:rsid w:val="00161C29"/>
    <w:rsid w:val="00161D08"/>
    <w:rsid w:val="001622F4"/>
    <w:rsid w:val="00162EF1"/>
    <w:rsid w:val="00163445"/>
    <w:rsid w:val="001634FA"/>
    <w:rsid w:val="001645BB"/>
    <w:rsid w:val="00164ACB"/>
    <w:rsid w:val="00165C5A"/>
    <w:rsid w:val="00166601"/>
    <w:rsid w:val="001703C1"/>
    <w:rsid w:val="00170499"/>
    <w:rsid w:val="00170743"/>
    <w:rsid w:val="00170837"/>
    <w:rsid w:val="00171EFC"/>
    <w:rsid w:val="00172270"/>
    <w:rsid w:val="001726EE"/>
    <w:rsid w:val="001748E1"/>
    <w:rsid w:val="00176345"/>
    <w:rsid w:val="00176463"/>
    <w:rsid w:val="00180851"/>
    <w:rsid w:val="00181B5B"/>
    <w:rsid w:val="00182070"/>
    <w:rsid w:val="001821D0"/>
    <w:rsid w:val="00182C55"/>
    <w:rsid w:val="00183352"/>
    <w:rsid w:val="001839C5"/>
    <w:rsid w:val="00183D45"/>
    <w:rsid w:val="00184439"/>
    <w:rsid w:val="0018638C"/>
    <w:rsid w:val="00186BE4"/>
    <w:rsid w:val="00190B4B"/>
    <w:rsid w:val="00190FE7"/>
    <w:rsid w:val="00192156"/>
    <w:rsid w:val="00193D6D"/>
    <w:rsid w:val="0019554B"/>
    <w:rsid w:val="00195AF5"/>
    <w:rsid w:val="00196E02"/>
    <w:rsid w:val="0019785E"/>
    <w:rsid w:val="001A06DE"/>
    <w:rsid w:val="001A1736"/>
    <w:rsid w:val="001A2D75"/>
    <w:rsid w:val="001A36D8"/>
    <w:rsid w:val="001A3E68"/>
    <w:rsid w:val="001A5788"/>
    <w:rsid w:val="001A5A0C"/>
    <w:rsid w:val="001A5B61"/>
    <w:rsid w:val="001A5BC6"/>
    <w:rsid w:val="001A6FA6"/>
    <w:rsid w:val="001B123D"/>
    <w:rsid w:val="001B3D07"/>
    <w:rsid w:val="001B54EA"/>
    <w:rsid w:val="001B6627"/>
    <w:rsid w:val="001B770D"/>
    <w:rsid w:val="001C0DAA"/>
    <w:rsid w:val="001C0FC6"/>
    <w:rsid w:val="001C2226"/>
    <w:rsid w:val="001C23B3"/>
    <w:rsid w:val="001C2750"/>
    <w:rsid w:val="001C41A8"/>
    <w:rsid w:val="001C4338"/>
    <w:rsid w:val="001C4A90"/>
    <w:rsid w:val="001C5188"/>
    <w:rsid w:val="001C5855"/>
    <w:rsid w:val="001C5A89"/>
    <w:rsid w:val="001C6AE2"/>
    <w:rsid w:val="001C7378"/>
    <w:rsid w:val="001C7AE9"/>
    <w:rsid w:val="001D03CC"/>
    <w:rsid w:val="001D1505"/>
    <w:rsid w:val="001D1ABE"/>
    <w:rsid w:val="001D1CCF"/>
    <w:rsid w:val="001D3218"/>
    <w:rsid w:val="001D3A29"/>
    <w:rsid w:val="001D4704"/>
    <w:rsid w:val="001D48EB"/>
    <w:rsid w:val="001D5160"/>
    <w:rsid w:val="001D5356"/>
    <w:rsid w:val="001D5E75"/>
    <w:rsid w:val="001D6B8F"/>
    <w:rsid w:val="001D7ED3"/>
    <w:rsid w:val="001D7F6D"/>
    <w:rsid w:val="001E0366"/>
    <w:rsid w:val="001E0F3F"/>
    <w:rsid w:val="001E162A"/>
    <w:rsid w:val="001E1D29"/>
    <w:rsid w:val="001E23DA"/>
    <w:rsid w:val="001E3AC5"/>
    <w:rsid w:val="001E48B4"/>
    <w:rsid w:val="001E49F9"/>
    <w:rsid w:val="001E5D90"/>
    <w:rsid w:val="001E605A"/>
    <w:rsid w:val="001E6333"/>
    <w:rsid w:val="001E64B1"/>
    <w:rsid w:val="001E6E10"/>
    <w:rsid w:val="001F0764"/>
    <w:rsid w:val="001F1878"/>
    <w:rsid w:val="001F2471"/>
    <w:rsid w:val="001F2A23"/>
    <w:rsid w:val="001F2B6C"/>
    <w:rsid w:val="001F310C"/>
    <w:rsid w:val="001F32C0"/>
    <w:rsid w:val="001F36C9"/>
    <w:rsid w:val="001F39F8"/>
    <w:rsid w:val="001F3EB4"/>
    <w:rsid w:val="001F48DD"/>
    <w:rsid w:val="001F6F03"/>
    <w:rsid w:val="00200456"/>
    <w:rsid w:val="00201CF5"/>
    <w:rsid w:val="00202B02"/>
    <w:rsid w:val="00204100"/>
    <w:rsid w:val="00204C1D"/>
    <w:rsid w:val="0020633E"/>
    <w:rsid w:val="002077BC"/>
    <w:rsid w:val="002079AF"/>
    <w:rsid w:val="00211010"/>
    <w:rsid w:val="002114C1"/>
    <w:rsid w:val="00211DCD"/>
    <w:rsid w:val="002121A0"/>
    <w:rsid w:val="002133A1"/>
    <w:rsid w:val="00213637"/>
    <w:rsid w:val="002141D4"/>
    <w:rsid w:val="002144F4"/>
    <w:rsid w:val="00214BC1"/>
    <w:rsid w:val="00214DDB"/>
    <w:rsid w:val="00215EFA"/>
    <w:rsid w:val="0021600B"/>
    <w:rsid w:val="002165DD"/>
    <w:rsid w:val="002165E5"/>
    <w:rsid w:val="00216987"/>
    <w:rsid w:val="00216F0D"/>
    <w:rsid w:val="00216FD4"/>
    <w:rsid w:val="0021703E"/>
    <w:rsid w:val="002177D2"/>
    <w:rsid w:val="00217EC2"/>
    <w:rsid w:val="00217F43"/>
    <w:rsid w:val="00220B6E"/>
    <w:rsid w:val="00221C68"/>
    <w:rsid w:val="002226B5"/>
    <w:rsid w:val="002227BB"/>
    <w:rsid w:val="00223506"/>
    <w:rsid w:val="00224AAF"/>
    <w:rsid w:val="00224D91"/>
    <w:rsid w:val="00225291"/>
    <w:rsid w:val="002255E1"/>
    <w:rsid w:val="002256DD"/>
    <w:rsid w:val="00225D3A"/>
    <w:rsid w:val="002277C1"/>
    <w:rsid w:val="00230D13"/>
    <w:rsid w:val="00231170"/>
    <w:rsid w:val="0023151D"/>
    <w:rsid w:val="00231975"/>
    <w:rsid w:val="00233393"/>
    <w:rsid w:val="002344B0"/>
    <w:rsid w:val="002347B5"/>
    <w:rsid w:val="0023581E"/>
    <w:rsid w:val="0023741A"/>
    <w:rsid w:val="00237B9C"/>
    <w:rsid w:val="00237E41"/>
    <w:rsid w:val="00240592"/>
    <w:rsid w:val="0024102A"/>
    <w:rsid w:val="002417DB"/>
    <w:rsid w:val="00241AA3"/>
    <w:rsid w:val="00241FAE"/>
    <w:rsid w:val="0024247E"/>
    <w:rsid w:val="00244944"/>
    <w:rsid w:val="002454D0"/>
    <w:rsid w:val="00245A24"/>
    <w:rsid w:val="0024681A"/>
    <w:rsid w:val="00246C61"/>
    <w:rsid w:val="002474A7"/>
    <w:rsid w:val="002504E5"/>
    <w:rsid w:val="0025126C"/>
    <w:rsid w:val="00252A09"/>
    <w:rsid w:val="00252FBC"/>
    <w:rsid w:val="00253525"/>
    <w:rsid w:val="002537C5"/>
    <w:rsid w:val="00253880"/>
    <w:rsid w:val="00253AA9"/>
    <w:rsid w:val="00253EE3"/>
    <w:rsid w:val="00253EFE"/>
    <w:rsid w:val="00254510"/>
    <w:rsid w:val="00254DE5"/>
    <w:rsid w:val="0025516A"/>
    <w:rsid w:val="00255932"/>
    <w:rsid w:val="00255F18"/>
    <w:rsid w:val="00256932"/>
    <w:rsid w:val="0025771B"/>
    <w:rsid w:val="00261CBE"/>
    <w:rsid w:val="00261D0C"/>
    <w:rsid w:val="00262064"/>
    <w:rsid w:val="00262F96"/>
    <w:rsid w:val="00264C04"/>
    <w:rsid w:val="00265C6D"/>
    <w:rsid w:val="00265C75"/>
    <w:rsid w:val="00265D75"/>
    <w:rsid w:val="00266BD8"/>
    <w:rsid w:val="00270799"/>
    <w:rsid w:val="0027132A"/>
    <w:rsid w:val="00271C46"/>
    <w:rsid w:val="00272317"/>
    <w:rsid w:val="00272A94"/>
    <w:rsid w:val="00272AA8"/>
    <w:rsid w:val="00273132"/>
    <w:rsid w:val="002735EA"/>
    <w:rsid w:val="002736DD"/>
    <w:rsid w:val="00273A79"/>
    <w:rsid w:val="00273CC6"/>
    <w:rsid w:val="00273D95"/>
    <w:rsid w:val="00274319"/>
    <w:rsid w:val="00275201"/>
    <w:rsid w:val="002757B7"/>
    <w:rsid w:val="002802B6"/>
    <w:rsid w:val="002808BB"/>
    <w:rsid w:val="002823EB"/>
    <w:rsid w:val="00283176"/>
    <w:rsid w:val="00283D37"/>
    <w:rsid w:val="0028437E"/>
    <w:rsid w:val="00284E88"/>
    <w:rsid w:val="002852DD"/>
    <w:rsid w:val="00285B7D"/>
    <w:rsid w:val="00286407"/>
    <w:rsid w:val="002865E1"/>
    <w:rsid w:val="00286673"/>
    <w:rsid w:val="00286B70"/>
    <w:rsid w:val="00286E9E"/>
    <w:rsid w:val="00286F50"/>
    <w:rsid w:val="0028720D"/>
    <w:rsid w:val="00290032"/>
    <w:rsid w:val="00290886"/>
    <w:rsid w:val="00290A2B"/>
    <w:rsid w:val="00292FE4"/>
    <w:rsid w:val="00295EFA"/>
    <w:rsid w:val="00296087"/>
    <w:rsid w:val="002960AD"/>
    <w:rsid w:val="00296695"/>
    <w:rsid w:val="00296CE9"/>
    <w:rsid w:val="00297680"/>
    <w:rsid w:val="00297FB2"/>
    <w:rsid w:val="002A0084"/>
    <w:rsid w:val="002A0593"/>
    <w:rsid w:val="002A0EEB"/>
    <w:rsid w:val="002A2A3D"/>
    <w:rsid w:val="002A2BDB"/>
    <w:rsid w:val="002A5140"/>
    <w:rsid w:val="002A5386"/>
    <w:rsid w:val="002A5937"/>
    <w:rsid w:val="002A5F5B"/>
    <w:rsid w:val="002A6C16"/>
    <w:rsid w:val="002A7B6B"/>
    <w:rsid w:val="002B0FD4"/>
    <w:rsid w:val="002B1C77"/>
    <w:rsid w:val="002B1E04"/>
    <w:rsid w:val="002B2397"/>
    <w:rsid w:val="002B3C33"/>
    <w:rsid w:val="002B447B"/>
    <w:rsid w:val="002B46E5"/>
    <w:rsid w:val="002B4F59"/>
    <w:rsid w:val="002B5114"/>
    <w:rsid w:val="002B54C8"/>
    <w:rsid w:val="002B59A0"/>
    <w:rsid w:val="002B5BD7"/>
    <w:rsid w:val="002B6D2C"/>
    <w:rsid w:val="002C092E"/>
    <w:rsid w:val="002C0EFA"/>
    <w:rsid w:val="002C2586"/>
    <w:rsid w:val="002C268F"/>
    <w:rsid w:val="002C2A43"/>
    <w:rsid w:val="002C2BA3"/>
    <w:rsid w:val="002C47B0"/>
    <w:rsid w:val="002C5B63"/>
    <w:rsid w:val="002C6D9C"/>
    <w:rsid w:val="002C77ED"/>
    <w:rsid w:val="002C7EFB"/>
    <w:rsid w:val="002D2285"/>
    <w:rsid w:val="002D5021"/>
    <w:rsid w:val="002D63F2"/>
    <w:rsid w:val="002D6486"/>
    <w:rsid w:val="002E08D8"/>
    <w:rsid w:val="002E33BD"/>
    <w:rsid w:val="002E3927"/>
    <w:rsid w:val="002E3BE6"/>
    <w:rsid w:val="002E46C6"/>
    <w:rsid w:val="002E4846"/>
    <w:rsid w:val="002E496D"/>
    <w:rsid w:val="002E51AD"/>
    <w:rsid w:val="002E5A86"/>
    <w:rsid w:val="002E72F9"/>
    <w:rsid w:val="002E7953"/>
    <w:rsid w:val="002E7958"/>
    <w:rsid w:val="002E7B52"/>
    <w:rsid w:val="002F0730"/>
    <w:rsid w:val="002F092A"/>
    <w:rsid w:val="002F16A5"/>
    <w:rsid w:val="002F1AEA"/>
    <w:rsid w:val="002F1BE2"/>
    <w:rsid w:val="002F34D4"/>
    <w:rsid w:val="002F36DB"/>
    <w:rsid w:val="002F3F3A"/>
    <w:rsid w:val="002F41A8"/>
    <w:rsid w:val="002F482D"/>
    <w:rsid w:val="002F50D9"/>
    <w:rsid w:val="002F5698"/>
    <w:rsid w:val="002F6278"/>
    <w:rsid w:val="002F6E1E"/>
    <w:rsid w:val="002F7273"/>
    <w:rsid w:val="00300162"/>
    <w:rsid w:val="0030032D"/>
    <w:rsid w:val="00300633"/>
    <w:rsid w:val="003008CD"/>
    <w:rsid w:val="00301B09"/>
    <w:rsid w:val="00301B12"/>
    <w:rsid w:val="00302917"/>
    <w:rsid w:val="00302B65"/>
    <w:rsid w:val="00303FF3"/>
    <w:rsid w:val="00304228"/>
    <w:rsid w:val="00304659"/>
    <w:rsid w:val="00304D1D"/>
    <w:rsid w:val="003051EA"/>
    <w:rsid w:val="003052BB"/>
    <w:rsid w:val="00305617"/>
    <w:rsid w:val="003059A2"/>
    <w:rsid w:val="00305F99"/>
    <w:rsid w:val="0030766E"/>
    <w:rsid w:val="00307BC9"/>
    <w:rsid w:val="003101EA"/>
    <w:rsid w:val="00311D77"/>
    <w:rsid w:val="00311F37"/>
    <w:rsid w:val="00312629"/>
    <w:rsid w:val="003128A9"/>
    <w:rsid w:val="003133DB"/>
    <w:rsid w:val="003135D6"/>
    <w:rsid w:val="00313B1C"/>
    <w:rsid w:val="00314D44"/>
    <w:rsid w:val="003153CB"/>
    <w:rsid w:val="00315693"/>
    <w:rsid w:val="00316045"/>
    <w:rsid w:val="0031643F"/>
    <w:rsid w:val="00316596"/>
    <w:rsid w:val="00316E97"/>
    <w:rsid w:val="00320885"/>
    <w:rsid w:val="003228A8"/>
    <w:rsid w:val="00322B54"/>
    <w:rsid w:val="00323574"/>
    <w:rsid w:val="00323AF3"/>
    <w:rsid w:val="00323D4F"/>
    <w:rsid w:val="00324460"/>
    <w:rsid w:val="00325969"/>
    <w:rsid w:val="00326429"/>
    <w:rsid w:val="00326DAC"/>
    <w:rsid w:val="00330FBE"/>
    <w:rsid w:val="00333BFE"/>
    <w:rsid w:val="003348D8"/>
    <w:rsid w:val="003349D5"/>
    <w:rsid w:val="00334E9D"/>
    <w:rsid w:val="003354E0"/>
    <w:rsid w:val="0033581F"/>
    <w:rsid w:val="00336132"/>
    <w:rsid w:val="0033639F"/>
    <w:rsid w:val="003366AE"/>
    <w:rsid w:val="00340A90"/>
    <w:rsid w:val="003414F0"/>
    <w:rsid w:val="00341554"/>
    <w:rsid w:val="00342037"/>
    <w:rsid w:val="003442DF"/>
    <w:rsid w:val="00344573"/>
    <w:rsid w:val="00344C04"/>
    <w:rsid w:val="00345EC0"/>
    <w:rsid w:val="003464B1"/>
    <w:rsid w:val="003468FE"/>
    <w:rsid w:val="003477EC"/>
    <w:rsid w:val="00347C5B"/>
    <w:rsid w:val="00350375"/>
    <w:rsid w:val="00350519"/>
    <w:rsid w:val="00352772"/>
    <w:rsid w:val="003548B2"/>
    <w:rsid w:val="00354BE8"/>
    <w:rsid w:val="00354C96"/>
    <w:rsid w:val="003550C5"/>
    <w:rsid w:val="00357024"/>
    <w:rsid w:val="0035763D"/>
    <w:rsid w:val="003579FD"/>
    <w:rsid w:val="00357C95"/>
    <w:rsid w:val="0036081D"/>
    <w:rsid w:val="00360D57"/>
    <w:rsid w:val="003610E9"/>
    <w:rsid w:val="0036242E"/>
    <w:rsid w:val="00362C40"/>
    <w:rsid w:val="003636FB"/>
    <w:rsid w:val="00363A7B"/>
    <w:rsid w:val="00363B25"/>
    <w:rsid w:val="00363BBC"/>
    <w:rsid w:val="0036439B"/>
    <w:rsid w:val="00365242"/>
    <w:rsid w:val="00366298"/>
    <w:rsid w:val="0036691E"/>
    <w:rsid w:val="003670CC"/>
    <w:rsid w:val="003671E4"/>
    <w:rsid w:val="00367583"/>
    <w:rsid w:val="0037080D"/>
    <w:rsid w:val="00370FB8"/>
    <w:rsid w:val="00371574"/>
    <w:rsid w:val="003720CF"/>
    <w:rsid w:val="003724B4"/>
    <w:rsid w:val="00373BD3"/>
    <w:rsid w:val="003748FE"/>
    <w:rsid w:val="00374E2F"/>
    <w:rsid w:val="00376571"/>
    <w:rsid w:val="003767DE"/>
    <w:rsid w:val="00377391"/>
    <w:rsid w:val="0037752C"/>
    <w:rsid w:val="00377590"/>
    <w:rsid w:val="0038125E"/>
    <w:rsid w:val="0038148F"/>
    <w:rsid w:val="0038251A"/>
    <w:rsid w:val="0038365D"/>
    <w:rsid w:val="00383F73"/>
    <w:rsid w:val="0038403E"/>
    <w:rsid w:val="00384E0E"/>
    <w:rsid w:val="0038512A"/>
    <w:rsid w:val="003852C5"/>
    <w:rsid w:val="0038604E"/>
    <w:rsid w:val="00386CC6"/>
    <w:rsid w:val="0038703F"/>
    <w:rsid w:val="003873ED"/>
    <w:rsid w:val="00387C7B"/>
    <w:rsid w:val="003900F3"/>
    <w:rsid w:val="00390564"/>
    <w:rsid w:val="003908A6"/>
    <w:rsid w:val="00390B85"/>
    <w:rsid w:val="00390EFE"/>
    <w:rsid w:val="00391752"/>
    <w:rsid w:val="00391D2C"/>
    <w:rsid w:val="003920DE"/>
    <w:rsid w:val="00392D3B"/>
    <w:rsid w:val="00392D61"/>
    <w:rsid w:val="00393364"/>
    <w:rsid w:val="00393B9B"/>
    <w:rsid w:val="0039463A"/>
    <w:rsid w:val="00394AFA"/>
    <w:rsid w:val="00396079"/>
    <w:rsid w:val="00397085"/>
    <w:rsid w:val="003A066D"/>
    <w:rsid w:val="003A2050"/>
    <w:rsid w:val="003A24D5"/>
    <w:rsid w:val="003A2DC4"/>
    <w:rsid w:val="003A3354"/>
    <w:rsid w:val="003A3FA4"/>
    <w:rsid w:val="003A5C64"/>
    <w:rsid w:val="003A6931"/>
    <w:rsid w:val="003A72AA"/>
    <w:rsid w:val="003A746B"/>
    <w:rsid w:val="003B0294"/>
    <w:rsid w:val="003B10F7"/>
    <w:rsid w:val="003B1365"/>
    <w:rsid w:val="003B15E2"/>
    <w:rsid w:val="003B1749"/>
    <w:rsid w:val="003B1CA4"/>
    <w:rsid w:val="003B435D"/>
    <w:rsid w:val="003B5DEC"/>
    <w:rsid w:val="003B6816"/>
    <w:rsid w:val="003B7247"/>
    <w:rsid w:val="003C085B"/>
    <w:rsid w:val="003C0F52"/>
    <w:rsid w:val="003C315B"/>
    <w:rsid w:val="003C56D5"/>
    <w:rsid w:val="003C6830"/>
    <w:rsid w:val="003C7226"/>
    <w:rsid w:val="003C7432"/>
    <w:rsid w:val="003C7836"/>
    <w:rsid w:val="003D12D3"/>
    <w:rsid w:val="003D1FC2"/>
    <w:rsid w:val="003D3BD8"/>
    <w:rsid w:val="003D59DB"/>
    <w:rsid w:val="003D5A91"/>
    <w:rsid w:val="003D5EC1"/>
    <w:rsid w:val="003D6597"/>
    <w:rsid w:val="003D6C95"/>
    <w:rsid w:val="003D770C"/>
    <w:rsid w:val="003E0A3A"/>
    <w:rsid w:val="003E2CB0"/>
    <w:rsid w:val="003E348B"/>
    <w:rsid w:val="003E42DF"/>
    <w:rsid w:val="003E4601"/>
    <w:rsid w:val="003E4EAC"/>
    <w:rsid w:val="003E5795"/>
    <w:rsid w:val="003E6415"/>
    <w:rsid w:val="003E6CF0"/>
    <w:rsid w:val="003E7A2C"/>
    <w:rsid w:val="003E7EC0"/>
    <w:rsid w:val="003F0BDF"/>
    <w:rsid w:val="003F1C1D"/>
    <w:rsid w:val="003F1C72"/>
    <w:rsid w:val="003F1D69"/>
    <w:rsid w:val="003F1E3D"/>
    <w:rsid w:val="003F4260"/>
    <w:rsid w:val="003F4EF0"/>
    <w:rsid w:val="003F5E25"/>
    <w:rsid w:val="003F6A85"/>
    <w:rsid w:val="003F6C2B"/>
    <w:rsid w:val="003F7B42"/>
    <w:rsid w:val="00400135"/>
    <w:rsid w:val="00402B37"/>
    <w:rsid w:val="00402B57"/>
    <w:rsid w:val="004031B0"/>
    <w:rsid w:val="00403E8E"/>
    <w:rsid w:val="004056D7"/>
    <w:rsid w:val="00405E40"/>
    <w:rsid w:val="00407689"/>
    <w:rsid w:val="00411062"/>
    <w:rsid w:val="004114C4"/>
    <w:rsid w:val="00411B69"/>
    <w:rsid w:val="00411D17"/>
    <w:rsid w:val="00411E9C"/>
    <w:rsid w:val="00412187"/>
    <w:rsid w:val="0041392E"/>
    <w:rsid w:val="00414645"/>
    <w:rsid w:val="00415386"/>
    <w:rsid w:val="004153BE"/>
    <w:rsid w:val="00415BC8"/>
    <w:rsid w:val="00415E51"/>
    <w:rsid w:val="004176E2"/>
    <w:rsid w:val="00421CFC"/>
    <w:rsid w:val="00422301"/>
    <w:rsid w:val="0042246A"/>
    <w:rsid w:val="004225A2"/>
    <w:rsid w:val="00425023"/>
    <w:rsid w:val="00426A5D"/>
    <w:rsid w:val="004273D5"/>
    <w:rsid w:val="004308F5"/>
    <w:rsid w:val="004321E8"/>
    <w:rsid w:val="00432F98"/>
    <w:rsid w:val="004330EB"/>
    <w:rsid w:val="00433D10"/>
    <w:rsid w:val="004356FE"/>
    <w:rsid w:val="00436252"/>
    <w:rsid w:val="004372F5"/>
    <w:rsid w:val="004373F7"/>
    <w:rsid w:val="00437A55"/>
    <w:rsid w:val="00437BDC"/>
    <w:rsid w:val="0044163C"/>
    <w:rsid w:val="00442059"/>
    <w:rsid w:val="00442467"/>
    <w:rsid w:val="00442866"/>
    <w:rsid w:val="004432EC"/>
    <w:rsid w:val="00444752"/>
    <w:rsid w:val="00444C0C"/>
    <w:rsid w:val="00444E7B"/>
    <w:rsid w:val="00445102"/>
    <w:rsid w:val="00445F08"/>
    <w:rsid w:val="004461D4"/>
    <w:rsid w:val="004474C8"/>
    <w:rsid w:val="0045047C"/>
    <w:rsid w:val="0045050A"/>
    <w:rsid w:val="00450E40"/>
    <w:rsid w:val="0045179A"/>
    <w:rsid w:val="00452BE4"/>
    <w:rsid w:val="00452D37"/>
    <w:rsid w:val="00452DA0"/>
    <w:rsid w:val="00452FBF"/>
    <w:rsid w:val="004530F0"/>
    <w:rsid w:val="0045355A"/>
    <w:rsid w:val="004539EB"/>
    <w:rsid w:val="00454BF2"/>
    <w:rsid w:val="0045571D"/>
    <w:rsid w:val="00455AB3"/>
    <w:rsid w:val="00455DDB"/>
    <w:rsid w:val="00461953"/>
    <w:rsid w:val="00461C68"/>
    <w:rsid w:val="004621D4"/>
    <w:rsid w:val="00462F4E"/>
    <w:rsid w:val="00463321"/>
    <w:rsid w:val="00464070"/>
    <w:rsid w:val="00465318"/>
    <w:rsid w:val="0046598A"/>
    <w:rsid w:val="00465AF0"/>
    <w:rsid w:val="00466AE3"/>
    <w:rsid w:val="00467BEC"/>
    <w:rsid w:val="0047104C"/>
    <w:rsid w:val="00471E44"/>
    <w:rsid w:val="00472154"/>
    <w:rsid w:val="00472529"/>
    <w:rsid w:val="004731ED"/>
    <w:rsid w:val="00473DE0"/>
    <w:rsid w:val="004746FB"/>
    <w:rsid w:val="0047488C"/>
    <w:rsid w:val="00477471"/>
    <w:rsid w:val="00477D62"/>
    <w:rsid w:val="00480546"/>
    <w:rsid w:val="00480BA4"/>
    <w:rsid w:val="00480DCC"/>
    <w:rsid w:val="00480E00"/>
    <w:rsid w:val="0048185F"/>
    <w:rsid w:val="00481DFC"/>
    <w:rsid w:val="00482203"/>
    <w:rsid w:val="0048225A"/>
    <w:rsid w:val="00482894"/>
    <w:rsid w:val="00483861"/>
    <w:rsid w:val="0048392F"/>
    <w:rsid w:val="00483E43"/>
    <w:rsid w:val="00484443"/>
    <w:rsid w:val="00485504"/>
    <w:rsid w:val="00485977"/>
    <w:rsid w:val="00485F33"/>
    <w:rsid w:val="004864D9"/>
    <w:rsid w:val="0048654A"/>
    <w:rsid w:val="00486BFC"/>
    <w:rsid w:val="00486DA5"/>
    <w:rsid w:val="004875CD"/>
    <w:rsid w:val="00490A95"/>
    <w:rsid w:val="00490B54"/>
    <w:rsid w:val="0049139F"/>
    <w:rsid w:val="00492C58"/>
    <w:rsid w:val="0049314E"/>
    <w:rsid w:val="00493E95"/>
    <w:rsid w:val="0049406B"/>
    <w:rsid w:val="00494A50"/>
    <w:rsid w:val="00494EDE"/>
    <w:rsid w:val="0049509F"/>
    <w:rsid w:val="0049573A"/>
    <w:rsid w:val="00495EC7"/>
    <w:rsid w:val="004972B3"/>
    <w:rsid w:val="00497A26"/>
    <w:rsid w:val="00497DA2"/>
    <w:rsid w:val="004A0684"/>
    <w:rsid w:val="004A0946"/>
    <w:rsid w:val="004A0F29"/>
    <w:rsid w:val="004A1750"/>
    <w:rsid w:val="004A2DE2"/>
    <w:rsid w:val="004A4067"/>
    <w:rsid w:val="004A470E"/>
    <w:rsid w:val="004A4E31"/>
    <w:rsid w:val="004A544C"/>
    <w:rsid w:val="004A5D5C"/>
    <w:rsid w:val="004A7F4E"/>
    <w:rsid w:val="004B2663"/>
    <w:rsid w:val="004B2A66"/>
    <w:rsid w:val="004B2A88"/>
    <w:rsid w:val="004B323A"/>
    <w:rsid w:val="004B33C3"/>
    <w:rsid w:val="004B3BBD"/>
    <w:rsid w:val="004B4EC9"/>
    <w:rsid w:val="004B5260"/>
    <w:rsid w:val="004B5B7E"/>
    <w:rsid w:val="004B5BCD"/>
    <w:rsid w:val="004B5F24"/>
    <w:rsid w:val="004B6B9D"/>
    <w:rsid w:val="004B6BFA"/>
    <w:rsid w:val="004C0008"/>
    <w:rsid w:val="004C1952"/>
    <w:rsid w:val="004C35D3"/>
    <w:rsid w:val="004C38C6"/>
    <w:rsid w:val="004C3955"/>
    <w:rsid w:val="004C492B"/>
    <w:rsid w:val="004C4A25"/>
    <w:rsid w:val="004C5CFB"/>
    <w:rsid w:val="004C76A1"/>
    <w:rsid w:val="004D0B80"/>
    <w:rsid w:val="004D1509"/>
    <w:rsid w:val="004D1CF6"/>
    <w:rsid w:val="004D2124"/>
    <w:rsid w:val="004D233A"/>
    <w:rsid w:val="004D391A"/>
    <w:rsid w:val="004D458E"/>
    <w:rsid w:val="004D5282"/>
    <w:rsid w:val="004D53E5"/>
    <w:rsid w:val="004D57A7"/>
    <w:rsid w:val="004D75E1"/>
    <w:rsid w:val="004D7E6C"/>
    <w:rsid w:val="004E2460"/>
    <w:rsid w:val="004E2B74"/>
    <w:rsid w:val="004E3DDF"/>
    <w:rsid w:val="004E4463"/>
    <w:rsid w:val="004E4B5B"/>
    <w:rsid w:val="004E65A3"/>
    <w:rsid w:val="004E68B3"/>
    <w:rsid w:val="004E77C3"/>
    <w:rsid w:val="004E79AA"/>
    <w:rsid w:val="004F013E"/>
    <w:rsid w:val="004F1EC7"/>
    <w:rsid w:val="004F41FB"/>
    <w:rsid w:val="004F4E20"/>
    <w:rsid w:val="004F5597"/>
    <w:rsid w:val="004F5D53"/>
    <w:rsid w:val="004F707C"/>
    <w:rsid w:val="004F79D8"/>
    <w:rsid w:val="004F7EF0"/>
    <w:rsid w:val="0050277A"/>
    <w:rsid w:val="005033A9"/>
    <w:rsid w:val="00504129"/>
    <w:rsid w:val="00504D33"/>
    <w:rsid w:val="00504DB2"/>
    <w:rsid w:val="005054DC"/>
    <w:rsid w:val="005058C6"/>
    <w:rsid w:val="0050684D"/>
    <w:rsid w:val="0050789F"/>
    <w:rsid w:val="00511494"/>
    <w:rsid w:val="005125E1"/>
    <w:rsid w:val="005129F9"/>
    <w:rsid w:val="00513519"/>
    <w:rsid w:val="00513AD5"/>
    <w:rsid w:val="0051543B"/>
    <w:rsid w:val="0051611D"/>
    <w:rsid w:val="005164F3"/>
    <w:rsid w:val="0051726E"/>
    <w:rsid w:val="00517DAF"/>
    <w:rsid w:val="0052002C"/>
    <w:rsid w:val="005201A6"/>
    <w:rsid w:val="00520561"/>
    <w:rsid w:val="00520D32"/>
    <w:rsid w:val="00521EEC"/>
    <w:rsid w:val="00522010"/>
    <w:rsid w:val="00522D56"/>
    <w:rsid w:val="0052350B"/>
    <w:rsid w:val="00523866"/>
    <w:rsid w:val="00523C28"/>
    <w:rsid w:val="0052404E"/>
    <w:rsid w:val="005249FB"/>
    <w:rsid w:val="00525748"/>
    <w:rsid w:val="005262E0"/>
    <w:rsid w:val="00527DB0"/>
    <w:rsid w:val="00530EF1"/>
    <w:rsid w:val="0053123C"/>
    <w:rsid w:val="00532117"/>
    <w:rsid w:val="005326D8"/>
    <w:rsid w:val="005326E7"/>
    <w:rsid w:val="00532700"/>
    <w:rsid w:val="00532C4B"/>
    <w:rsid w:val="005350B1"/>
    <w:rsid w:val="00535A7C"/>
    <w:rsid w:val="00537D3A"/>
    <w:rsid w:val="00537DAF"/>
    <w:rsid w:val="00540B96"/>
    <w:rsid w:val="00540DB0"/>
    <w:rsid w:val="00540DDE"/>
    <w:rsid w:val="00541D47"/>
    <w:rsid w:val="0054293A"/>
    <w:rsid w:val="00544816"/>
    <w:rsid w:val="00544B3E"/>
    <w:rsid w:val="00544C24"/>
    <w:rsid w:val="005456D0"/>
    <w:rsid w:val="005456F6"/>
    <w:rsid w:val="00545CAF"/>
    <w:rsid w:val="0054706F"/>
    <w:rsid w:val="00547198"/>
    <w:rsid w:val="005506BF"/>
    <w:rsid w:val="00550A99"/>
    <w:rsid w:val="005518D0"/>
    <w:rsid w:val="00552537"/>
    <w:rsid w:val="00552672"/>
    <w:rsid w:val="00552EC5"/>
    <w:rsid w:val="00553404"/>
    <w:rsid w:val="00554013"/>
    <w:rsid w:val="00554791"/>
    <w:rsid w:val="00556B4D"/>
    <w:rsid w:val="00557FC8"/>
    <w:rsid w:val="005616E3"/>
    <w:rsid w:val="005618C9"/>
    <w:rsid w:val="00562713"/>
    <w:rsid w:val="005649E5"/>
    <w:rsid w:val="00565F6D"/>
    <w:rsid w:val="00566305"/>
    <w:rsid w:val="00566BCE"/>
    <w:rsid w:val="00566C93"/>
    <w:rsid w:val="00567D94"/>
    <w:rsid w:val="00570730"/>
    <w:rsid w:val="00570C0A"/>
    <w:rsid w:val="00570F58"/>
    <w:rsid w:val="00571557"/>
    <w:rsid w:val="00571F4B"/>
    <w:rsid w:val="005723D0"/>
    <w:rsid w:val="00572F7A"/>
    <w:rsid w:val="00573299"/>
    <w:rsid w:val="00574040"/>
    <w:rsid w:val="00574506"/>
    <w:rsid w:val="0057461D"/>
    <w:rsid w:val="00575B61"/>
    <w:rsid w:val="00576206"/>
    <w:rsid w:val="00576589"/>
    <w:rsid w:val="00576796"/>
    <w:rsid w:val="005769EF"/>
    <w:rsid w:val="00577276"/>
    <w:rsid w:val="00577892"/>
    <w:rsid w:val="00581A40"/>
    <w:rsid w:val="00582436"/>
    <w:rsid w:val="00582619"/>
    <w:rsid w:val="0058295B"/>
    <w:rsid w:val="00582F89"/>
    <w:rsid w:val="005830B3"/>
    <w:rsid w:val="005838C3"/>
    <w:rsid w:val="00583C3D"/>
    <w:rsid w:val="00583E9D"/>
    <w:rsid w:val="00584295"/>
    <w:rsid w:val="005843D0"/>
    <w:rsid w:val="0058698B"/>
    <w:rsid w:val="00586E41"/>
    <w:rsid w:val="00587475"/>
    <w:rsid w:val="005878E1"/>
    <w:rsid w:val="00587BE7"/>
    <w:rsid w:val="00590E13"/>
    <w:rsid w:val="005912D5"/>
    <w:rsid w:val="00591518"/>
    <w:rsid w:val="00591AC9"/>
    <w:rsid w:val="005923C2"/>
    <w:rsid w:val="0059334F"/>
    <w:rsid w:val="00593A2A"/>
    <w:rsid w:val="00593C2A"/>
    <w:rsid w:val="00594292"/>
    <w:rsid w:val="00595217"/>
    <w:rsid w:val="005960BF"/>
    <w:rsid w:val="00596E7A"/>
    <w:rsid w:val="005A0742"/>
    <w:rsid w:val="005A0861"/>
    <w:rsid w:val="005A1054"/>
    <w:rsid w:val="005A151A"/>
    <w:rsid w:val="005A1DA5"/>
    <w:rsid w:val="005A2288"/>
    <w:rsid w:val="005A262B"/>
    <w:rsid w:val="005A297A"/>
    <w:rsid w:val="005A30C2"/>
    <w:rsid w:val="005A3F1C"/>
    <w:rsid w:val="005A501B"/>
    <w:rsid w:val="005A5E50"/>
    <w:rsid w:val="005A6B30"/>
    <w:rsid w:val="005B0728"/>
    <w:rsid w:val="005B0934"/>
    <w:rsid w:val="005B1603"/>
    <w:rsid w:val="005B1648"/>
    <w:rsid w:val="005B3177"/>
    <w:rsid w:val="005B43D8"/>
    <w:rsid w:val="005B62B8"/>
    <w:rsid w:val="005B6593"/>
    <w:rsid w:val="005B723E"/>
    <w:rsid w:val="005C027D"/>
    <w:rsid w:val="005C05B3"/>
    <w:rsid w:val="005C0A27"/>
    <w:rsid w:val="005C1162"/>
    <w:rsid w:val="005C17EA"/>
    <w:rsid w:val="005C3870"/>
    <w:rsid w:val="005C3B22"/>
    <w:rsid w:val="005C4645"/>
    <w:rsid w:val="005C480E"/>
    <w:rsid w:val="005C51D0"/>
    <w:rsid w:val="005C5CEF"/>
    <w:rsid w:val="005C7BD1"/>
    <w:rsid w:val="005D0663"/>
    <w:rsid w:val="005D1A97"/>
    <w:rsid w:val="005D1C20"/>
    <w:rsid w:val="005D1F78"/>
    <w:rsid w:val="005D34EB"/>
    <w:rsid w:val="005D39F1"/>
    <w:rsid w:val="005D3CD5"/>
    <w:rsid w:val="005D3D6F"/>
    <w:rsid w:val="005D5905"/>
    <w:rsid w:val="005D6843"/>
    <w:rsid w:val="005D6A6B"/>
    <w:rsid w:val="005D6E12"/>
    <w:rsid w:val="005D6FC9"/>
    <w:rsid w:val="005D7E00"/>
    <w:rsid w:val="005E0221"/>
    <w:rsid w:val="005E09BE"/>
    <w:rsid w:val="005E131E"/>
    <w:rsid w:val="005E2C16"/>
    <w:rsid w:val="005E33BE"/>
    <w:rsid w:val="005E353D"/>
    <w:rsid w:val="005E3D6C"/>
    <w:rsid w:val="005E3FB3"/>
    <w:rsid w:val="005E411B"/>
    <w:rsid w:val="005E5219"/>
    <w:rsid w:val="005E70BD"/>
    <w:rsid w:val="005E74AF"/>
    <w:rsid w:val="005E7CF6"/>
    <w:rsid w:val="005F05D4"/>
    <w:rsid w:val="005F1102"/>
    <w:rsid w:val="005F1AD9"/>
    <w:rsid w:val="005F1D1D"/>
    <w:rsid w:val="005F335E"/>
    <w:rsid w:val="005F349C"/>
    <w:rsid w:val="005F493F"/>
    <w:rsid w:val="005F53E1"/>
    <w:rsid w:val="005F55E5"/>
    <w:rsid w:val="005F6D46"/>
    <w:rsid w:val="005F6F27"/>
    <w:rsid w:val="005F735A"/>
    <w:rsid w:val="006003FE"/>
    <w:rsid w:val="00602910"/>
    <w:rsid w:val="00602A0F"/>
    <w:rsid w:val="006037B7"/>
    <w:rsid w:val="0060553D"/>
    <w:rsid w:val="006057B5"/>
    <w:rsid w:val="00605E4A"/>
    <w:rsid w:val="00606E5F"/>
    <w:rsid w:val="00607C4D"/>
    <w:rsid w:val="00612A0F"/>
    <w:rsid w:val="006133D1"/>
    <w:rsid w:val="00613ECB"/>
    <w:rsid w:val="00614117"/>
    <w:rsid w:val="00614AC7"/>
    <w:rsid w:val="006160A7"/>
    <w:rsid w:val="0061666C"/>
    <w:rsid w:val="00617AD2"/>
    <w:rsid w:val="006202E2"/>
    <w:rsid w:val="00620451"/>
    <w:rsid w:val="00620DEA"/>
    <w:rsid w:val="00621CCD"/>
    <w:rsid w:val="00622BC1"/>
    <w:rsid w:val="00622E8D"/>
    <w:rsid w:val="006242F7"/>
    <w:rsid w:val="00624395"/>
    <w:rsid w:val="00624AF1"/>
    <w:rsid w:val="00624DF2"/>
    <w:rsid w:val="00625487"/>
    <w:rsid w:val="00625E3E"/>
    <w:rsid w:val="00626328"/>
    <w:rsid w:val="0062650A"/>
    <w:rsid w:val="006266CF"/>
    <w:rsid w:val="0062794F"/>
    <w:rsid w:val="006301A7"/>
    <w:rsid w:val="00631D98"/>
    <w:rsid w:val="00631E0C"/>
    <w:rsid w:val="00632116"/>
    <w:rsid w:val="00632F38"/>
    <w:rsid w:val="00633412"/>
    <w:rsid w:val="006342DF"/>
    <w:rsid w:val="006346AF"/>
    <w:rsid w:val="00635780"/>
    <w:rsid w:val="00635F00"/>
    <w:rsid w:val="00635FC4"/>
    <w:rsid w:val="00636097"/>
    <w:rsid w:val="0063674C"/>
    <w:rsid w:val="0064114F"/>
    <w:rsid w:val="00641501"/>
    <w:rsid w:val="0064216A"/>
    <w:rsid w:val="00643E69"/>
    <w:rsid w:val="00644BFE"/>
    <w:rsid w:val="00644FC8"/>
    <w:rsid w:val="00645617"/>
    <w:rsid w:val="00646E13"/>
    <w:rsid w:val="00647AD2"/>
    <w:rsid w:val="00652AB6"/>
    <w:rsid w:val="00653798"/>
    <w:rsid w:val="00653BB9"/>
    <w:rsid w:val="006574B1"/>
    <w:rsid w:val="0066227C"/>
    <w:rsid w:val="00662DE2"/>
    <w:rsid w:val="00662EC8"/>
    <w:rsid w:val="006634F1"/>
    <w:rsid w:val="00663BE1"/>
    <w:rsid w:val="006655DA"/>
    <w:rsid w:val="006678CA"/>
    <w:rsid w:val="00670345"/>
    <w:rsid w:val="006709AF"/>
    <w:rsid w:val="006716A4"/>
    <w:rsid w:val="00671B30"/>
    <w:rsid w:val="00671FDF"/>
    <w:rsid w:val="0067253F"/>
    <w:rsid w:val="00672B7C"/>
    <w:rsid w:val="00672CA9"/>
    <w:rsid w:val="00673E49"/>
    <w:rsid w:val="006740A9"/>
    <w:rsid w:val="00674206"/>
    <w:rsid w:val="00674B49"/>
    <w:rsid w:val="00675640"/>
    <w:rsid w:val="006760F9"/>
    <w:rsid w:val="006765DD"/>
    <w:rsid w:val="0067698E"/>
    <w:rsid w:val="006772B1"/>
    <w:rsid w:val="00677871"/>
    <w:rsid w:val="00680987"/>
    <w:rsid w:val="00681307"/>
    <w:rsid w:val="006816A8"/>
    <w:rsid w:val="00681C88"/>
    <w:rsid w:val="00681CD4"/>
    <w:rsid w:val="00681EA3"/>
    <w:rsid w:val="0068236F"/>
    <w:rsid w:val="00682F99"/>
    <w:rsid w:val="006836C3"/>
    <w:rsid w:val="0068462F"/>
    <w:rsid w:val="006846AC"/>
    <w:rsid w:val="00684925"/>
    <w:rsid w:val="00684AFC"/>
    <w:rsid w:val="00685A75"/>
    <w:rsid w:val="0068606E"/>
    <w:rsid w:val="00686BE2"/>
    <w:rsid w:val="00687B08"/>
    <w:rsid w:val="00690128"/>
    <w:rsid w:val="00690CB7"/>
    <w:rsid w:val="00691AA9"/>
    <w:rsid w:val="006920A6"/>
    <w:rsid w:val="00693227"/>
    <w:rsid w:val="0069335B"/>
    <w:rsid w:val="00693716"/>
    <w:rsid w:val="006937A7"/>
    <w:rsid w:val="0069488B"/>
    <w:rsid w:val="006956DE"/>
    <w:rsid w:val="00695FD4"/>
    <w:rsid w:val="00697075"/>
    <w:rsid w:val="00697AAB"/>
    <w:rsid w:val="006A0A81"/>
    <w:rsid w:val="006A0ADC"/>
    <w:rsid w:val="006A0FD8"/>
    <w:rsid w:val="006A14AE"/>
    <w:rsid w:val="006A185B"/>
    <w:rsid w:val="006A28BE"/>
    <w:rsid w:val="006A2AD8"/>
    <w:rsid w:val="006A2E9C"/>
    <w:rsid w:val="006A3F24"/>
    <w:rsid w:val="006A4F4D"/>
    <w:rsid w:val="006A517F"/>
    <w:rsid w:val="006A5A40"/>
    <w:rsid w:val="006A7C42"/>
    <w:rsid w:val="006B189A"/>
    <w:rsid w:val="006B2DBA"/>
    <w:rsid w:val="006B512F"/>
    <w:rsid w:val="006B5953"/>
    <w:rsid w:val="006B63C4"/>
    <w:rsid w:val="006B65F6"/>
    <w:rsid w:val="006B6A56"/>
    <w:rsid w:val="006B6BAB"/>
    <w:rsid w:val="006B749E"/>
    <w:rsid w:val="006B7570"/>
    <w:rsid w:val="006B76A0"/>
    <w:rsid w:val="006B78A7"/>
    <w:rsid w:val="006B7EE6"/>
    <w:rsid w:val="006C00D9"/>
    <w:rsid w:val="006C1F6D"/>
    <w:rsid w:val="006C24AC"/>
    <w:rsid w:val="006C320B"/>
    <w:rsid w:val="006C3C25"/>
    <w:rsid w:val="006C40ED"/>
    <w:rsid w:val="006C5074"/>
    <w:rsid w:val="006C64A3"/>
    <w:rsid w:val="006C6E0A"/>
    <w:rsid w:val="006C7051"/>
    <w:rsid w:val="006C77F8"/>
    <w:rsid w:val="006D19FA"/>
    <w:rsid w:val="006D2518"/>
    <w:rsid w:val="006D40E5"/>
    <w:rsid w:val="006D4172"/>
    <w:rsid w:val="006D42AD"/>
    <w:rsid w:val="006D53F9"/>
    <w:rsid w:val="006D6470"/>
    <w:rsid w:val="006D678B"/>
    <w:rsid w:val="006D7160"/>
    <w:rsid w:val="006D72C8"/>
    <w:rsid w:val="006D78A9"/>
    <w:rsid w:val="006D7C8B"/>
    <w:rsid w:val="006E0F2D"/>
    <w:rsid w:val="006E14EC"/>
    <w:rsid w:val="006E2136"/>
    <w:rsid w:val="006E27E2"/>
    <w:rsid w:val="006E341D"/>
    <w:rsid w:val="006E3EF8"/>
    <w:rsid w:val="006E4074"/>
    <w:rsid w:val="006E544D"/>
    <w:rsid w:val="006E6636"/>
    <w:rsid w:val="006E7538"/>
    <w:rsid w:val="006E7D46"/>
    <w:rsid w:val="006F037F"/>
    <w:rsid w:val="006F0A72"/>
    <w:rsid w:val="006F0C83"/>
    <w:rsid w:val="006F1E49"/>
    <w:rsid w:val="006F223A"/>
    <w:rsid w:val="006F23CD"/>
    <w:rsid w:val="006F3680"/>
    <w:rsid w:val="006F3B3A"/>
    <w:rsid w:val="006F3F13"/>
    <w:rsid w:val="006F4E3A"/>
    <w:rsid w:val="006F51CF"/>
    <w:rsid w:val="006F5614"/>
    <w:rsid w:val="006F56BE"/>
    <w:rsid w:val="006F6088"/>
    <w:rsid w:val="006F6421"/>
    <w:rsid w:val="006F6856"/>
    <w:rsid w:val="006F75DF"/>
    <w:rsid w:val="00701211"/>
    <w:rsid w:val="007021C1"/>
    <w:rsid w:val="00702718"/>
    <w:rsid w:val="0070274F"/>
    <w:rsid w:val="007036B5"/>
    <w:rsid w:val="00703E9D"/>
    <w:rsid w:val="007041F5"/>
    <w:rsid w:val="00704C9F"/>
    <w:rsid w:val="00704E50"/>
    <w:rsid w:val="00705215"/>
    <w:rsid w:val="007059CE"/>
    <w:rsid w:val="00707363"/>
    <w:rsid w:val="00707A97"/>
    <w:rsid w:val="00710099"/>
    <w:rsid w:val="007109C6"/>
    <w:rsid w:val="00711302"/>
    <w:rsid w:val="00714016"/>
    <w:rsid w:val="0071426F"/>
    <w:rsid w:val="00714A6C"/>
    <w:rsid w:val="0071649E"/>
    <w:rsid w:val="0071731A"/>
    <w:rsid w:val="0071751F"/>
    <w:rsid w:val="00717A0C"/>
    <w:rsid w:val="007201ED"/>
    <w:rsid w:val="00720AAD"/>
    <w:rsid w:val="00720CB7"/>
    <w:rsid w:val="00720F49"/>
    <w:rsid w:val="007211F7"/>
    <w:rsid w:val="00722798"/>
    <w:rsid w:val="007244DB"/>
    <w:rsid w:val="00724F36"/>
    <w:rsid w:val="00725280"/>
    <w:rsid w:val="007254A2"/>
    <w:rsid w:val="00725D42"/>
    <w:rsid w:val="00725DAF"/>
    <w:rsid w:val="007265D0"/>
    <w:rsid w:val="0072676F"/>
    <w:rsid w:val="00726977"/>
    <w:rsid w:val="00727822"/>
    <w:rsid w:val="00727C2D"/>
    <w:rsid w:val="0073003A"/>
    <w:rsid w:val="007301DA"/>
    <w:rsid w:val="007303A1"/>
    <w:rsid w:val="00731745"/>
    <w:rsid w:val="00731815"/>
    <w:rsid w:val="00731D8E"/>
    <w:rsid w:val="00732692"/>
    <w:rsid w:val="00733CF7"/>
    <w:rsid w:val="007340AF"/>
    <w:rsid w:val="00735129"/>
    <w:rsid w:val="00737127"/>
    <w:rsid w:val="00741605"/>
    <w:rsid w:val="00741703"/>
    <w:rsid w:val="00742782"/>
    <w:rsid w:val="00742BD7"/>
    <w:rsid w:val="00742E82"/>
    <w:rsid w:val="0074486C"/>
    <w:rsid w:val="007452FE"/>
    <w:rsid w:val="007457B6"/>
    <w:rsid w:val="00745C2C"/>
    <w:rsid w:val="007461AA"/>
    <w:rsid w:val="007479DE"/>
    <w:rsid w:val="00747C7A"/>
    <w:rsid w:val="00747D71"/>
    <w:rsid w:val="00750BDD"/>
    <w:rsid w:val="00751677"/>
    <w:rsid w:val="00751B31"/>
    <w:rsid w:val="00751D47"/>
    <w:rsid w:val="00751E38"/>
    <w:rsid w:val="007522BB"/>
    <w:rsid w:val="007526E4"/>
    <w:rsid w:val="0075345A"/>
    <w:rsid w:val="00754342"/>
    <w:rsid w:val="00754472"/>
    <w:rsid w:val="0075461A"/>
    <w:rsid w:val="00755B99"/>
    <w:rsid w:val="00756263"/>
    <w:rsid w:val="00756DDC"/>
    <w:rsid w:val="0075721C"/>
    <w:rsid w:val="00757C80"/>
    <w:rsid w:val="0076035D"/>
    <w:rsid w:val="007608A9"/>
    <w:rsid w:val="00760AD6"/>
    <w:rsid w:val="007620BD"/>
    <w:rsid w:val="0076277E"/>
    <w:rsid w:val="00762B7D"/>
    <w:rsid w:val="00762FF3"/>
    <w:rsid w:val="00763631"/>
    <w:rsid w:val="007638AF"/>
    <w:rsid w:val="00763A4A"/>
    <w:rsid w:val="00763D2E"/>
    <w:rsid w:val="00764315"/>
    <w:rsid w:val="00765B02"/>
    <w:rsid w:val="007661EF"/>
    <w:rsid w:val="007678C0"/>
    <w:rsid w:val="00767CE5"/>
    <w:rsid w:val="0077101F"/>
    <w:rsid w:val="0077158E"/>
    <w:rsid w:val="0077316D"/>
    <w:rsid w:val="00773391"/>
    <w:rsid w:val="0077374E"/>
    <w:rsid w:val="00774756"/>
    <w:rsid w:val="007748E3"/>
    <w:rsid w:val="00774A5D"/>
    <w:rsid w:val="007755E0"/>
    <w:rsid w:val="00775AED"/>
    <w:rsid w:val="00776041"/>
    <w:rsid w:val="007778F2"/>
    <w:rsid w:val="00777ED8"/>
    <w:rsid w:val="00780626"/>
    <w:rsid w:val="00780AFD"/>
    <w:rsid w:val="00780D95"/>
    <w:rsid w:val="007820C8"/>
    <w:rsid w:val="00782853"/>
    <w:rsid w:val="007828C7"/>
    <w:rsid w:val="00782BA6"/>
    <w:rsid w:val="00782EBB"/>
    <w:rsid w:val="00783508"/>
    <w:rsid w:val="007837E8"/>
    <w:rsid w:val="00783D4D"/>
    <w:rsid w:val="007840C0"/>
    <w:rsid w:val="007847E4"/>
    <w:rsid w:val="00785DA2"/>
    <w:rsid w:val="00785DE6"/>
    <w:rsid w:val="0078655F"/>
    <w:rsid w:val="007873EA"/>
    <w:rsid w:val="007905D0"/>
    <w:rsid w:val="00790974"/>
    <w:rsid w:val="00790C33"/>
    <w:rsid w:val="00791F8A"/>
    <w:rsid w:val="00792F95"/>
    <w:rsid w:val="007931AA"/>
    <w:rsid w:val="00793215"/>
    <w:rsid w:val="00793342"/>
    <w:rsid w:val="00793B6A"/>
    <w:rsid w:val="0079462C"/>
    <w:rsid w:val="0079545E"/>
    <w:rsid w:val="007967D9"/>
    <w:rsid w:val="00796865"/>
    <w:rsid w:val="007A04CE"/>
    <w:rsid w:val="007A0928"/>
    <w:rsid w:val="007A09B9"/>
    <w:rsid w:val="007A1A43"/>
    <w:rsid w:val="007A1AD6"/>
    <w:rsid w:val="007A219C"/>
    <w:rsid w:val="007A22CE"/>
    <w:rsid w:val="007A2CF1"/>
    <w:rsid w:val="007A45E6"/>
    <w:rsid w:val="007A492D"/>
    <w:rsid w:val="007A49A4"/>
    <w:rsid w:val="007B032F"/>
    <w:rsid w:val="007B1323"/>
    <w:rsid w:val="007B252D"/>
    <w:rsid w:val="007B260C"/>
    <w:rsid w:val="007B2629"/>
    <w:rsid w:val="007B2B9D"/>
    <w:rsid w:val="007B324F"/>
    <w:rsid w:val="007B3574"/>
    <w:rsid w:val="007B3C2B"/>
    <w:rsid w:val="007B4921"/>
    <w:rsid w:val="007B5282"/>
    <w:rsid w:val="007B7442"/>
    <w:rsid w:val="007B7D9D"/>
    <w:rsid w:val="007C0B22"/>
    <w:rsid w:val="007C0B90"/>
    <w:rsid w:val="007C14C7"/>
    <w:rsid w:val="007C2108"/>
    <w:rsid w:val="007C214F"/>
    <w:rsid w:val="007C22E1"/>
    <w:rsid w:val="007C3E73"/>
    <w:rsid w:val="007C3FD7"/>
    <w:rsid w:val="007C5298"/>
    <w:rsid w:val="007C5E2D"/>
    <w:rsid w:val="007C5E99"/>
    <w:rsid w:val="007C62DE"/>
    <w:rsid w:val="007C6B22"/>
    <w:rsid w:val="007C7030"/>
    <w:rsid w:val="007C7073"/>
    <w:rsid w:val="007C72EB"/>
    <w:rsid w:val="007C7D43"/>
    <w:rsid w:val="007D08F7"/>
    <w:rsid w:val="007D1909"/>
    <w:rsid w:val="007D246D"/>
    <w:rsid w:val="007D2CB0"/>
    <w:rsid w:val="007D3E6D"/>
    <w:rsid w:val="007D444E"/>
    <w:rsid w:val="007D4F01"/>
    <w:rsid w:val="007D556F"/>
    <w:rsid w:val="007D58A6"/>
    <w:rsid w:val="007D7406"/>
    <w:rsid w:val="007D778A"/>
    <w:rsid w:val="007E012C"/>
    <w:rsid w:val="007E084B"/>
    <w:rsid w:val="007E2648"/>
    <w:rsid w:val="007E3488"/>
    <w:rsid w:val="007E34B2"/>
    <w:rsid w:val="007E3BA4"/>
    <w:rsid w:val="007E3EE6"/>
    <w:rsid w:val="007E5890"/>
    <w:rsid w:val="007E7150"/>
    <w:rsid w:val="007E7E5B"/>
    <w:rsid w:val="007F0312"/>
    <w:rsid w:val="007F0455"/>
    <w:rsid w:val="007F08E1"/>
    <w:rsid w:val="007F0916"/>
    <w:rsid w:val="007F334B"/>
    <w:rsid w:val="007F37C8"/>
    <w:rsid w:val="007F4579"/>
    <w:rsid w:val="007F4741"/>
    <w:rsid w:val="007F5CC8"/>
    <w:rsid w:val="007F6114"/>
    <w:rsid w:val="007F623D"/>
    <w:rsid w:val="008014A2"/>
    <w:rsid w:val="008018DB"/>
    <w:rsid w:val="00802912"/>
    <w:rsid w:val="00803162"/>
    <w:rsid w:val="00803E1E"/>
    <w:rsid w:val="0080545E"/>
    <w:rsid w:val="00805AD8"/>
    <w:rsid w:val="00806584"/>
    <w:rsid w:val="00806F82"/>
    <w:rsid w:val="008079F3"/>
    <w:rsid w:val="00807AA7"/>
    <w:rsid w:val="00807E26"/>
    <w:rsid w:val="0081307E"/>
    <w:rsid w:val="00813BE6"/>
    <w:rsid w:val="00815452"/>
    <w:rsid w:val="00815C74"/>
    <w:rsid w:val="00816751"/>
    <w:rsid w:val="00816F13"/>
    <w:rsid w:val="008178B6"/>
    <w:rsid w:val="00817C5B"/>
    <w:rsid w:val="00817EE4"/>
    <w:rsid w:val="00820383"/>
    <w:rsid w:val="00820595"/>
    <w:rsid w:val="00820CF7"/>
    <w:rsid w:val="008210B7"/>
    <w:rsid w:val="0082133E"/>
    <w:rsid w:val="0082196F"/>
    <w:rsid w:val="00821B2F"/>
    <w:rsid w:val="00822B0D"/>
    <w:rsid w:val="00823673"/>
    <w:rsid w:val="00824570"/>
    <w:rsid w:val="0082648B"/>
    <w:rsid w:val="00826BDF"/>
    <w:rsid w:val="00827AF3"/>
    <w:rsid w:val="00827C0D"/>
    <w:rsid w:val="00830035"/>
    <w:rsid w:val="00830075"/>
    <w:rsid w:val="00830310"/>
    <w:rsid w:val="00833853"/>
    <w:rsid w:val="00833D2E"/>
    <w:rsid w:val="00833EDD"/>
    <w:rsid w:val="0083425C"/>
    <w:rsid w:val="00835921"/>
    <w:rsid w:val="008363BB"/>
    <w:rsid w:val="008367F7"/>
    <w:rsid w:val="008379E5"/>
    <w:rsid w:val="0084079D"/>
    <w:rsid w:val="00840B05"/>
    <w:rsid w:val="00840E3A"/>
    <w:rsid w:val="00841624"/>
    <w:rsid w:val="008418B8"/>
    <w:rsid w:val="00844CAB"/>
    <w:rsid w:val="008453D1"/>
    <w:rsid w:val="0084614D"/>
    <w:rsid w:val="00847403"/>
    <w:rsid w:val="00852855"/>
    <w:rsid w:val="00852BFC"/>
    <w:rsid w:val="00854F73"/>
    <w:rsid w:val="00855746"/>
    <w:rsid w:val="00856D2A"/>
    <w:rsid w:val="00857B4D"/>
    <w:rsid w:val="008611E6"/>
    <w:rsid w:val="0086181B"/>
    <w:rsid w:val="00861D63"/>
    <w:rsid w:val="00862477"/>
    <w:rsid w:val="00862788"/>
    <w:rsid w:val="00863525"/>
    <w:rsid w:val="00863589"/>
    <w:rsid w:val="008637BB"/>
    <w:rsid w:val="00865F5C"/>
    <w:rsid w:val="008663D4"/>
    <w:rsid w:val="00866465"/>
    <w:rsid w:val="00866B82"/>
    <w:rsid w:val="0086790A"/>
    <w:rsid w:val="00867DEB"/>
    <w:rsid w:val="008707EA"/>
    <w:rsid w:val="0087130D"/>
    <w:rsid w:val="008717A5"/>
    <w:rsid w:val="00871AEE"/>
    <w:rsid w:val="00871C8B"/>
    <w:rsid w:val="008725A5"/>
    <w:rsid w:val="008728EE"/>
    <w:rsid w:val="0087334E"/>
    <w:rsid w:val="00874219"/>
    <w:rsid w:val="008748A9"/>
    <w:rsid w:val="00874F12"/>
    <w:rsid w:val="00875F6D"/>
    <w:rsid w:val="00876CBE"/>
    <w:rsid w:val="00876F02"/>
    <w:rsid w:val="008775E8"/>
    <w:rsid w:val="00877717"/>
    <w:rsid w:val="008779F4"/>
    <w:rsid w:val="00877CDC"/>
    <w:rsid w:val="0088053A"/>
    <w:rsid w:val="0088066A"/>
    <w:rsid w:val="00880830"/>
    <w:rsid w:val="00880869"/>
    <w:rsid w:val="00882C31"/>
    <w:rsid w:val="00882FA4"/>
    <w:rsid w:val="00883F13"/>
    <w:rsid w:val="0088453E"/>
    <w:rsid w:val="00884798"/>
    <w:rsid w:val="00885EEF"/>
    <w:rsid w:val="00885F2C"/>
    <w:rsid w:val="008860DE"/>
    <w:rsid w:val="0088697A"/>
    <w:rsid w:val="00886A60"/>
    <w:rsid w:val="00887122"/>
    <w:rsid w:val="00891ECC"/>
    <w:rsid w:val="00892808"/>
    <w:rsid w:val="00892A12"/>
    <w:rsid w:val="00892AFF"/>
    <w:rsid w:val="00892B84"/>
    <w:rsid w:val="00892DE8"/>
    <w:rsid w:val="008931DE"/>
    <w:rsid w:val="00893600"/>
    <w:rsid w:val="00893915"/>
    <w:rsid w:val="00893A10"/>
    <w:rsid w:val="00894E1A"/>
    <w:rsid w:val="00895100"/>
    <w:rsid w:val="00895C85"/>
    <w:rsid w:val="008965A8"/>
    <w:rsid w:val="00897545"/>
    <w:rsid w:val="0089788B"/>
    <w:rsid w:val="00897B77"/>
    <w:rsid w:val="008A06A6"/>
    <w:rsid w:val="008A1A97"/>
    <w:rsid w:val="008A2380"/>
    <w:rsid w:val="008A536F"/>
    <w:rsid w:val="008A5501"/>
    <w:rsid w:val="008A554B"/>
    <w:rsid w:val="008A5904"/>
    <w:rsid w:val="008A67D3"/>
    <w:rsid w:val="008A6AB4"/>
    <w:rsid w:val="008A6C23"/>
    <w:rsid w:val="008A742A"/>
    <w:rsid w:val="008A764E"/>
    <w:rsid w:val="008A766A"/>
    <w:rsid w:val="008A7C56"/>
    <w:rsid w:val="008B084D"/>
    <w:rsid w:val="008B0C49"/>
    <w:rsid w:val="008B1D1B"/>
    <w:rsid w:val="008B20DB"/>
    <w:rsid w:val="008B3689"/>
    <w:rsid w:val="008B5294"/>
    <w:rsid w:val="008B52AA"/>
    <w:rsid w:val="008B533C"/>
    <w:rsid w:val="008B57D0"/>
    <w:rsid w:val="008B6253"/>
    <w:rsid w:val="008B65D3"/>
    <w:rsid w:val="008B693B"/>
    <w:rsid w:val="008B76B4"/>
    <w:rsid w:val="008C0AB7"/>
    <w:rsid w:val="008C0EE4"/>
    <w:rsid w:val="008C1AA0"/>
    <w:rsid w:val="008C393C"/>
    <w:rsid w:val="008C3FE6"/>
    <w:rsid w:val="008C4A10"/>
    <w:rsid w:val="008C4F06"/>
    <w:rsid w:val="008C4FCF"/>
    <w:rsid w:val="008C5A5C"/>
    <w:rsid w:val="008C6354"/>
    <w:rsid w:val="008D0986"/>
    <w:rsid w:val="008D0D9F"/>
    <w:rsid w:val="008D12EF"/>
    <w:rsid w:val="008D1451"/>
    <w:rsid w:val="008D1A7D"/>
    <w:rsid w:val="008D1C22"/>
    <w:rsid w:val="008D287E"/>
    <w:rsid w:val="008D2FA0"/>
    <w:rsid w:val="008D3BED"/>
    <w:rsid w:val="008D4866"/>
    <w:rsid w:val="008D4A59"/>
    <w:rsid w:val="008D56C9"/>
    <w:rsid w:val="008D56EF"/>
    <w:rsid w:val="008D6D49"/>
    <w:rsid w:val="008D7C29"/>
    <w:rsid w:val="008E1087"/>
    <w:rsid w:val="008E2BC5"/>
    <w:rsid w:val="008E2E10"/>
    <w:rsid w:val="008E3BDD"/>
    <w:rsid w:val="008E41B7"/>
    <w:rsid w:val="008E4B4A"/>
    <w:rsid w:val="008E4D0A"/>
    <w:rsid w:val="008E4E36"/>
    <w:rsid w:val="008E68F3"/>
    <w:rsid w:val="008E734C"/>
    <w:rsid w:val="008E73BA"/>
    <w:rsid w:val="008E7626"/>
    <w:rsid w:val="008E7D28"/>
    <w:rsid w:val="008F001E"/>
    <w:rsid w:val="008F0623"/>
    <w:rsid w:val="008F06F3"/>
    <w:rsid w:val="008F17CF"/>
    <w:rsid w:val="008F1CD4"/>
    <w:rsid w:val="008F20FD"/>
    <w:rsid w:val="008F2353"/>
    <w:rsid w:val="008F2F14"/>
    <w:rsid w:val="008F2F32"/>
    <w:rsid w:val="008F3D50"/>
    <w:rsid w:val="008F48C7"/>
    <w:rsid w:val="008F4975"/>
    <w:rsid w:val="008F589D"/>
    <w:rsid w:val="008F5C7A"/>
    <w:rsid w:val="008F6F14"/>
    <w:rsid w:val="009002E5"/>
    <w:rsid w:val="00900569"/>
    <w:rsid w:val="00900C50"/>
    <w:rsid w:val="0090137B"/>
    <w:rsid w:val="00901742"/>
    <w:rsid w:val="00901893"/>
    <w:rsid w:val="00901A69"/>
    <w:rsid w:val="00901D2E"/>
    <w:rsid w:val="009034B5"/>
    <w:rsid w:val="00903D50"/>
    <w:rsid w:val="009047C4"/>
    <w:rsid w:val="00904D61"/>
    <w:rsid w:val="009069E7"/>
    <w:rsid w:val="0090735C"/>
    <w:rsid w:val="009101E2"/>
    <w:rsid w:val="00910486"/>
    <w:rsid w:val="0091059F"/>
    <w:rsid w:val="00911139"/>
    <w:rsid w:val="009115D8"/>
    <w:rsid w:val="00912FD7"/>
    <w:rsid w:val="0091311B"/>
    <w:rsid w:val="0091346B"/>
    <w:rsid w:val="00913B92"/>
    <w:rsid w:val="009140AD"/>
    <w:rsid w:val="00914AE4"/>
    <w:rsid w:val="00915588"/>
    <w:rsid w:val="009156D7"/>
    <w:rsid w:val="00915B5D"/>
    <w:rsid w:val="009165E1"/>
    <w:rsid w:val="00917265"/>
    <w:rsid w:val="009172FD"/>
    <w:rsid w:val="009179A6"/>
    <w:rsid w:val="00920836"/>
    <w:rsid w:val="00920870"/>
    <w:rsid w:val="009218F0"/>
    <w:rsid w:val="00921C0A"/>
    <w:rsid w:val="009225D7"/>
    <w:rsid w:val="00922970"/>
    <w:rsid w:val="00922AD2"/>
    <w:rsid w:val="009236EA"/>
    <w:rsid w:val="00923DCA"/>
    <w:rsid w:val="00924E62"/>
    <w:rsid w:val="009257EC"/>
    <w:rsid w:val="00925849"/>
    <w:rsid w:val="00926865"/>
    <w:rsid w:val="009269B9"/>
    <w:rsid w:val="00926CA4"/>
    <w:rsid w:val="009274EA"/>
    <w:rsid w:val="00927C67"/>
    <w:rsid w:val="0093093F"/>
    <w:rsid w:val="00930B1C"/>
    <w:rsid w:val="00930BE0"/>
    <w:rsid w:val="00931A8A"/>
    <w:rsid w:val="00931E5C"/>
    <w:rsid w:val="00931EEA"/>
    <w:rsid w:val="0093212D"/>
    <w:rsid w:val="00932765"/>
    <w:rsid w:val="00933166"/>
    <w:rsid w:val="00933B60"/>
    <w:rsid w:val="00933C25"/>
    <w:rsid w:val="00933D5F"/>
    <w:rsid w:val="0093401C"/>
    <w:rsid w:val="00934BCC"/>
    <w:rsid w:val="00934C87"/>
    <w:rsid w:val="00934D56"/>
    <w:rsid w:val="009351DC"/>
    <w:rsid w:val="0093522D"/>
    <w:rsid w:val="0093533E"/>
    <w:rsid w:val="00935FB5"/>
    <w:rsid w:val="0093602E"/>
    <w:rsid w:val="00936412"/>
    <w:rsid w:val="0093661B"/>
    <w:rsid w:val="00936F60"/>
    <w:rsid w:val="009372A6"/>
    <w:rsid w:val="00940E50"/>
    <w:rsid w:val="00940E7E"/>
    <w:rsid w:val="00942E9F"/>
    <w:rsid w:val="0094585D"/>
    <w:rsid w:val="00945C22"/>
    <w:rsid w:val="00945DE1"/>
    <w:rsid w:val="00946085"/>
    <w:rsid w:val="0094689F"/>
    <w:rsid w:val="00946B1D"/>
    <w:rsid w:val="00946EFE"/>
    <w:rsid w:val="0094741E"/>
    <w:rsid w:val="00947F60"/>
    <w:rsid w:val="00950D09"/>
    <w:rsid w:val="009512E4"/>
    <w:rsid w:val="0095135B"/>
    <w:rsid w:val="009531C1"/>
    <w:rsid w:val="009546A5"/>
    <w:rsid w:val="00955171"/>
    <w:rsid w:val="00956669"/>
    <w:rsid w:val="00957026"/>
    <w:rsid w:val="00961CA7"/>
    <w:rsid w:val="009624E7"/>
    <w:rsid w:val="009627E0"/>
    <w:rsid w:val="00963110"/>
    <w:rsid w:val="00963791"/>
    <w:rsid w:val="00963808"/>
    <w:rsid w:val="00963FAA"/>
    <w:rsid w:val="009653D9"/>
    <w:rsid w:val="009660DC"/>
    <w:rsid w:val="00971D8A"/>
    <w:rsid w:val="00972A7C"/>
    <w:rsid w:val="009730F7"/>
    <w:rsid w:val="009731E8"/>
    <w:rsid w:val="009733A4"/>
    <w:rsid w:val="009736D2"/>
    <w:rsid w:val="00973A86"/>
    <w:rsid w:val="009740DB"/>
    <w:rsid w:val="00974AE7"/>
    <w:rsid w:val="009752FF"/>
    <w:rsid w:val="00975EAF"/>
    <w:rsid w:val="00976430"/>
    <w:rsid w:val="00976F41"/>
    <w:rsid w:val="0097790D"/>
    <w:rsid w:val="00980327"/>
    <w:rsid w:val="009804E4"/>
    <w:rsid w:val="00983446"/>
    <w:rsid w:val="00983980"/>
    <w:rsid w:val="00984378"/>
    <w:rsid w:val="0098459A"/>
    <w:rsid w:val="009857CE"/>
    <w:rsid w:val="00986916"/>
    <w:rsid w:val="00986CDD"/>
    <w:rsid w:val="00987C27"/>
    <w:rsid w:val="009909BA"/>
    <w:rsid w:val="00990C04"/>
    <w:rsid w:val="00991AEC"/>
    <w:rsid w:val="00991FE2"/>
    <w:rsid w:val="009923F8"/>
    <w:rsid w:val="009924F8"/>
    <w:rsid w:val="00992586"/>
    <w:rsid w:val="00992D75"/>
    <w:rsid w:val="00995037"/>
    <w:rsid w:val="009953C4"/>
    <w:rsid w:val="00995E95"/>
    <w:rsid w:val="00996042"/>
    <w:rsid w:val="00996296"/>
    <w:rsid w:val="00996510"/>
    <w:rsid w:val="00997712"/>
    <w:rsid w:val="009A0C67"/>
    <w:rsid w:val="009A1203"/>
    <w:rsid w:val="009A20B4"/>
    <w:rsid w:val="009A36F3"/>
    <w:rsid w:val="009A488E"/>
    <w:rsid w:val="009A59EA"/>
    <w:rsid w:val="009A5A32"/>
    <w:rsid w:val="009A5F27"/>
    <w:rsid w:val="009B06DB"/>
    <w:rsid w:val="009B1282"/>
    <w:rsid w:val="009B1A4F"/>
    <w:rsid w:val="009B1F95"/>
    <w:rsid w:val="009B46F9"/>
    <w:rsid w:val="009B62D4"/>
    <w:rsid w:val="009B6AF5"/>
    <w:rsid w:val="009C0863"/>
    <w:rsid w:val="009C18FC"/>
    <w:rsid w:val="009C2414"/>
    <w:rsid w:val="009C28EA"/>
    <w:rsid w:val="009C2BCF"/>
    <w:rsid w:val="009C2DB5"/>
    <w:rsid w:val="009C3F66"/>
    <w:rsid w:val="009C5DFF"/>
    <w:rsid w:val="009C6111"/>
    <w:rsid w:val="009C624F"/>
    <w:rsid w:val="009C7700"/>
    <w:rsid w:val="009C7CA3"/>
    <w:rsid w:val="009D0042"/>
    <w:rsid w:val="009D0CE4"/>
    <w:rsid w:val="009D1251"/>
    <w:rsid w:val="009D1469"/>
    <w:rsid w:val="009D1770"/>
    <w:rsid w:val="009D1DFA"/>
    <w:rsid w:val="009D2360"/>
    <w:rsid w:val="009D24B3"/>
    <w:rsid w:val="009D42DD"/>
    <w:rsid w:val="009D47A4"/>
    <w:rsid w:val="009D4E2C"/>
    <w:rsid w:val="009D4E8E"/>
    <w:rsid w:val="009D5452"/>
    <w:rsid w:val="009D77AB"/>
    <w:rsid w:val="009E03E1"/>
    <w:rsid w:val="009E0963"/>
    <w:rsid w:val="009E1527"/>
    <w:rsid w:val="009E1E12"/>
    <w:rsid w:val="009E2FC2"/>
    <w:rsid w:val="009E3481"/>
    <w:rsid w:val="009E38C7"/>
    <w:rsid w:val="009E3902"/>
    <w:rsid w:val="009E3BF8"/>
    <w:rsid w:val="009E44ED"/>
    <w:rsid w:val="009E49F3"/>
    <w:rsid w:val="009E4B04"/>
    <w:rsid w:val="009E5157"/>
    <w:rsid w:val="009E520A"/>
    <w:rsid w:val="009E65B3"/>
    <w:rsid w:val="009E7B0F"/>
    <w:rsid w:val="009F1708"/>
    <w:rsid w:val="009F184F"/>
    <w:rsid w:val="009F2AE6"/>
    <w:rsid w:val="009F2C02"/>
    <w:rsid w:val="009F3321"/>
    <w:rsid w:val="009F3380"/>
    <w:rsid w:val="009F39C1"/>
    <w:rsid w:val="009F41BC"/>
    <w:rsid w:val="009F434A"/>
    <w:rsid w:val="009F4B4F"/>
    <w:rsid w:val="009F4DAA"/>
    <w:rsid w:val="009F6A06"/>
    <w:rsid w:val="009F79D0"/>
    <w:rsid w:val="00A00B35"/>
    <w:rsid w:val="00A04541"/>
    <w:rsid w:val="00A05D49"/>
    <w:rsid w:val="00A07D06"/>
    <w:rsid w:val="00A10492"/>
    <w:rsid w:val="00A112EF"/>
    <w:rsid w:val="00A11E41"/>
    <w:rsid w:val="00A1234B"/>
    <w:rsid w:val="00A12F30"/>
    <w:rsid w:val="00A13A52"/>
    <w:rsid w:val="00A160BD"/>
    <w:rsid w:val="00A16129"/>
    <w:rsid w:val="00A16C8F"/>
    <w:rsid w:val="00A20CAA"/>
    <w:rsid w:val="00A20D0B"/>
    <w:rsid w:val="00A21675"/>
    <w:rsid w:val="00A21E3A"/>
    <w:rsid w:val="00A22870"/>
    <w:rsid w:val="00A22B33"/>
    <w:rsid w:val="00A22B66"/>
    <w:rsid w:val="00A23B2C"/>
    <w:rsid w:val="00A23E7B"/>
    <w:rsid w:val="00A24DC4"/>
    <w:rsid w:val="00A24FF6"/>
    <w:rsid w:val="00A2510E"/>
    <w:rsid w:val="00A253CE"/>
    <w:rsid w:val="00A2556B"/>
    <w:rsid w:val="00A25CB8"/>
    <w:rsid w:val="00A267CE"/>
    <w:rsid w:val="00A27465"/>
    <w:rsid w:val="00A275B7"/>
    <w:rsid w:val="00A27D26"/>
    <w:rsid w:val="00A30922"/>
    <w:rsid w:val="00A34526"/>
    <w:rsid w:val="00A3458E"/>
    <w:rsid w:val="00A348E0"/>
    <w:rsid w:val="00A35404"/>
    <w:rsid w:val="00A35584"/>
    <w:rsid w:val="00A35815"/>
    <w:rsid w:val="00A359CA"/>
    <w:rsid w:val="00A364B0"/>
    <w:rsid w:val="00A37925"/>
    <w:rsid w:val="00A37ABF"/>
    <w:rsid w:val="00A40F86"/>
    <w:rsid w:val="00A41754"/>
    <w:rsid w:val="00A41DA6"/>
    <w:rsid w:val="00A41DE6"/>
    <w:rsid w:val="00A44791"/>
    <w:rsid w:val="00A44CD7"/>
    <w:rsid w:val="00A44CE0"/>
    <w:rsid w:val="00A45BE8"/>
    <w:rsid w:val="00A46448"/>
    <w:rsid w:val="00A46857"/>
    <w:rsid w:val="00A47118"/>
    <w:rsid w:val="00A472B0"/>
    <w:rsid w:val="00A47783"/>
    <w:rsid w:val="00A535C1"/>
    <w:rsid w:val="00A53FAD"/>
    <w:rsid w:val="00A54543"/>
    <w:rsid w:val="00A54B1F"/>
    <w:rsid w:val="00A558DD"/>
    <w:rsid w:val="00A56146"/>
    <w:rsid w:val="00A5630E"/>
    <w:rsid w:val="00A56450"/>
    <w:rsid w:val="00A56CE4"/>
    <w:rsid w:val="00A57339"/>
    <w:rsid w:val="00A60770"/>
    <w:rsid w:val="00A60986"/>
    <w:rsid w:val="00A60BCB"/>
    <w:rsid w:val="00A61549"/>
    <w:rsid w:val="00A61678"/>
    <w:rsid w:val="00A61D0E"/>
    <w:rsid w:val="00A62C87"/>
    <w:rsid w:val="00A638E9"/>
    <w:rsid w:val="00A6515E"/>
    <w:rsid w:val="00A67030"/>
    <w:rsid w:val="00A676C3"/>
    <w:rsid w:val="00A67888"/>
    <w:rsid w:val="00A70353"/>
    <w:rsid w:val="00A7302B"/>
    <w:rsid w:val="00A73591"/>
    <w:rsid w:val="00A7385C"/>
    <w:rsid w:val="00A747FD"/>
    <w:rsid w:val="00A750DF"/>
    <w:rsid w:val="00A7529C"/>
    <w:rsid w:val="00A7538C"/>
    <w:rsid w:val="00A75F04"/>
    <w:rsid w:val="00A76437"/>
    <w:rsid w:val="00A805C7"/>
    <w:rsid w:val="00A81131"/>
    <w:rsid w:val="00A8118B"/>
    <w:rsid w:val="00A81C38"/>
    <w:rsid w:val="00A81E94"/>
    <w:rsid w:val="00A82325"/>
    <w:rsid w:val="00A82514"/>
    <w:rsid w:val="00A8386B"/>
    <w:rsid w:val="00A83A60"/>
    <w:rsid w:val="00A83AC8"/>
    <w:rsid w:val="00A847C5"/>
    <w:rsid w:val="00A85B55"/>
    <w:rsid w:val="00A85FE8"/>
    <w:rsid w:val="00A869CB"/>
    <w:rsid w:val="00A876B8"/>
    <w:rsid w:val="00A9138E"/>
    <w:rsid w:val="00A916E0"/>
    <w:rsid w:val="00A91BFA"/>
    <w:rsid w:val="00A91FE3"/>
    <w:rsid w:val="00A93157"/>
    <w:rsid w:val="00A935A9"/>
    <w:rsid w:val="00A94B32"/>
    <w:rsid w:val="00A96D97"/>
    <w:rsid w:val="00A97074"/>
    <w:rsid w:val="00AA0AED"/>
    <w:rsid w:val="00AA108A"/>
    <w:rsid w:val="00AA1940"/>
    <w:rsid w:val="00AA207B"/>
    <w:rsid w:val="00AA4232"/>
    <w:rsid w:val="00AA4CC5"/>
    <w:rsid w:val="00AA63EA"/>
    <w:rsid w:val="00AA6BEC"/>
    <w:rsid w:val="00AA73A6"/>
    <w:rsid w:val="00AB0606"/>
    <w:rsid w:val="00AB06CE"/>
    <w:rsid w:val="00AB164E"/>
    <w:rsid w:val="00AB2367"/>
    <w:rsid w:val="00AB3167"/>
    <w:rsid w:val="00AB39DF"/>
    <w:rsid w:val="00AB3F48"/>
    <w:rsid w:val="00AB4494"/>
    <w:rsid w:val="00AB5151"/>
    <w:rsid w:val="00AB5615"/>
    <w:rsid w:val="00AB65F9"/>
    <w:rsid w:val="00AB6909"/>
    <w:rsid w:val="00AB6BA6"/>
    <w:rsid w:val="00AB6DA0"/>
    <w:rsid w:val="00AB7BC2"/>
    <w:rsid w:val="00AC0392"/>
    <w:rsid w:val="00AC08DD"/>
    <w:rsid w:val="00AC0D57"/>
    <w:rsid w:val="00AC10D9"/>
    <w:rsid w:val="00AC12AB"/>
    <w:rsid w:val="00AC1A9E"/>
    <w:rsid w:val="00AC27EA"/>
    <w:rsid w:val="00AC28B4"/>
    <w:rsid w:val="00AC3930"/>
    <w:rsid w:val="00AC4ACD"/>
    <w:rsid w:val="00AC4D21"/>
    <w:rsid w:val="00AD0504"/>
    <w:rsid w:val="00AD05C7"/>
    <w:rsid w:val="00AD0AAE"/>
    <w:rsid w:val="00AD1167"/>
    <w:rsid w:val="00AD1227"/>
    <w:rsid w:val="00AD1FD7"/>
    <w:rsid w:val="00AD243D"/>
    <w:rsid w:val="00AD3881"/>
    <w:rsid w:val="00AD477F"/>
    <w:rsid w:val="00AD5323"/>
    <w:rsid w:val="00AD5A35"/>
    <w:rsid w:val="00AD5CA2"/>
    <w:rsid w:val="00AD5CB2"/>
    <w:rsid w:val="00AD6CAF"/>
    <w:rsid w:val="00AD79A7"/>
    <w:rsid w:val="00AD7B9F"/>
    <w:rsid w:val="00AE2200"/>
    <w:rsid w:val="00AE23FC"/>
    <w:rsid w:val="00AE674C"/>
    <w:rsid w:val="00AE6B9E"/>
    <w:rsid w:val="00AE6C54"/>
    <w:rsid w:val="00AE6DC3"/>
    <w:rsid w:val="00AE71D0"/>
    <w:rsid w:val="00AE7E55"/>
    <w:rsid w:val="00AF0999"/>
    <w:rsid w:val="00AF0A7A"/>
    <w:rsid w:val="00AF0DD0"/>
    <w:rsid w:val="00AF0FE4"/>
    <w:rsid w:val="00AF344E"/>
    <w:rsid w:val="00AF4159"/>
    <w:rsid w:val="00AF4333"/>
    <w:rsid w:val="00AF4AF1"/>
    <w:rsid w:val="00AF4CB7"/>
    <w:rsid w:val="00AF4F68"/>
    <w:rsid w:val="00AF5181"/>
    <w:rsid w:val="00AF5225"/>
    <w:rsid w:val="00AF60FE"/>
    <w:rsid w:val="00AF728C"/>
    <w:rsid w:val="00AF74F1"/>
    <w:rsid w:val="00B009A6"/>
    <w:rsid w:val="00B0121D"/>
    <w:rsid w:val="00B01B20"/>
    <w:rsid w:val="00B01CAA"/>
    <w:rsid w:val="00B01F1F"/>
    <w:rsid w:val="00B02447"/>
    <w:rsid w:val="00B03647"/>
    <w:rsid w:val="00B03ABE"/>
    <w:rsid w:val="00B03FDE"/>
    <w:rsid w:val="00B04651"/>
    <w:rsid w:val="00B0536A"/>
    <w:rsid w:val="00B06DD9"/>
    <w:rsid w:val="00B07F4E"/>
    <w:rsid w:val="00B10860"/>
    <w:rsid w:val="00B1094F"/>
    <w:rsid w:val="00B11823"/>
    <w:rsid w:val="00B11904"/>
    <w:rsid w:val="00B11997"/>
    <w:rsid w:val="00B1261A"/>
    <w:rsid w:val="00B146CF"/>
    <w:rsid w:val="00B14DE8"/>
    <w:rsid w:val="00B15474"/>
    <w:rsid w:val="00B15633"/>
    <w:rsid w:val="00B16157"/>
    <w:rsid w:val="00B16330"/>
    <w:rsid w:val="00B16874"/>
    <w:rsid w:val="00B177DD"/>
    <w:rsid w:val="00B178ED"/>
    <w:rsid w:val="00B17A12"/>
    <w:rsid w:val="00B202E9"/>
    <w:rsid w:val="00B214F6"/>
    <w:rsid w:val="00B216BB"/>
    <w:rsid w:val="00B2213F"/>
    <w:rsid w:val="00B225E9"/>
    <w:rsid w:val="00B229D9"/>
    <w:rsid w:val="00B22BE6"/>
    <w:rsid w:val="00B23228"/>
    <w:rsid w:val="00B2431D"/>
    <w:rsid w:val="00B2437F"/>
    <w:rsid w:val="00B24F3C"/>
    <w:rsid w:val="00B2505E"/>
    <w:rsid w:val="00B25D83"/>
    <w:rsid w:val="00B26DF5"/>
    <w:rsid w:val="00B27ACD"/>
    <w:rsid w:val="00B302F6"/>
    <w:rsid w:val="00B316F9"/>
    <w:rsid w:val="00B31883"/>
    <w:rsid w:val="00B31B4C"/>
    <w:rsid w:val="00B33338"/>
    <w:rsid w:val="00B3342C"/>
    <w:rsid w:val="00B356BD"/>
    <w:rsid w:val="00B35B9B"/>
    <w:rsid w:val="00B36096"/>
    <w:rsid w:val="00B36F84"/>
    <w:rsid w:val="00B4217F"/>
    <w:rsid w:val="00B43EB9"/>
    <w:rsid w:val="00B44DAF"/>
    <w:rsid w:val="00B45C45"/>
    <w:rsid w:val="00B46B27"/>
    <w:rsid w:val="00B46C9F"/>
    <w:rsid w:val="00B46F18"/>
    <w:rsid w:val="00B47374"/>
    <w:rsid w:val="00B51914"/>
    <w:rsid w:val="00B51C62"/>
    <w:rsid w:val="00B51CDF"/>
    <w:rsid w:val="00B524E6"/>
    <w:rsid w:val="00B52707"/>
    <w:rsid w:val="00B527DE"/>
    <w:rsid w:val="00B53CA9"/>
    <w:rsid w:val="00B54A8E"/>
    <w:rsid w:val="00B558FD"/>
    <w:rsid w:val="00B55C77"/>
    <w:rsid w:val="00B5758A"/>
    <w:rsid w:val="00B60951"/>
    <w:rsid w:val="00B60F1A"/>
    <w:rsid w:val="00B613E2"/>
    <w:rsid w:val="00B61515"/>
    <w:rsid w:val="00B61748"/>
    <w:rsid w:val="00B618FA"/>
    <w:rsid w:val="00B61D1A"/>
    <w:rsid w:val="00B61E32"/>
    <w:rsid w:val="00B624B2"/>
    <w:rsid w:val="00B62678"/>
    <w:rsid w:val="00B62BC2"/>
    <w:rsid w:val="00B62F42"/>
    <w:rsid w:val="00B6429A"/>
    <w:rsid w:val="00B642C0"/>
    <w:rsid w:val="00B64760"/>
    <w:rsid w:val="00B66325"/>
    <w:rsid w:val="00B66933"/>
    <w:rsid w:val="00B66CBE"/>
    <w:rsid w:val="00B67522"/>
    <w:rsid w:val="00B71041"/>
    <w:rsid w:val="00B71423"/>
    <w:rsid w:val="00B72A5D"/>
    <w:rsid w:val="00B73076"/>
    <w:rsid w:val="00B73FF0"/>
    <w:rsid w:val="00B747F0"/>
    <w:rsid w:val="00B74B4B"/>
    <w:rsid w:val="00B74B9F"/>
    <w:rsid w:val="00B751A9"/>
    <w:rsid w:val="00B7576D"/>
    <w:rsid w:val="00B759F3"/>
    <w:rsid w:val="00B75DD1"/>
    <w:rsid w:val="00B77073"/>
    <w:rsid w:val="00B8116F"/>
    <w:rsid w:val="00B82788"/>
    <w:rsid w:val="00B82B81"/>
    <w:rsid w:val="00B82EA3"/>
    <w:rsid w:val="00B838C9"/>
    <w:rsid w:val="00B83A49"/>
    <w:rsid w:val="00B83FBA"/>
    <w:rsid w:val="00B8489C"/>
    <w:rsid w:val="00B86BF9"/>
    <w:rsid w:val="00B870FA"/>
    <w:rsid w:val="00B9028F"/>
    <w:rsid w:val="00B90E0C"/>
    <w:rsid w:val="00B91AD5"/>
    <w:rsid w:val="00B92AF2"/>
    <w:rsid w:val="00B93C81"/>
    <w:rsid w:val="00B94C92"/>
    <w:rsid w:val="00B95467"/>
    <w:rsid w:val="00B958F7"/>
    <w:rsid w:val="00B960A0"/>
    <w:rsid w:val="00B96820"/>
    <w:rsid w:val="00B9776A"/>
    <w:rsid w:val="00BA0637"/>
    <w:rsid w:val="00BA209F"/>
    <w:rsid w:val="00BA22FD"/>
    <w:rsid w:val="00BA32E6"/>
    <w:rsid w:val="00BA397F"/>
    <w:rsid w:val="00BA3A1D"/>
    <w:rsid w:val="00BA40D7"/>
    <w:rsid w:val="00BA46BB"/>
    <w:rsid w:val="00BA4C3B"/>
    <w:rsid w:val="00BA52DF"/>
    <w:rsid w:val="00BA5373"/>
    <w:rsid w:val="00BA5A00"/>
    <w:rsid w:val="00BA657B"/>
    <w:rsid w:val="00BA6853"/>
    <w:rsid w:val="00BA766A"/>
    <w:rsid w:val="00BA796A"/>
    <w:rsid w:val="00BA7B35"/>
    <w:rsid w:val="00BB0804"/>
    <w:rsid w:val="00BB117A"/>
    <w:rsid w:val="00BB3024"/>
    <w:rsid w:val="00BB3A91"/>
    <w:rsid w:val="00BB44EC"/>
    <w:rsid w:val="00BB6A79"/>
    <w:rsid w:val="00BB6FF3"/>
    <w:rsid w:val="00BB7426"/>
    <w:rsid w:val="00BB7804"/>
    <w:rsid w:val="00BC0421"/>
    <w:rsid w:val="00BC0B93"/>
    <w:rsid w:val="00BC13E6"/>
    <w:rsid w:val="00BC229F"/>
    <w:rsid w:val="00BC36F8"/>
    <w:rsid w:val="00BC6595"/>
    <w:rsid w:val="00BC75F1"/>
    <w:rsid w:val="00BD0398"/>
    <w:rsid w:val="00BD03D4"/>
    <w:rsid w:val="00BD1477"/>
    <w:rsid w:val="00BD1A46"/>
    <w:rsid w:val="00BD3369"/>
    <w:rsid w:val="00BD37F8"/>
    <w:rsid w:val="00BD42EB"/>
    <w:rsid w:val="00BD496C"/>
    <w:rsid w:val="00BD5D1D"/>
    <w:rsid w:val="00BD66AE"/>
    <w:rsid w:val="00BD7B6D"/>
    <w:rsid w:val="00BD7D3A"/>
    <w:rsid w:val="00BD7D64"/>
    <w:rsid w:val="00BE026E"/>
    <w:rsid w:val="00BE10D2"/>
    <w:rsid w:val="00BE227D"/>
    <w:rsid w:val="00BE40A4"/>
    <w:rsid w:val="00BE470C"/>
    <w:rsid w:val="00BE47CB"/>
    <w:rsid w:val="00BE4E1A"/>
    <w:rsid w:val="00BE583B"/>
    <w:rsid w:val="00BE60D2"/>
    <w:rsid w:val="00BE6318"/>
    <w:rsid w:val="00BF058D"/>
    <w:rsid w:val="00BF1EEB"/>
    <w:rsid w:val="00BF1FD5"/>
    <w:rsid w:val="00BF20C6"/>
    <w:rsid w:val="00BF2A45"/>
    <w:rsid w:val="00BF3060"/>
    <w:rsid w:val="00BF3DED"/>
    <w:rsid w:val="00BF43CA"/>
    <w:rsid w:val="00BF5131"/>
    <w:rsid w:val="00BF525A"/>
    <w:rsid w:val="00BF5E8B"/>
    <w:rsid w:val="00BF65C3"/>
    <w:rsid w:val="00BF67E4"/>
    <w:rsid w:val="00BF6939"/>
    <w:rsid w:val="00BF6DDD"/>
    <w:rsid w:val="00BF768B"/>
    <w:rsid w:val="00BF7CFC"/>
    <w:rsid w:val="00C0066A"/>
    <w:rsid w:val="00C01331"/>
    <w:rsid w:val="00C02514"/>
    <w:rsid w:val="00C032A2"/>
    <w:rsid w:val="00C06787"/>
    <w:rsid w:val="00C06943"/>
    <w:rsid w:val="00C069FC"/>
    <w:rsid w:val="00C06C28"/>
    <w:rsid w:val="00C0758C"/>
    <w:rsid w:val="00C07F3D"/>
    <w:rsid w:val="00C10F3F"/>
    <w:rsid w:val="00C1318B"/>
    <w:rsid w:val="00C13851"/>
    <w:rsid w:val="00C1450F"/>
    <w:rsid w:val="00C161E3"/>
    <w:rsid w:val="00C1632A"/>
    <w:rsid w:val="00C167D9"/>
    <w:rsid w:val="00C16B79"/>
    <w:rsid w:val="00C20114"/>
    <w:rsid w:val="00C21DC0"/>
    <w:rsid w:val="00C21EE8"/>
    <w:rsid w:val="00C220E5"/>
    <w:rsid w:val="00C23570"/>
    <w:rsid w:val="00C24433"/>
    <w:rsid w:val="00C251E2"/>
    <w:rsid w:val="00C25AC2"/>
    <w:rsid w:val="00C261DF"/>
    <w:rsid w:val="00C265A9"/>
    <w:rsid w:val="00C26D8F"/>
    <w:rsid w:val="00C26FCB"/>
    <w:rsid w:val="00C27FE7"/>
    <w:rsid w:val="00C30093"/>
    <w:rsid w:val="00C30101"/>
    <w:rsid w:val="00C30D92"/>
    <w:rsid w:val="00C326D0"/>
    <w:rsid w:val="00C32A31"/>
    <w:rsid w:val="00C33746"/>
    <w:rsid w:val="00C33FE7"/>
    <w:rsid w:val="00C344B5"/>
    <w:rsid w:val="00C349B1"/>
    <w:rsid w:val="00C3754B"/>
    <w:rsid w:val="00C40522"/>
    <w:rsid w:val="00C42149"/>
    <w:rsid w:val="00C42647"/>
    <w:rsid w:val="00C42780"/>
    <w:rsid w:val="00C442FB"/>
    <w:rsid w:val="00C44442"/>
    <w:rsid w:val="00C4586A"/>
    <w:rsid w:val="00C4643E"/>
    <w:rsid w:val="00C46777"/>
    <w:rsid w:val="00C47451"/>
    <w:rsid w:val="00C4772E"/>
    <w:rsid w:val="00C47C1A"/>
    <w:rsid w:val="00C47DE6"/>
    <w:rsid w:val="00C50553"/>
    <w:rsid w:val="00C5120B"/>
    <w:rsid w:val="00C51FD5"/>
    <w:rsid w:val="00C529D6"/>
    <w:rsid w:val="00C52B1F"/>
    <w:rsid w:val="00C55AA4"/>
    <w:rsid w:val="00C55E96"/>
    <w:rsid w:val="00C57A1E"/>
    <w:rsid w:val="00C60AB1"/>
    <w:rsid w:val="00C63C6C"/>
    <w:rsid w:val="00C65F58"/>
    <w:rsid w:val="00C70E0D"/>
    <w:rsid w:val="00C7121B"/>
    <w:rsid w:val="00C72373"/>
    <w:rsid w:val="00C72480"/>
    <w:rsid w:val="00C727B4"/>
    <w:rsid w:val="00C72A75"/>
    <w:rsid w:val="00C72F95"/>
    <w:rsid w:val="00C73EBC"/>
    <w:rsid w:val="00C75D3D"/>
    <w:rsid w:val="00C77200"/>
    <w:rsid w:val="00C77D8F"/>
    <w:rsid w:val="00C805E3"/>
    <w:rsid w:val="00C80C2A"/>
    <w:rsid w:val="00C81C64"/>
    <w:rsid w:val="00C82237"/>
    <w:rsid w:val="00C833BF"/>
    <w:rsid w:val="00C839A1"/>
    <w:rsid w:val="00C845E7"/>
    <w:rsid w:val="00C85278"/>
    <w:rsid w:val="00C854F4"/>
    <w:rsid w:val="00C85820"/>
    <w:rsid w:val="00C85C0B"/>
    <w:rsid w:val="00C87911"/>
    <w:rsid w:val="00C87A65"/>
    <w:rsid w:val="00C87E7D"/>
    <w:rsid w:val="00C90010"/>
    <w:rsid w:val="00C90128"/>
    <w:rsid w:val="00C903CF"/>
    <w:rsid w:val="00C9073E"/>
    <w:rsid w:val="00C9095E"/>
    <w:rsid w:val="00C90BE0"/>
    <w:rsid w:val="00C91883"/>
    <w:rsid w:val="00C92381"/>
    <w:rsid w:val="00C92DF1"/>
    <w:rsid w:val="00C93460"/>
    <w:rsid w:val="00C9355E"/>
    <w:rsid w:val="00C937A5"/>
    <w:rsid w:val="00C947C7"/>
    <w:rsid w:val="00C95F7F"/>
    <w:rsid w:val="00C96BB1"/>
    <w:rsid w:val="00C973A1"/>
    <w:rsid w:val="00C97F78"/>
    <w:rsid w:val="00CA0D12"/>
    <w:rsid w:val="00CA0E37"/>
    <w:rsid w:val="00CA1569"/>
    <w:rsid w:val="00CA2FF4"/>
    <w:rsid w:val="00CA3595"/>
    <w:rsid w:val="00CA3DFC"/>
    <w:rsid w:val="00CA42B4"/>
    <w:rsid w:val="00CA47F1"/>
    <w:rsid w:val="00CA4A8E"/>
    <w:rsid w:val="00CB05A6"/>
    <w:rsid w:val="00CB145D"/>
    <w:rsid w:val="00CB1E2B"/>
    <w:rsid w:val="00CB2343"/>
    <w:rsid w:val="00CB2366"/>
    <w:rsid w:val="00CB34E3"/>
    <w:rsid w:val="00CB356B"/>
    <w:rsid w:val="00CB4BA8"/>
    <w:rsid w:val="00CB4D72"/>
    <w:rsid w:val="00CB50FF"/>
    <w:rsid w:val="00CB53E8"/>
    <w:rsid w:val="00CB554D"/>
    <w:rsid w:val="00CB649A"/>
    <w:rsid w:val="00CB6797"/>
    <w:rsid w:val="00CB6937"/>
    <w:rsid w:val="00CB6AFA"/>
    <w:rsid w:val="00CB6C3F"/>
    <w:rsid w:val="00CB7EC9"/>
    <w:rsid w:val="00CC0CFA"/>
    <w:rsid w:val="00CC1161"/>
    <w:rsid w:val="00CC185B"/>
    <w:rsid w:val="00CC1A32"/>
    <w:rsid w:val="00CC1FBD"/>
    <w:rsid w:val="00CC24C4"/>
    <w:rsid w:val="00CC2E38"/>
    <w:rsid w:val="00CC3DAA"/>
    <w:rsid w:val="00CC4556"/>
    <w:rsid w:val="00CC50FE"/>
    <w:rsid w:val="00CC6827"/>
    <w:rsid w:val="00CC74D8"/>
    <w:rsid w:val="00CC74EA"/>
    <w:rsid w:val="00CD0205"/>
    <w:rsid w:val="00CD048C"/>
    <w:rsid w:val="00CD0D36"/>
    <w:rsid w:val="00CD1C72"/>
    <w:rsid w:val="00CD20D6"/>
    <w:rsid w:val="00CD2223"/>
    <w:rsid w:val="00CD319C"/>
    <w:rsid w:val="00CD335D"/>
    <w:rsid w:val="00CD33F5"/>
    <w:rsid w:val="00CD3449"/>
    <w:rsid w:val="00CD3524"/>
    <w:rsid w:val="00CD4171"/>
    <w:rsid w:val="00CD4224"/>
    <w:rsid w:val="00CD444A"/>
    <w:rsid w:val="00CD55DF"/>
    <w:rsid w:val="00CD5B10"/>
    <w:rsid w:val="00CD6444"/>
    <w:rsid w:val="00CE014F"/>
    <w:rsid w:val="00CE175F"/>
    <w:rsid w:val="00CE1A70"/>
    <w:rsid w:val="00CE399B"/>
    <w:rsid w:val="00CE5A4B"/>
    <w:rsid w:val="00CE5CF6"/>
    <w:rsid w:val="00CE66C3"/>
    <w:rsid w:val="00CE689D"/>
    <w:rsid w:val="00CE6B12"/>
    <w:rsid w:val="00CE74E1"/>
    <w:rsid w:val="00CE7C94"/>
    <w:rsid w:val="00CF12DD"/>
    <w:rsid w:val="00CF4158"/>
    <w:rsid w:val="00CF4254"/>
    <w:rsid w:val="00CF4438"/>
    <w:rsid w:val="00CF4508"/>
    <w:rsid w:val="00CF4F7A"/>
    <w:rsid w:val="00CF5A27"/>
    <w:rsid w:val="00CF5C2B"/>
    <w:rsid w:val="00CF5F9D"/>
    <w:rsid w:val="00CF639C"/>
    <w:rsid w:val="00D00A18"/>
    <w:rsid w:val="00D01C17"/>
    <w:rsid w:val="00D032C4"/>
    <w:rsid w:val="00D03FEF"/>
    <w:rsid w:val="00D040E7"/>
    <w:rsid w:val="00D041F0"/>
    <w:rsid w:val="00D045F2"/>
    <w:rsid w:val="00D048A3"/>
    <w:rsid w:val="00D05AF3"/>
    <w:rsid w:val="00D06337"/>
    <w:rsid w:val="00D06777"/>
    <w:rsid w:val="00D06AC6"/>
    <w:rsid w:val="00D06EC2"/>
    <w:rsid w:val="00D071BA"/>
    <w:rsid w:val="00D10927"/>
    <w:rsid w:val="00D10BBB"/>
    <w:rsid w:val="00D1394A"/>
    <w:rsid w:val="00D14B51"/>
    <w:rsid w:val="00D15DB8"/>
    <w:rsid w:val="00D17078"/>
    <w:rsid w:val="00D22F3D"/>
    <w:rsid w:val="00D231EB"/>
    <w:rsid w:val="00D2470C"/>
    <w:rsid w:val="00D24EEA"/>
    <w:rsid w:val="00D25B49"/>
    <w:rsid w:val="00D262DA"/>
    <w:rsid w:val="00D26782"/>
    <w:rsid w:val="00D271E0"/>
    <w:rsid w:val="00D27E49"/>
    <w:rsid w:val="00D302A3"/>
    <w:rsid w:val="00D325E7"/>
    <w:rsid w:val="00D33176"/>
    <w:rsid w:val="00D339FC"/>
    <w:rsid w:val="00D33EBF"/>
    <w:rsid w:val="00D34BAC"/>
    <w:rsid w:val="00D3537B"/>
    <w:rsid w:val="00D37B35"/>
    <w:rsid w:val="00D37E91"/>
    <w:rsid w:val="00D41BE7"/>
    <w:rsid w:val="00D424DF"/>
    <w:rsid w:val="00D43FC2"/>
    <w:rsid w:val="00D453E3"/>
    <w:rsid w:val="00D46010"/>
    <w:rsid w:val="00D51AF0"/>
    <w:rsid w:val="00D5203D"/>
    <w:rsid w:val="00D535FB"/>
    <w:rsid w:val="00D54E73"/>
    <w:rsid w:val="00D54EA6"/>
    <w:rsid w:val="00D553A7"/>
    <w:rsid w:val="00D55D71"/>
    <w:rsid w:val="00D561E9"/>
    <w:rsid w:val="00D5664E"/>
    <w:rsid w:val="00D56F28"/>
    <w:rsid w:val="00D57018"/>
    <w:rsid w:val="00D57B6A"/>
    <w:rsid w:val="00D57CF9"/>
    <w:rsid w:val="00D61027"/>
    <w:rsid w:val="00D616AB"/>
    <w:rsid w:val="00D6396D"/>
    <w:rsid w:val="00D63C37"/>
    <w:rsid w:val="00D644B5"/>
    <w:rsid w:val="00D64BAE"/>
    <w:rsid w:val="00D64C3B"/>
    <w:rsid w:val="00D64FE5"/>
    <w:rsid w:val="00D65902"/>
    <w:rsid w:val="00D6653E"/>
    <w:rsid w:val="00D674EC"/>
    <w:rsid w:val="00D674ED"/>
    <w:rsid w:val="00D676A7"/>
    <w:rsid w:val="00D70B98"/>
    <w:rsid w:val="00D70E64"/>
    <w:rsid w:val="00D713A0"/>
    <w:rsid w:val="00D71D2D"/>
    <w:rsid w:val="00D72251"/>
    <w:rsid w:val="00D72404"/>
    <w:rsid w:val="00D72642"/>
    <w:rsid w:val="00D7278A"/>
    <w:rsid w:val="00D73045"/>
    <w:rsid w:val="00D73857"/>
    <w:rsid w:val="00D739C7"/>
    <w:rsid w:val="00D73FAF"/>
    <w:rsid w:val="00D75103"/>
    <w:rsid w:val="00D76779"/>
    <w:rsid w:val="00D76D16"/>
    <w:rsid w:val="00D76F2C"/>
    <w:rsid w:val="00D8145C"/>
    <w:rsid w:val="00D821DB"/>
    <w:rsid w:val="00D822CD"/>
    <w:rsid w:val="00D8366C"/>
    <w:rsid w:val="00D837CA"/>
    <w:rsid w:val="00D83B28"/>
    <w:rsid w:val="00D84B2B"/>
    <w:rsid w:val="00D86755"/>
    <w:rsid w:val="00D871FA"/>
    <w:rsid w:val="00D87D59"/>
    <w:rsid w:val="00D91394"/>
    <w:rsid w:val="00D91750"/>
    <w:rsid w:val="00D91BE2"/>
    <w:rsid w:val="00D920E7"/>
    <w:rsid w:val="00D92C1D"/>
    <w:rsid w:val="00D933E1"/>
    <w:rsid w:val="00D94123"/>
    <w:rsid w:val="00D947BA"/>
    <w:rsid w:val="00D960C2"/>
    <w:rsid w:val="00D9624A"/>
    <w:rsid w:val="00D965A7"/>
    <w:rsid w:val="00D97AA8"/>
    <w:rsid w:val="00DA009A"/>
    <w:rsid w:val="00DA0980"/>
    <w:rsid w:val="00DA144B"/>
    <w:rsid w:val="00DA2AFB"/>
    <w:rsid w:val="00DA2C0B"/>
    <w:rsid w:val="00DA4C49"/>
    <w:rsid w:val="00DA57A5"/>
    <w:rsid w:val="00DB1657"/>
    <w:rsid w:val="00DB2A9C"/>
    <w:rsid w:val="00DB2C60"/>
    <w:rsid w:val="00DB4D3F"/>
    <w:rsid w:val="00DB52F1"/>
    <w:rsid w:val="00DB5EC1"/>
    <w:rsid w:val="00DB660D"/>
    <w:rsid w:val="00DB6F8D"/>
    <w:rsid w:val="00DB7DCD"/>
    <w:rsid w:val="00DC0081"/>
    <w:rsid w:val="00DC0B0E"/>
    <w:rsid w:val="00DC0D93"/>
    <w:rsid w:val="00DC1674"/>
    <w:rsid w:val="00DC1F72"/>
    <w:rsid w:val="00DC35DA"/>
    <w:rsid w:val="00DC3DF4"/>
    <w:rsid w:val="00DC464A"/>
    <w:rsid w:val="00DC4AB0"/>
    <w:rsid w:val="00DC4D41"/>
    <w:rsid w:val="00DC5B3B"/>
    <w:rsid w:val="00DC5D68"/>
    <w:rsid w:val="00DC76C3"/>
    <w:rsid w:val="00DC77DE"/>
    <w:rsid w:val="00DC7EE0"/>
    <w:rsid w:val="00DD040C"/>
    <w:rsid w:val="00DD0919"/>
    <w:rsid w:val="00DD2C51"/>
    <w:rsid w:val="00DD2E43"/>
    <w:rsid w:val="00DD2E72"/>
    <w:rsid w:val="00DD313A"/>
    <w:rsid w:val="00DD54C2"/>
    <w:rsid w:val="00DD5E69"/>
    <w:rsid w:val="00DD6273"/>
    <w:rsid w:val="00DD643F"/>
    <w:rsid w:val="00DD6638"/>
    <w:rsid w:val="00DD6C8F"/>
    <w:rsid w:val="00DD7117"/>
    <w:rsid w:val="00DE0143"/>
    <w:rsid w:val="00DE0E4F"/>
    <w:rsid w:val="00DE119D"/>
    <w:rsid w:val="00DE1319"/>
    <w:rsid w:val="00DE2464"/>
    <w:rsid w:val="00DE2D79"/>
    <w:rsid w:val="00DE44D3"/>
    <w:rsid w:val="00DE4DDE"/>
    <w:rsid w:val="00DE5D5D"/>
    <w:rsid w:val="00DE6674"/>
    <w:rsid w:val="00DE68C4"/>
    <w:rsid w:val="00DE7541"/>
    <w:rsid w:val="00DE7DB0"/>
    <w:rsid w:val="00DF0A24"/>
    <w:rsid w:val="00DF0B45"/>
    <w:rsid w:val="00DF1B92"/>
    <w:rsid w:val="00DF24B6"/>
    <w:rsid w:val="00DF27B3"/>
    <w:rsid w:val="00DF28DC"/>
    <w:rsid w:val="00DF3222"/>
    <w:rsid w:val="00DF32D2"/>
    <w:rsid w:val="00DF5D88"/>
    <w:rsid w:val="00DF5D89"/>
    <w:rsid w:val="00DF5EBB"/>
    <w:rsid w:val="00DF6C7F"/>
    <w:rsid w:val="00DF6F23"/>
    <w:rsid w:val="00DF71C8"/>
    <w:rsid w:val="00DF7373"/>
    <w:rsid w:val="00DF787C"/>
    <w:rsid w:val="00E006AB"/>
    <w:rsid w:val="00E01456"/>
    <w:rsid w:val="00E01D63"/>
    <w:rsid w:val="00E0274D"/>
    <w:rsid w:val="00E027D6"/>
    <w:rsid w:val="00E02A55"/>
    <w:rsid w:val="00E03372"/>
    <w:rsid w:val="00E03603"/>
    <w:rsid w:val="00E03BD6"/>
    <w:rsid w:val="00E04353"/>
    <w:rsid w:val="00E04FC2"/>
    <w:rsid w:val="00E076D8"/>
    <w:rsid w:val="00E10E21"/>
    <w:rsid w:val="00E1150C"/>
    <w:rsid w:val="00E125BE"/>
    <w:rsid w:val="00E13F8A"/>
    <w:rsid w:val="00E146B0"/>
    <w:rsid w:val="00E15388"/>
    <w:rsid w:val="00E15F80"/>
    <w:rsid w:val="00E166C9"/>
    <w:rsid w:val="00E1670F"/>
    <w:rsid w:val="00E16EF7"/>
    <w:rsid w:val="00E177C1"/>
    <w:rsid w:val="00E206DE"/>
    <w:rsid w:val="00E210F2"/>
    <w:rsid w:val="00E22426"/>
    <w:rsid w:val="00E226E4"/>
    <w:rsid w:val="00E227A8"/>
    <w:rsid w:val="00E23586"/>
    <w:rsid w:val="00E23675"/>
    <w:rsid w:val="00E24C1B"/>
    <w:rsid w:val="00E2510A"/>
    <w:rsid w:val="00E257E0"/>
    <w:rsid w:val="00E25E2E"/>
    <w:rsid w:val="00E27970"/>
    <w:rsid w:val="00E27FE0"/>
    <w:rsid w:val="00E30B0E"/>
    <w:rsid w:val="00E31284"/>
    <w:rsid w:val="00E31B11"/>
    <w:rsid w:val="00E31C98"/>
    <w:rsid w:val="00E322D2"/>
    <w:rsid w:val="00E32315"/>
    <w:rsid w:val="00E323DA"/>
    <w:rsid w:val="00E327FE"/>
    <w:rsid w:val="00E32D2D"/>
    <w:rsid w:val="00E3328A"/>
    <w:rsid w:val="00E34373"/>
    <w:rsid w:val="00E3502B"/>
    <w:rsid w:val="00E35E2E"/>
    <w:rsid w:val="00E36497"/>
    <w:rsid w:val="00E37623"/>
    <w:rsid w:val="00E37635"/>
    <w:rsid w:val="00E37987"/>
    <w:rsid w:val="00E37C61"/>
    <w:rsid w:val="00E40234"/>
    <w:rsid w:val="00E4026B"/>
    <w:rsid w:val="00E40BEC"/>
    <w:rsid w:val="00E42D2C"/>
    <w:rsid w:val="00E43737"/>
    <w:rsid w:val="00E43800"/>
    <w:rsid w:val="00E43E11"/>
    <w:rsid w:val="00E4519E"/>
    <w:rsid w:val="00E464EB"/>
    <w:rsid w:val="00E47415"/>
    <w:rsid w:val="00E47678"/>
    <w:rsid w:val="00E477B8"/>
    <w:rsid w:val="00E501D8"/>
    <w:rsid w:val="00E51BBC"/>
    <w:rsid w:val="00E52778"/>
    <w:rsid w:val="00E54ADF"/>
    <w:rsid w:val="00E55AA4"/>
    <w:rsid w:val="00E55F5D"/>
    <w:rsid w:val="00E5732D"/>
    <w:rsid w:val="00E573D6"/>
    <w:rsid w:val="00E6001E"/>
    <w:rsid w:val="00E6073B"/>
    <w:rsid w:val="00E60B0B"/>
    <w:rsid w:val="00E6142E"/>
    <w:rsid w:val="00E62284"/>
    <w:rsid w:val="00E62780"/>
    <w:rsid w:val="00E64289"/>
    <w:rsid w:val="00E6547F"/>
    <w:rsid w:val="00E66911"/>
    <w:rsid w:val="00E670F2"/>
    <w:rsid w:val="00E67165"/>
    <w:rsid w:val="00E6768E"/>
    <w:rsid w:val="00E67E22"/>
    <w:rsid w:val="00E704F4"/>
    <w:rsid w:val="00E70586"/>
    <w:rsid w:val="00E70D42"/>
    <w:rsid w:val="00E71B14"/>
    <w:rsid w:val="00E72A7B"/>
    <w:rsid w:val="00E73243"/>
    <w:rsid w:val="00E73799"/>
    <w:rsid w:val="00E7388F"/>
    <w:rsid w:val="00E73BC8"/>
    <w:rsid w:val="00E76D33"/>
    <w:rsid w:val="00E801C9"/>
    <w:rsid w:val="00E80478"/>
    <w:rsid w:val="00E80851"/>
    <w:rsid w:val="00E813C5"/>
    <w:rsid w:val="00E81954"/>
    <w:rsid w:val="00E843A0"/>
    <w:rsid w:val="00E84AAA"/>
    <w:rsid w:val="00E85615"/>
    <w:rsid w:val="00E856D3"/>
    <w:rsid w:val="00E85E89"/>
    <w:rsid w:val="00E862B6"/>
    <w:rsid w:val="00E923DE"/>
    <w:rsid w:val="00E9240D"/>
    <w:rsid w:val="00E9241A"/>
    <w:rsid w:val="00E936B1"/>
    <w:rsid w:val="00E94035"/>
    <w:rsid w:val="00E9434A"/>
    <w:rsid w:val="00E94BC9"/>
    <w:rsid w:val="00E9529B"/>
    <w:rsid w:val="00E9547E"/>
    <w:rsid w:val="00E95D9B"/>
    <w:rsid w:val="00E9619C"/>
    <w:rsid w:val="00E96744"/>
    <w:rsid w:val="00E97EE0"/>
    <w:rsid w:val="00EA042B"/>
    <w:rsid w:val="00EA0716"/>
    <w:rsid w:val="00EA1523"/>
    <w:rsid w:val="00EA1AE7"/>
    <w:rsid w:val="00EA1B6E"/>
    <w:rsid w:val="00EA2B9A"/>
    <w:rsid w:val="00EA2CAD"/>
    <w:rsid w:val="00EA2FC2"/>
    <w:rsid w:val="00EA3F4A"/>
    <w:rsid w:val="00EA6336"/>
    <w:rsid w:val="00EA6EE9"/>
    <w:rsid w:val="00EA6F1F"/>
    <w:rsid w:val="00EA7049"/>
    <w:rsid w:val="00EA7871"/>
    <w:rsid w:val="00EB2707"/>
    <w:rsid w:val="00EB3002"/>
    <w:rsid w:val="00EB4275"/>
    <w:rsid w:val="00EB46DA"/>
    <w:rsid w:val="00EB61DC"/>
    <w:rsid w:val="00EB6308"/>
    <w:rsid w:val="00EB7B41"/>
    <w:rsid w:val="00EB7FC8"/>
    <w:rsid w:val="00EC0900"/>
    <w:rsid w:val="00EC1982"/>
    <w:rsid w:val="00EC242A"/>
    <w:rsid w:val="00EC25E7"/>
    <w:rsid w:val="00EC2987"/>
    <w:rsid w:val="00EC313D"/>
    <w:rsid w:val="00EC3CB7"/>
    <w:rsid w:val="00EC48F5"/>
    <w:rsid w:val="00EC4AA5"/>
    <w:rsid w:val="00EC5567"/>
    <w:rsid w:val="00EC6A8C"/>
    <w:rsid w:val="00EC7731"/>
    <w:rsid w:val="00EC7A1A"/>
    <w:rsid w:val="00ED002E"/>
    <w:rsid w:val="00ED105C"/>
    <w:rsid w:val="00ED153D"/>
    <w:rsid w:val="00ED1635"/>
    <w:rsid w:val="00ED1E01"/>
    <w:rsid w:val="00ED3515"/>
    <w:rsid w:val="00ED465C"/>
    <w:rsid w:val="00ED4BC3"/>
    <w:rsid w:val="00ED5CF4"/>
    <w:rsid w:val="00ED6717"/>
    <w:rsid w:val="00ED749F"/>
    <w:rsid w:val="00EE0270"/>
    <w:rsid w:val="00EE142D"/>
    <w:rsid w:val="00EE22E4"/>
    <w:rsid w:val="00EE347E"/>
    <w:rsid w:val="00EE384F"/>
    <w:rsid w:val="00EE403C"/>
    <w:rsid w:val="00EE443D"/>
    <w:rsid w:val="00EE6186"/>
    <w:rsid w:val="00EE63BD"/>
    <w:rsid w:val="00EE69C0"/>
    <w:rsid w:val="00EE6BDC"/>
    <w:rsid w:val="00EE7CDC"/>
    <w:rsid w:val="00EF0103"/>
    <w:rsid w:val="00EF04E1"/>
    <w:rsid w:val="00EF0F6B"/>
    <w:rsid w:val="00EF126F"/>
    <w:rsid w:val="00EF177D"/>
    <w:rsid w:val="00EF1A62"/>
    <w:rsid w:val="00EF35EF"/>
    <w:rsid w:val="00EF3B02"/>
    <w:rsid w:val="00EF3DAD"/>
    <w:rsid w:val="00EF4BF3"/>
    <w:rsid w:val="00EF4EB4"/>
    <w:rsid w:val="00EF5243"/>
    <w:rsid w:val="00EF606C"/>
    <w:rsid w:val="00EF6D7C"/>
    <w:rsid w:val="00F0027A"/>
    <w:rsid w:val="00F00596"/>
    <w:rsid w:val="00F016C6"/>
    <w:rsid w:val="00F018DB"/>
    <w:rsid w:val="00F02E3E"/>
    <w:rsid w:val="00F03834"/>
    <w:rsid w:val="00F04746"/>
    <w:rsid w:val="00F04A10"/>
    <w:rsid w:val="00F04E8F"/>
    <w:rsid w:val="00F051A7"/>
    <w:rsid w:val="00F07945"/>
    <w:rsid w:val="00F1013F"/>
    <w:rsid w:val="00F105EF"/>
    <w:rsid w:val="00F1126C"/>
    <w:rsid w:val="00F11B81"/>
    <w:rsid w:val="00F12074"/>
    <w:rsid w:val="00F12863"/>
    <w:rsid w:val="00F12FB2"/>
    <w:rsid w:val="00F135F7"/>
    <w:rsid w:val="00F14226"/>
    <w:rsid w:val="00F14970"/>
    <w:rsid w:val="00F150D2"/>
    <w:rsid w:val="00F15346"/>
    <w:rsid w:val="00F1568C"/>
    <w:rsid w:val="00F158D9"/>
    <w:rsid w:val="00F16DE8"/>
    <w:rsid w:val="00F17892"/>
    <w:rsid w:val="00F17EEA"/>
    <w:rsid w:val="00F207C5"/>
    <w:rsid w:val="00F20C09"/>
    <w:rsid w:val="00F2272A"/>
    <w:rsid w:val="00F227C2"/>
    <w:rsid w:val="00F2386F"/>
    <w:rsid w:val="00F24B84"/>
    <w:rsid w:val="00F25B86"/>
    <w:rsid w:val="00F26619"/>
    <w:rsid w:val="00F26654"/>
    <w:rsid w:val="00F26869"/>
    <w:rsid w:val="00F26A11"/>
    <w:rsid w:val="00F26A91"/>
    <w:rsid w:val="00F26D62"/>
    <w:rsid w:val="00F3055C"/>
    <w:rsid w:val="00F305E0"/>
    <w:rsid w:val="00F31E90"/>
    <w:rsid w:val="00F338EF"/>
    <w:rsid w:val="00F345B6"/>
    <w:rsid w:val="00F35096"/>
    <w:rsid w:val="00F36C5B"/>
    <w:rsid w:val="00F37E26"/>
    <w:rsid w:val="00F406B0"/>
    <w:rsid w:val="00F409AE"/>
    <w:rsid w:val="00F40C12"/>
    <w:rsid w:val="00F412B8"/>
    <w:rsid w:val="00F4142F"/>
    <w:rsid w:val="00F42120"/>
    <w:rsid w:val="00F426E9"/>
    <w:rsid w:val="00F4283A"/>
    <w:rsid w:val="00F431B5"/>
    <w:rsid w:val="00F44152"/>
    <w:rsid w:val="00F447E6"/>
    <w:rsid w:val="00F4634C"/>
    <w:rsid w:val="00F471DF"/>
    <w:rsid w:val="00F478D2"/>
    <w:rsid w:val="00F50578"/>
    <w:rsid w:val="00F50F72"/>
    <w:rsid w:val="00F514B8"/>
    <w:rsid w:val="00F527EE"/>
    <w:rsid w:val="00F536BE"/>
    <w:rsid w:val="00F54A49"/>
    <w:rsid w:val="00F54B4E"/>
    <w:rsid w:val="00F54E25"/>
    <w:rsid w:val="00F55225"/>
    <w:rsid w:val="00F55A61"/>
    <w:rsid w:val="00F5631C"/>
    <w:rsid w:val="00F56FE8"/>
    <w:rsid w:val="00F570A4"/>
    <w:rsid w:val="00F57174"/>
    <w:rsid w:val="00F601A3"/>
    <w:rsid w:val="00F604FD"/>
    <w:rsid w:val="00F61A60"/>
    <w:rsid w:val="00F63861"/>
    <w:rsid w:val="00F638F7"/>
    <w:rsid w:val="00F63E1E"/>
    <w:rsid w:val="00F63F1E"/>
    <w:rsid w:val="00F64CE5"/>
    <w:rsid w:val="00F64EAD"/>
    <w:rsid w:val="00F665E0"/>
    <w:rsid w:val="00F6715D"/>
    <w:rsid w:val="00F67991"/>
    <w:rsid w:val="00F7241E"/>
    <w:rsid w:val="00F7291C"/>
    <w:rsid w:val="00F72F1B"/>
    <w:rsid w:val="00F7320F"/>
    <w:rsid w:val="00F73687"/>
    <w:rsid w:val="00F74BAD"/>
    <w:rsid w:val="00F760A0"/>
    <w:rsid w:val="00F77DEC"/>
    <w:rsid w:val="00F8036B"/>
    <w:rsid w:val="00F82469"/>
    <w:rsid w:val="00F824F9"/>
    <w:rsid w:val="00F83FDE"/>
    <w:rsid w:val="00F84A2B"/>
    <w:rsid w:val="00F84CEB"/>
    <w:rsid w:val="00F84D12"/>
    <w:rsid w:val="00F85EB3"/>
    <w:rsid w:val="00F86354"/>
    <w:rsid w:val="00F8645D"/>
    <w:rsid w:val="00F86968"/>
    <w:rsid w:val="00F91038"/>
    <w:rsid w:val="00F91F91"/>
    <w:rsid w:val="00F92831"/>
    <w:rsid w:val="00F93E92"/>
    <w:rsid w:val="00F94100"/>
    <w:rsid w:val="00F94F6B"/>
    <w:rsid w:val="00F9568D"/>
    <w:rsid w:val="00F970A4"/>
    <w:rsid w:val="00F9767D"/>
    <w:rsid w:val="00F97824"/>
    <w:rsid w:val="00F97EC3"/>
    <w:rsid w:val="00FA07DF"/>
    <w:rsid w:val="00FA0D0E"/>
    <w:rsid w:val="00FA10F4"/>
    <w:rsid w:val="00FA1E77"/>
    <w:rsid w:val="00FA23FF"/>
    <w:rsid w:val="00FA2796"/>
    <w:rsid w:val="00FA2994"/>
    <w:rsid w:val="00FA3993"/>
    <w:rsid w:val="00FA3E32"/>
    <w:rsid w:val="00FA4025"/>
    <w:rsid w:val="00FA417D"/>
    <w:rsid w:val="00FA44DE"/>
    <w:rsid w:val="00FA5303"/>
    <w:rsid w:val="00FA56B9"/>
    <w:rsid w:val="00FA5AF8"/>
    <w:rsid w:val="00FA709E"/>
    <w:rsid w:val="00FB0482"/>
    <w:rsid w:val="00FB05C1"/>
    <w:rsid w:val="00FB05DE"/>
    <w:rsid w:val="00FB0F73"/>
    <w:rsid w:val="00FB1500"/>
    <w:rsid w:val="00FB1522"/>
    <w:rsid w:val="00FB1BEC"/>
    <w:rsid w:val="00FB2058"/>
    <w:rsid w:val="00FB2E7D"/>
    <w:rsid w:val="00FB4C0F"/>
    <w:rsid w:val="00FB54F9"/>
    <w:rsid w:val="00FB62F0"/>
    <w:rsid w:val="00FB6361"/>
    <w:rsid w:val="00FB714F"/>
    <w:rsid w:val="00FC005C"/>
    <w:rsid w:val="00FC1D28"/>
    <w:rsid w:val="00FC20EA"/>
    <w:rsid w:val="00FC32B3"/>
    <w:rsid w:val="00FC3669"/>
    <w:rsid w:val="00FC51AF"/>
    <w:rsid w:val="00FC559C"/>
    <w:rsid w:val="00FC595A"/>
    <w:rsid w:val="00FC718E"/>
    <w:rsid w:val="00FC7A30"/>
    <w:rsid w:val="00FC7B46"/>
    <w:rsid w:val="00FD0CED"/>
    <w:rsid w:val="00FD1B02"/>
    <w:rsid w:val="00FD1E37"/>
    <w:rsid w:val="00FD2058"/>
    <w:rsid w:val="00FD392D"/>
    <w:rsid w:val="00FD430F"/>
    <w:rsid w:val="00FD43BA"/>
    <w:rsid w:val="00FD4668"/>
    <w:rsid w:val="00FD469D"/>
    <w:rsid w:val="00FD47D9"/>
    <w:rsid w:val="00FD56D0"/>
    <w:rsid w:val="00FD581F"/>
    <w:rsid w:val="00FD6004"/>
    <w:rsid w:val="00FD6415"/>
    <w:rsid w:val="00FD6CBB"/>
    <w:rsid w:val="00FD6D50"/>
    <w:rsid w:val="00FD7541"/>
    <w:rsid w:val="00FD7636"/>
    <w:rsid w:val="00FD7789"/>
    <w:rsid w:val="00FD7842"/>
    <w:rsid w:val="00FE0A18"/>
    <w:rsid w:val="00FE18FB"/>
    <w:rsid w:val="00FE18FC"/>
    <w:rsid w:val="00FE244F"/>
    <w:rsid w:val="00FE3564"/>
    <w:rsid w:val="00FE3602"/>
    <w:rsid w:val="00FE361A"/>
    <w:rsid w:val="00FE4222"/>
    <w:rsid w:val="00FE4F92"/>
    <w:rsid w:val="00FE56B2"/>
    <w:rsid w:val="00FE5834"/>
    <w:rsid w:val="00FE6C8F"/>
    <w:rsid w:val="00FE6CA0"/>
    <w:rsid w:val="00FE7323"/>
    <w:rsid w:val="00FE7493"/>
    <w:rsid w:val="00FF057C"/>
    <w:rsid w:val="00FF0886"/>
    <w:rsid w:val="00FF09E7"/>
    <w:rsid w:val="00FF0B6E"/>
    <w:rsid w:val="00FF16D4"/>
    <w:rsid w:val="00FF1A61"/>
    <w:rsid w:val="00FF1F20"/>
    <w:rsid w:val="00FF289B"/>
    <w:rsid w:val="00FF2FB0"/>
    <w:rsid w:val="00FF38BA"/>
    <w:rsid w:val="00FF541D"/>
    <w:rsid w:val="00FF5509"/>
    <w:rsid w:val="00FF5D7C"/>
    <w:rsid w:val="00FF6834"/>
    <w:rsid w:val="00FF6B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46493-E8DF-4962-93FA-5068518B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59"/>
  </w:style>
  <w:style w:type="paragraph" w:styleId="Heading1">
    <w:name w:val="heading 1"/>
    <w:basedOn w:val="Normal"/>
    <w:link w:val="Heading1Char"/>
    <w:rsid w:val="00762FF3"/>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F59"/>
    <w:pPr>
      <w:spacing w:after="0" w:line="240" w:lineRule="auto"/>
    </w:pPr>
  </w:style>
  <w:style w:type="character" w:styleId="SubtleEmphasis">
    <w:name w:val="Subtle Emphasis"/>
    <w:basedOn w:val="DefaultParagraphFont"/>
    <w:uiPriority w:val="19"/>
    <w:qFormat/>
    <w:rsid w:val="002B4F59"/>
    <w:rPr>
      <w:i/>
      <w:iCs/>
      <w:color w:val="808080" w:themeColor="text1" w:themeTint="7F"/>
    </w:rPr>
  </w:style>
  <w:style w:type="paragraph" w:customStyle="1" w:styleId="Default">
    <w:name w:val="Default"/>
    <w:rsid w:val="00B51CDF"/>
    <w:pPr>
      <w:autoSpaceDE w:val="0"/>
      <w:autoSpaceDN w:val="0"/>
      <w:adjustRightInd w:val="0"/>
      <w:spacing w:after="0" w:line="240" w:lineRule="auto"/>
    </w:pPr>
    <w:rPr>
      <w:rFonts w:ascii="LitNusx" w:hAnsi="LitNusx" w:cs="LitNusx"/>
      <w:color w:val="000000"/>
      <w:sz w:val="24"/>
      <w:szCs w:val="24"/>
    </w:rPr>
  </w:style>
  <w:style w:type="table" w:styleId="TableGrid">
    <w:name w:val="Table Grid"/>
    <w:basedOn w:val="TableNormal"/>
    <w:uiPriority w:val="59"/>
    <w:rsid w:val="008D3B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00569"/>
    <w:pPr>
      <w:ind w:left="720"/>
      <w:contextualSpacing/>
    </w:pPr>
    <w:rPr>
      <w:rFonts w:ascii="Calibri" w:eastAsia="Calibri" w:hAnsi="Calibri" w:cs="Times New Roman"/>
    </w:rPr>
  </w:style>
  <w:style w:type="paragraph" w:styleId="Header">
    <w:name w:val="header"/>
    <w:basedOn w:val="Normal"/>
    <w:link w:val="HeaderChar"/>
    <w:unhideWhenUsed/>
    <w:rsid w:val="008A764E"/>
    <w:pPr>
      <w:tabs>
        <w:tab w:val="center" w:pos="4844"/>
        <w:tab w:val="right" w:pos="9689"/>
      </w:tabs>
    </w:pPr>
    <w:rPr>
      <w:rFonts w:ascii="Calibri" w:eastAsia="Times New Roman" w:hAnsi="Calibri" w:cs="Times New Roman"/>
      <w:lang w:val="en-US"/>
    </w:rPr>
  </w:style>
  <w:style w:type="character" w:customStyle="1" w:styleId="HeaderChar">
    <w:name w:val="Header Char"/>
    <w:basedOn w:val="DefaultParagraphFont"/>
    <w:link w:val="Header"/>
    <w:rsid w:val="008A764E"/>
    <w:rPr>
      <w:rFonts w:ascii="Calibri" w:eastAsia="Times New Roman" w:hAnsi="Calibri" w:cs="Times New Roman"/>
      <w:lang w:val="en-US"/>
    </w:rPr>
  </w:style>
  <w:style w:type="paragraph" w:styleId="Footer">
    <w:name w:val="footer"/>
    <w:basedOn w:val="Normal"/>
    <w:link w:val="FooterChar"/>
    <w:uiPriority w:val="99"/>
    <w:unhideWhenUsed/>
    <w:rsid w:val="008A764E"/>
    <w:pPr>
      <w:tabs>
        <w:tab w:val="center" w:pos="4844"/>
        <w:tab w:val="right" w:pos="9689"/>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8A764E"/>
    <w:rPr>
      <w:rFonts w:ascii="Calibri" w:eastAsia="Times New Roman" w:hAnsi="Calibri" w:cs="Times New Roman"/>
      <w:lang w:val="en-US"/>
    </w:rPr>
  </w:style>
  <w:style w:type="paragraph" w:styleId="BodyTextIndent">
    <w:name w:val="Body Text Indent"/>
    <w:basedOn w:val="Normal"/>
    <w:link w:val="BodyTextIndentChar"/>
    <w:rsid w:val="008A764E"/>
    <w:pPr>
      <w:spacing w:after="0" w:line="240" w:lineRule="auto"/>
      <w:ind w:firstLine="851"/>
      <w:jc w:val="both"/>
    </w:pPr>
    <w:rPr>
      <w:rFonts w:ascii="Grigolia" w:eastAsia="Times New Roman" w:hAnsi="Grigolia" w:cs="Times New Roman"/>
      <w:sz w:val="24"/>
      <w:szCs w:val="20"/>
      <w:lang w:val="en-US" w:eastAsia="ru-RU"/>
    </w:rPr>
  </w:style>
  <w:style w:type="character" w:customStyle="1" w:styleId="BodyTextIndentChar">
    <w:name w:val="Body Text Indent Char"/>
    <w:basedOn w:val="DefaultParagraphFont"/>
    <w:link w:val="BodyTextIndent"/>
    <w:rsid w:val="008A764E"/>
    <w:rPr>
      <w:rFonts w:ascii="Grigolia" w:eastAsia="Times New Roman" w:hAnsi="Grigolia" w:cs="Times New Roman"/>
      <w:sz w:val="24"/>
      <w:szCs w:val="20"/>
      <w:lang w:val="en-US" w:eastAsia="ru-RU"/>
    </w:rPr>
  </w:style>
  <w:style w:type="paragraph" w:styleId="BalloonText">
    <w:name w:val="Balloon Text"/>
    <w:basedOn w:val="Normal"/>
    <w:link w:val="BalloonTextChar"/>
    <w:uiPriority w:val="99"/>
    <w:semiHidden/>
    <w:rsid w:val="008A764E"/>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8A764E"/>
    <w:rPr>
      <w:rFonts w:ascii="Tahoma" w:eastAsia="Times New Roman" w:hAnsi="Tahoma" w:cs="Tahoma"/>
      <w:sz w:val="16"/>
      <w:szCs w:val="16"/>
      <w:lang w:eastAsia="ru-RU"/>
    </w:rPr>
  </w:style>
  <w:style w:type="paragraph" w:styleId="Revision">
    <w:name w:val="Revision"/>
    <w:hidden/>
    <w:uiPriority w:val="99"/>
    <w:semiHidden/>
    <w:rsid w:val="008A764E"/>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8A764E"/>
    <w:rPr>
      <w:sz w:val="16"/>
      <w:szCs w:val="16"/>
    </w:rPr>
  </w:style>
  <w:style w:type="paragraph" w:styleId="CommentText">
    <w:name w:val="annotation text"/>
    <w:basedOn w:val="Normal"/>
    <w:link w:val="CommentTextChar"/>
    <w:uiPriority w:val="99"/>
    <w:semiHidden/>
    <w:unhideWhenUsed/>
    <w:rsid w:val="008A764E"/>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8A764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764E"/>
    <w:rPr>
      <w:b/>
      <w:bCs/>
    </w:rPr>
  </w:style>
  <w:style w:type="character" w:customStyle="1" w:styleId="CommentSubjectChar">
    <w:name w:val="Comment Subject Char"/>
    <w:basedOn w:val="CommentTextChar"/>
    <w:link w:val="CommentSubject"/>
    <w:uiPriority w:val="99"/>
    <w:semiHidden/>
    <w:rsid w:val="008A764E"/>
    <w:rPr>
      <w:rFonts w:ascii="Calibri" w:eastAsia="Times New Roman" w:hAnsi="Calibri" w:cs="Times New Roman"/>
      <w:b/>
      <w:bCs/>
      <w:sz w:val="20"/>
      <w:szCs w:val="20"/>
      <w:lang w:val="en-US"/>
    </w:rPr>
  </w:style>
  <w:style w:type="paragraph" w:customStyle="1" w:styleId="abzacixml">
    <w:name w:val="abzaci_xml"/>
    <w:basedOn w:val="PlainText"/>
    <w:link w:val="abzacixmlChar"/>
    <w:rsid w:val="008A764E"/>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8A764E"/>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8A764E"/>
    <w:rPr>
      <w:rFonts w:ascii="Courier New" w:eastAsia="Times New Roman" w:hAnsi="Courier New" w:cs="Courier New"/>
      <w:sz w:val="20"/>
      <w:szCs w:val="20"/>
      <w:lang w:val="en-US"/>
    </w:rPr>
  </w:style>
  <w:style w:type="character" w:styleId="Emphasis">
    <w:name w:val="Emphasis"/>
    <w:basedOn w:val="DefaultParagraphFont"/>
    <w:uiPriority w:val="20"/>
    <w:qFormat/>
    <w:rsid w:val="008A764E"/>
    <w:rPr>
      <w:i/>
      <w:iCs/>
    </w:rPr>
  </w:style>
  <w:style w:type="paragraph" w:customStyle="1" w:styleId="sataurixml">
    <w:name w:val="satauri_xml"/>
    <w:basedOn w:val="abzacixml"/>
    <w:autoRedefine/>
    <w:rsid w:val="008A764E"/>
    <w:pPr>
      <w:autoSpaceDE/>
      <w:autoSpaceDN/>
      <w:adjustRightInd/>
      <w:spacing w:before="240" w:after="120"/>
      <w:jc w:val="center"/>
    </w:pPr>
    <w:rPr>
      <w:b/>
      <w:sz w:val="24"/>
      <w:szCs w:val="20"/>
    </w:rPr>
  </w:style>
  <w:style w:type="character" w:styleId="Hyperlink">
    <w:name w:val="Hyperlink"/>
    <w:basedOn w:val="DefaultParagraphFont"/>
    <w:uiPriority w:val="99"/>
    <w:semiHidden/>
    <w:unhideWhenUsed/>
    <w:rsid w:val="008A764E"/>
    <w:rPr>
      <w:color w:val="0000FF"/>
      <w:u w:val="single"/>
    </w:rPr>
  </w:style>
  <w:style w:type="character" w:styleId="FollowedHyperlink">
    <w:name w:val="FollowedHyperlink"/>
    <w:basedOn w:val="DefaultParagraphFont"/>
    <w:uiPriority w:val="99"/>
    <w:semiHidden/>
    <w:unhideWhenUsed/>
    <w:rsid w:val="008A764E"/>
    <w:rPr>
      <w:color w:val="800080"/>
      <w:u w:val="single"/>
    </w:rPr>
  </w:style>
  <w:style w:type="paragraph" w:customStyle="1" w:styleId="xl65">
    <w:name w:val="xl65"/>
    <w:basedOn w:val="Normal"/>
    <w:rsid w:val="008A764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8A764E"/>
    <w:pPr>
      <w:spacing w:before="100" w:beforeAutospacing="1" w:after="100" w:afterAutospacing="1" w:line="240" w:lineRule="auto"/>
      <w:jc w:val="center"/>
      <w:textAlignment w:val="center"/>
    </w:pPr>
    <w:rPr>
      <w:rFonts w:ascii="AcadNusx" w:eastAsia="Times New Roman" w:hAnsi="AcadNusx" w:cs="Times New Roman"/>
      <w:sz w:val="24"/>
      <w:szCs w:val="24"/>
      <w:lang w:val="en-US"/>
    </w:rPr>
  </w:style>
  <w:style w:type="paragraph" w:customStyle="1" w:styleId="xl67">
    <w:name w:val="xl67"/>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24"/>
      <w:szCs w:val="24"/>
      <w:lang w:val="en-US"/>
    </w:rPr>
  </w:style>
  <w:style w:type="paragraph" w:customStyle="1" w:styleId="xl68">
    <w:name w:val="xl68"/>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28"/>
      <w:szCs w:val="28"/>
      <w:lang w:val="en-US"/>
    </w:rPr>
  </w:style>
  <w:style w:type="paragraph" w:customStyle="1" w:styleId="xl69">
    <w:name w:val="xl69"/>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0">
    <w:name w:val="xl70"/>
    <w:basedOn w:val="Normal"/>
    <w:rsid w:val="008A7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lang w:val="en-US"/>
    </w:rPr>
  </w:style>
  <w:style w:type="paragraph" w:customStyle="1" w:styleId="xl71">
    <w:name w:val="xl71"/>
    <w:basedOn w:val="Normal"/>
    <w:rsid w:val="008A7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lang w:val="en-US"/>
    </w:rPr>
  </w:style>
  <w:style w:type="paragraph" w:customStyle="1" w:styleId="xl72">
    <w:name w:val="xl72"/>
    <w:basedOn w:val="Normal"/>
    <w:rsid w:val="008A764E"/>
    <w:pP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73">
    <w:name w:val="xl73"/>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4">
    <w:name w:val="xl74"/>
    <w:basedOn w:val="Normal"/>
    <w:rsid w:val="008A764E"/>
    <w:pP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5">
    <w:name w:val="xl75"/>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18"/>
      <w:szCs w:val="18"/>
      <w:lang w:val="en-US"/>
    </w:rPr>
  </w:style>
  <w:style w:type="paragraph" w:customStyle="1" w:styleId="xl76">
    <w:name w:val="xl76"/>
    <w:basedOn w:val="Normal"/>
    <w:rsid w:val="008A764E"/>
    <w:pPr>
      <w:spacing w:before="100" w:beforeAutospacing="1" w:after="100" w:afterAutospacing="1" w:line="240" w:lineRule="auto"/>
      <w:jc w:val="center"/>
      <w:textAlignment w:val="center"/>
    </w:pPr>
    <w:rPr>
      <w:rFonts w:ascii="Arial" w:eastAsia="Times New Roman" w:hAnsi="Arial" w:cs="Arial"/>
      <w:b/>
      <w:bCs/>
      <w:color w:val="3366FF"/>
      <w:sz w:val="24"/>
      <w:szCs w:val="24"/>
      <w:lang w:val="en-US"/>
    </w:rPr>
  </w:style>
  <w:style w:type="paragraph" w:customStyle="1" w:styleId="xl77">
    <w:name w:val="xl77"/>
    <w:basedOn w:val="Normal"/>
    <w:rsid w:val="008A764E"/>
    <w:pPr>
      <w:spacing w:before="100" w:beforeAutospacing="1" w:after="100" w:afterAutospacing="1" w:line="240" w:lineRule="auto"/>
      <w:jc w:val="center"/>
      <w:textAlignment w:val="center"/>
    </w:pPr>
    <w:rPr>
      <w:rFonts w:ascii="Arial" w:eastAsia="Times New Roman" w:hAnsi="Arial" w:cs="Arial"/>
      <w:b/>
      <w:bCs/>
      <w:color w:val="993366"/>
      <w:sz w:val="24"/>
      <w:szCs w:val="24"/>
      <w:lang w:val="en-US"/>
    </w:rPr>
  </w:style>
  <w:style w:type="paragraph" w:customStyle="1" w:styleId="xl78">
    <w:name w:val="xl78"/>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26"/>
      <w:szCs w:val="26"/>
      <w:lang w:val="en-US"/>
    </w:rPr>
  </w:style>
  <w:style w:type="paragraph" w:customStyle="1" w:styleId="xl79">
    <w:name w:val="xl79"/>
    <w:basedOn w:val="Normal"/>
    <w:rsid w:val="008A764E"/>
    <w:pPr>
      <w:spacing w:before="100" w:beforeAutospacing="1" w:after="100" w:afterAutospacing="1" w:line="240" w:lineRule="auto"/>
      <w:jc w:val="center"/>
      <w:textAlignment w:val="center"/>
    </w:pPr>
    <w:rPr>
      <w:rFonts w:ascii="Arial" w:eastAsia="Times New Roman" w:hAnsi="Arial" w:cs="Arial"/>
      <w:b/>
      <w:bCs/>
      <w:sz w:val="26"/>
      <w:szCs w:val="26"/>
      <w:lang w:val="en-US"/>
    </w:rPr>
  </w:style>
  <w:style w:type="paragraph" w:customStyle="1" w:styleId="xl80">
    <w:name w:val="xl80"/>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1">
    <w:name w:val="xl81"/>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2">
    <w:name w:val="xl82"/>
    <w:basedOn w:val="Normal"/>
    <w:rsid w:val="008A764E"/>
    <w:pPr>
      <w:spacing w:before="100" w:beforeAutospacing="1" w:after="100" w:afterAutospacing="1" w:line="240" w:lineRule="auto"/>
      <w:textAlignment w:val="center"/>
    </w:pPr>
    <w:rPr>
      <w:rFonts w:ascii="Sylfaen" w:eastAsia="Times New Roman" w:hAnsi="Sylfaen" w:cs="Times New Roman"/>
      <w:color w:val="993300"/>
      <w:sz w:val="24"/>
      <w:szCs w:val="24"/>
      <w:lang w:val="en-US"/>
    </w:rPr>
  </w:style>
  <w:style w:type="paragraph" w:customStyle="1" w:styleId="xl83">
    <w:name w:val="xl83"/>
    <w:basedOn w:val="Normal"/>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4">
    <w:name w:val="xl84"/>
    <w:basedOn w:val="Normal"/>
    <w:rsid w:val="008A764E"/>
    <w:pPr>
      <w:spacing w:before="100" w:beforeAutospacing="1" w:after="100" w:afterAutospacing="1" w:line="240" w:lineRule="auto"/>
      <w:textAlignment w:val="center"/>
    </w:pPr>
    <w:rPr>
      <w:rFonts w:ascii="Sylfaen" w:eastAsia="Times New Roman" w:hAnsi="Sylfaen" w:cs="Times New Roman"/>
      <w:b/>
      <w:bCs/>
      <w:sz w:val="26"/>
      <w:szCs w:val="26"/>
      <w:lang w:val="en-US"/>
    </w:rPr>
  </w:style>
  <w:style w:type="paragraph" w:customStyle="1" w:styleId="xl85">
    <w:name w:val="xl85"/>
    <w:basedOn w:val="Normal"/>
    <w:rsid w:val="008A764E"/>
    <w:pPr>
      <w:spacing w:before="100" w:beforeAutospacing="1" w:after="100" w:afterAutospacing="1" w:line="240" w:lineRule="auto"/>
      <w:textAlignment w:val="center"/>
    </w:pPr>
    <w:rPr>
      <w:rFonts w:ascii="Sylfaen" w:eastAsia="Times New Roman" w:hAnsi="Sylfaen" w:cs="Times New Roman"/>
      <w:color w:val="3366FF"/>
      <w:lang w:val="en-US"/>
    </w:rPr>
  </w:style>
  <w:style w:type="paragraph" w:customStyle="1" w:styleId="xl86">
    <w:name w:val="xl86"/>
    <w:basedOn w:val="Normal"/>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7">
    <w:name w:val="xl87"/>
    <w:basedOn w:val="Normal"/>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8">
    <w:name w:val="xl88"/>
    <w:basedOn w:val="Normal"/>
    <w:rsid w:val="008A76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89">
    <w:name w:val="xl89"/>
    <w:basedOn w:val="Normal"/>
    <w:rsid w:val="008A764E"/>
    <w:pP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0">
    <w:name w:val="xl90"/>
    <w:basedOn w:val="Normal"/>
    <w:rsid w:val="008A764E"/>
    <w:pP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1">
    <w:name w:val="xl91"/>
    <w:basedOn w:val="Normal"/>
    <w:rsid w:val="008A764E"/>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2">
    <w:name w:val="xl92"/>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lang w:val="en-US"/>
    </w:rPr>
  </w:style>
  <w:style w:type="paragraph" w:customStyle="1" w:styleId="xl93">
    <w:name w:val="xl93"/>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lang w:val="en-US"/>
    </w:rPr>
  </w:style>
  <w:style w:type="paragraph" w:customStyle="1" w:styleId="xl94">
    <w:name w:val="xl94"/>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5">
    <w:name w:val="xl95"/>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6">
    <w:name w:val="xl96"/>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US"/>
    </w:rPr>
  </w:style>
  <w:style w:type="character" w:customStyle="1" w:styleId="Heading1Char">
    <w:name w:val="Heading 1 Char"/>
    <w:basedOn w:val="DefaultParagraphFont"/>
    <w:link w:val="Heading1"/>
    <w:rsid w:val="00762FF3"/>
    <w:rPr>
      <w:rFonts w:ascii="Sylfaen" w:eastAsia="Trebuchet MS" w:hAnsi="Sylfaen" w:cs="Trebuchet MS"/>
      <w:color w:val="000000"/>
      <w:kern w:val="3"/>
      <w:sz w:val="32"/>
      <w:szCs w:val="32"/>
      <w:lang w:val="en-US"/>
    </w:rPr>
  </w:style>
  <w:style w:type="paragraph" w:customStyle="1" w:styleId="abzacixml0">
    <w:name w:val="abzacixml"/>
    <w:basedOn w:val="Normal"/>
    <w:rsid w:val="006B63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EA1523"/>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EA1523"/>
    <w:rPr>
      <w:rFonts w:ascii="Calibri" w:eastAsia="Calibri" w:hAnsi="Calibri" w:cs="Times New Roman"/>
    </w:rPr>
  </w:style>
  <w:style w:type="character" w:customStyle="1" w:styleId="abzacixmlChar">
    <w:name w:val="abzaci_xml Char"/>
    <w:link w:val="abzacixml"/>
    <w:rsid w:val="00782EBB"/>
    <w:rPr>
      <w:rFonts w:ascii="Sylfaen" w:eastAsia="Times New Roman" w:hAnsi="Sylfaen" w:cs="Sylfaen"/>
      <w:lang w:val="en-US"/>
    </w:rPr>
  </w:style>
  <w:style w:type="paragraph" w:customStyle="1" w:styleId="sataurixml0">
    <w:name w:val="sataurixml"/>
    <w:basedOn w:val="Normal"/>
    <w:rsid w:val="001B77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B770D"/>
    <w:pPr>
      <w:spacing w:before="100" w:beforeAutospacing="1" w:after="100" w:afterAutospacing="1" w:line="240" w:lineRule="auto"/>
    </w:pPr>
    <w:rPr>
      <w:rFonts w:ascii="Sylfaen" w:eastAsia="Times New Roman" w:hAnsi="Sylfaen" w:cs="Times New Roman"/>
      <w:b/>
      <w:bCs/>
      <w:color w:val="000000"/>
      <w:sz w:val="18"/>
      <w:szCs w:val="18"/>
      <w:lang w:val="en-US"/>
    </w:rPr>
  </w:style>
  <w:style w:type="paragraph" w:customStyle="1" w:styleId="font6">
    <w:name w:val="font6"/>
    <w:basedOn w:val="Normal"/>
    <w:rsid w:val="001B770D"/>
    <w:pPr>
      <w:spacing w:before="100" w:beforeAutospacing="1" w:after="100" w:afterAutospacing="1" w:line="240" w:lineRule="auto"/>
    </w:pPr>
    <w:rPr>
      <w:rFonts w:ascii="Sylfaen" w:eastAsia="Times New Roman" w:hAnsi="Sylfaen" w:cs="Times New Roman"/>
      <w:b/>
      <w:bCs/>
      <w:color w:val="000000"/>
      <w:sz w:val="16"/>
      <w:szCs w:val="16"/>
      <w:lang w:val="en-US"/>
    </w:rPr>
  </w:style>
  <w:style w:type="paragraph" w:customStyle="1" w:styleId="font7">
    <w:name w:val="font7"/>
    <w:basedOn w:val="Normal"/>
    <w:rsid w:val="001B770D"/>
    <w:pPr>
      <w:spacing w:before="100" w:beforeAutospacing="1" w:after="100" w:afterAutospacing="1" w:line="240" w:lineRule="auto"/>
    </w:pPr>
    <w:rPr>
      <w:rFonts w:ascii="Sylfaen" w:eastAsia="Times New Roman" w:hAnsi="Sylfae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110">
      <w:bodyDiv w:val="1"/>
      <w:marLeft w:val="0"/>
      <w:marRight w:val="0"/>
      <w:marTop w:val="0"/>
      <w:marBottom w:val="0"/>
      <w:divBdr>
        <w:top w:val="none" w:sz="0" w:space="0" w:color="auto"/>
        <w:left w:val="none" w:sz="0" w:space="0" w:color="auto"/>
        <w:bottom w:val="none" w:sz="0" w:space="0" w:color="auto"/>
        <w:right w:val="none" w:sz="0" w:space="0" w:color="auto"/>
      </w:divBdr>
    </w:div>
    <w:div w:id="34936219">
      <w:bodyDiv w:val="1"/>
      <w:marLeft w:val="0"/>
      <w:marRight w:val="0"/>
      <w:marTop w:val="0"/>
      <w:marBottom w:val="0"/>
      <w:divBdr>
        <w:top w:val="none" w:sz="0" w:space="0" w:color="auto"/>
        <w:left w:val="none" w:sz="0" w:space="0" w:color="auto"/>
        <w:bottom w:val="none" w:sz="0" w:space="0" w:color="auto"/>
        <w:right w:val="none" w:sz="0" w:space="0" w:color="auto"/>
      </w:divBdr>
    </w:div>
    <w:div w:id="56365278">
      <w:bodyDiv w:val="1"/>
      <w:marLeft w:val="0"/>
      <w:marRight w:val="0"/>
      <w:marTop w:val="0"/>
      <w:marBottom w:val="0"/>
      <w:divBdr>
        <w:top w:val="none" w:sz="0" w:space="0" w:color="auto"/>
        <w:left w:val="none" w:sz="0" w:space="0" w:color="auto"/>
        <w:bottom w:val="none" w:sz="0" w:space="0" w:color="auto"/>
        <w:right w:val="none" w:sz="0" w:space="0" w:color="auto"/>
      </w:divBdr>
    </w:div>
    <w:div w:id="72703838">
      <w:bodyDiv w:val="1"/>
      <w:marLeft w:val="0"/>
      <w:marRight w:val="0"/>
      <w:marTop w:val="0"/>
      <w:marBottom w:val="0"/>
      <w:divBdr>
        <w:top w:val="none" w:sz="0" w:space="0" w:color="auto"/>
        <w:left w:val="none" w:sz="0" w:space="0" w:color="auto"/>
        <w:bottom w:val="none" w:sz="0" w:space="0" w:color="auto"/>
        <w:right w:val="none" w:sz="0" w:space="0" w:color="auto"/>
      </w:divBdr>
    </w:div>
    <w:div w:id="77531236">
      <w:bodyDiv w:val="1"/>
      <w:marLeft w:val="0"/>
      <w:marRight w:val="0"/>
      <w:marTop w:val="0"/>
      <w:marBottom w:val="0"/>
      <w:divBdr>
        <w:top w:val="none" w:sz="0" w:space="0" w:color="auto"/>
        <w:left w:val="none" w:sz="0" w:space="0" w:color="auto"/>
        <w:bottom w:val="none" w:sz="0" w:space="0" w:color="auto"/>
        <w:right w:val="none" w:sz="0" w:space="0" w:color="auto"/>
      </w:divBdr>
    </w:div>
    <w:div w:id="82920368">
      <w:bodyDiv w:val="1"/>
      <w:marLeft w:val="0"/>
      <w:marRight w:val="0"/>
      <w:marTop w:val="0"/>
      <w:marBottom w:val="0"/>
      <w:divBdr>
        <w:top w:val="none" w:sz="0" w:space="0" w:color="auto"/>
        <w:left w:val="none" w:sz="0" w:space="0" w:color="auto"/>
        <w:bottom w:val="none" w:sz="0" w:space="0" w:color="auto"/>
        <w:right w:val="none" w:sz="0" w:space="0" w:color="auto"/>
      </w:divBdr>
    </w:div>
    <w:div w:id="121077288">
      <w:bodyDiv w:val="1"/>
      <w:marLeft w:val="0"/>
      <w:marRight w:val="0"/>
      <w:marTop w:val="0"/>
      <w:marBottom w:val="0"/>
      <w:divBdr>
        <w:top w:val="none" w:sz="0" w:space="0" w:color="auto"/>
        <w:left w:val="none" w:sz="0" w:space="0" w:color="auto"/>
        <w:bottom w:val="none" w:sz="0" w:space="0" w:color="auto"/>
        <w:right w:val="none" w:sz="0" w:space="0" w:color="auto"/>
      </w:divBdr>
    </w:div>
    <w:div w:id="122774497">
      <w:bodyDiv w:val="1"/>
      <w:marLeft w:val="0"/>
      <w:marRight w:val="0"/>
      <w:marTop w:val="0"/>
      <w:marBottom w:val="0"/>
      <w:divBdr>
        <w:top w:val="none" w:sz="0" w:space="0" w:color="auto"/>
        <w:left w:val="none" w:sz="0" w:space="0" w:color="auto"/>
        <w:bottom w:val="none" w:sz="0" w:space="0" w:color="auto"/>
        <w:right w:val="none" w:sz="0" w:space="0" w:color="auto"/>
      </w:divBdr>
    </w:div>
    <w:div w:id="136801509">
      <w:bodyDiv w:val="1"/>
      <w:marLeft w:val="0"/>
      <w:marRight w:val="0"/>
      <w:marTop w:val="0"/>
      <w:marBottom w:val="0"/>
      <w:divBdr>
        <w:top w:val="none" w:sz="0" w:space="0" w:color="auto"/>
        <w:left w:val="none" w:sz="0" w:space="0" w:color="auto"/>
        <w:bottom w:val="none" w:sz="0" w:space="0" w:color="auto"/>
        <w:right w:val="none" w:sz="0" w:space="0" w:color="auto"/>
      </w:divBdr>
    </w:div>
    <w:div w:id="172914867">
      <w:bodyDiv w:val="1"/>
      <w:marLeft w:val="0"/>
      <w:marRight w:val="0"/>
      <w:marTop w:val="0"/>
      <w:marBottom w:val="0"/>
      <w:divBdr>
        <w:top w:val="none" w:sz="0" w:space="0" w:color="auto"/>
        <w:left w:val="none" w:sz="0" w:space="0" w:color="auto"/>
        <w:bottom w:val="none" w:sz="0" w:space="0" w:color="auto"/>
        <w:right w:val="none" w:sz="0" w:space="0" w:color="auto"/>
      </w:divBdr>
    </w:div>
    <w:div w:id="187330884">
      <w:bodyDiv w:val="1"/>
      <w:marLeft w:val="0"/>
      <w:marRight w:val="0"/>
      <w:marTop w:val="0"/>
      <w:marBottom w:val="0"/>
      <w:divBdr>
        <w:top w:val="none" w:sz="0" w:space="0" w:color="auto"/>
        <w:left w:val="none" w:sz="0" w:space="0" w:color="auto"/>
        <w:bottom w:val="none" w:sz="0" w:space="0" w:color="auto"/>
        <w:right w:val="none" w:sz="0" w:space="0" w:color="auto"/>
      </w:divBdr>
    </w:div>
    <w:div w:id="216012303">
      <w:bodyDiv w:val="1"/>
      <w:marLeft w:val="0"/>
      <w:marRight w:val="0"/>
      <w:marTop w:val="0"/>
      <w:marBottom w:val="0"/>
      <w:divBdr>
        <w:top w:val="none" w:sz="0" w:space="0" w:color="auto"/>
        <w:left w:val="none" w:sz="0" w:space="0" w:color="auto"/>
        <w:bottom w:val="none" w:sz="0" w:space="0" w:color="auto"/>
        <w:right w:val="none" w:sz="0" w:space="0" w:color="auto"/>
      </w:divBdr>
    </w:div>
    <w:div w:id="224219288">
      <w:bodyDiv w:val="1"/>
      <w:marLeft w:val="0"/>
      <w:marRight w:val="0"/>
      <w:marTop w:val="0"/>
      <w:marBottom w:val="0"/>
      <w:divBdr>
        <w:top w:val="none" w:sz="0" w:space="0" w:color="auto"/>
        <w:left w:val="none" w:sz="0" w:space="0" w:color="auto"/>
        <w:bottom w:val="none" w:sz="0" w:space="0" w:color="auto"/>
        <w:right w:val="none" w:sz="0" w:space="0" w:color="auto"/>
      </w:divBdr>
    </w:div>
    <w:div w:id="317340629">
      <w:bodyDiv w:val="1"/>
      <w:marLeft w:val="0"/>
      <w:marRight w:val="0"/>
      <w:marTop w:val="0"/>
      <w:marBottom w:val="0"/>
      <w:divBdr>
        <w:top w:val="none" w:sz="0" w:space="0" w:color="auto"/>
        <w:left w:val="none" w:sz="0" w:space="0" w:color="auto"/>
        <w:bottom w:val="none" w:sz="0" w:space="0" w:color="auto"/>
        <w:right w:val="none" w:sz="0" w:space="0" w:color="auto"/>
      </w:divBdr>
    </w:div>
    <w:div w:id="344402633">
      <w:bodyDiv w:val="1"/>
      <w:marLeft w:val="0"/>
      <w:marRight w:val="0"/>
      <w:marTop w:val="0"/>
      <w:marBottom w:val="0"/>
      <w:divBdr>
        <w:top w:val="none" w:sz="0" w:space="0" w:color="auto"/>
        <w:left w:val="none" w:sz="0" w:space="0" w:color="auto"/>
        <w:bottom w:val="none" w:sz="0" w:space="0" w:color="auto"/>
        <w:right w:val="none" w:sz="0" w:space="0" w:color="auto"/>
      </w:divBdr>
    </w:div>
    <w:div w:id="358043020">
      <w:bodyDiv w:val="1"/>
      <w:marLeft w:val="0"/>
      <w:marRight w:val="0"/>
      <w:marTop w:val="0"/>
      <w:marBottom w:val="0"/>
      <w:divBdr>
        <w:top w:val="none" w:sz="0" w:space="0" w:color="auto"/>
        <w:left w:val="none" w:sz="0" w:space="0" w:color="auto"/>
        <w:bottom w:val="none" w:sz="0" w:space="0" w:color="auto"/>
        <w:right w:val="none" w:sz="0" w:space="0" w:color="auto"/>
      </w:divBdr>
    </w:div>
    <w:div w:id="382022633">
      <w:bodyDiv w:val="1"/>
      <w:marLeft w:val="0"/>
      <w:marRight w:val="0"/>
      <w:marTop w:val="0"/>
      <w:marBottom w:val="0"/>
      <w:divBdr>
        <w:top w:val="none" w:sz="0" w:space="0" w:color="auto"/>
        <w:left w:val="none" w:sz="0" w:space="0" w:color="auto"/>
        <w:bottom w:val="none" w:sz="0" w:space="0" w:color="auto"/>
        <w:right w:val="none" w:sz="0" w:space="0" w:color="auto"/>
      </w:divBdr>
    </w:div>
    <w:div w:id="391122211">
      <w:bodyDiv w:val="1"/>
      <w:marLeft w:val="0"/>
      <w:marRight w:val="0"/>
      <w:marTop w:val="0"/>
      <w:marBottom w:val="0"/>
      <w:divBdr>
        <w:top w:val="none" w:sz="0" w:space="0" w:color="auto"/>
        <w:left w:val="none" w:sz="0" w:space="0" w:color="auto"/>
        <w:bottom w:val="none" w:sz="0" w:space="0" w:color="auto"/>
        <w:right w:val="none" w:sz="0" w:space="0" w:color="auto"/>
      </w:divBdr>
    </w:div>
    <w:div w:id="447313366">
      <w:bodyDiv w:val="1"/>
      <w:marLeft w:val="0"/>
      <w:marRight w:val="0"/>
      <w:marTop w:val="0"/>
      <w:marBottom w:val="0"/>
      <w:divBdr>
        <w:top w:val="none" w:sz="0" w:space="0" w:color="auto"/>
        <w:left w:val="none" w:sz="0" w:space="0" w:color="auto"/>
        <w:bottom w:val="none" w:sz="0" w:space="0" w:color="auto"/>
        <w:right w:val="none" w:sz="0" w:space="0" w:color="auto"/>
      </w:divBdr>
    </w:div>
    <w:div w:id="449133846">
      <w:bodyDiv w:val="1"/>
      <w:marLeft w:val="0"/>
      <w:marRight w:val="0"/>
      <w:marTop w:val="0"/>
      <w:marBottom w:val="0"/>
      <w:divBdr>
        <w:top w:val="none" w:sz="0" w:space="0" w:color="auto"/>
        <w:left w:val="none" w:sz="0" w:space="0" w:color="auto"/>
        <w:bottom w:val="none" w:sz="0" w:space="0" w:color="auto"/>
        <w:right w:val="none" w:sz="0" w:space="0" w:color="auto"/>
      </w:divBdr>
    </w:div>
    <w:div w:id="469202956">
      <w:bodyDiv w:val="1"/>
      <w:marLeft w:val="0"/>
      <w:marRight w:val="0"/>
      <w:marTop w:val="0"/>
      <w:marBottom w:val="0"/>
      <w:divBdr>
        <w:top w:val="none" w:sz="0" w:space="0" w:color="auto"/>
        <w:left w:val="none" w:sz="0" w:space="0" w:color="auto"/>
        <w:bottom w:val="none" w:sz="0" w:space="0" w:color="auto"/>
        <w:right w:val="none" w:sz="0" w:space="0" w:color="auto"/>
      </w:divBdr>
    </w:div>
    <w:div w:id="472064522">
      <w:bodyDiv w:val="1"/>
      <w:marLeft w:val="0"/>
      <w:marRight w:val="0"/>
      <w:marTop w:val="0"/>
      <w:marBottom w:val="0"/>
      <w:divBdr>
        <w:top w:val="none" w:sz="0" w:space="0" w:color="auto"/>
        <w:left w:val="none" w:sz="0" w:space="0" w:color="auto"/>
        <w:bottom w:val="none" w:sz="0" w:space="0" w:color="auto"/>
        <w:right w:val="none" w:sz="0" w:space="0" w:color="auto"/>
      </w:divBdr>
    </w:div>
    <w:div w:id="602805979">
      <w:bodyDiv w:val="1"/>
      <w:marLeft w:val="0"/>
      <w:marRight w:val="0"/>
      <w:marTop w:val="0"/>
      <w:marBottom w:val="0"/>
      <w:divBdr>
        <w:top w:val="none" w:sz="0" w:space="0" w:color="auto"/>
        <w:left w:val="none" w:sz="0" w:space="0" w:color="auto"/>
        <w:bottom w:val="none" w:sz="0" w:space="0" w:color="auto"/>
        <w:right w:val="none" w:sz="0" w:space="0" w:color="auto"/>
      </w:divBdr>
    </w:div>
    <w:div w:id="604074432">
      <w:bodyDiv w:val="1"/>
      <w:marLeft w:val="0"/>
      <w:marRight w:val="0"/>
      <w:marTop w:val="0"/>
      <w:marBottom w:val="0"/>
      <w:divBdr>
        <w:top w:val="none" w:sz="0" w:space="0" w:color="auto"/>
        <w:left w:val="none" w:sz="0" w:space="0" w:color="auto"/>
        <w:bottom w:val="none" w:sz="0" w:space="0" w:color="auto"/>
        <w:right w:val="none" w:sz="0" w:space="0" w:color="auto"/>
      </w:divBdr>
    </w:div>
    <w:div w:id="607734927">
      <w:bodyDiv w:val="1"/>
      <w:marLeft w:val="0"/>
      <w:marRight w:val="0"/>
      <w:marTop w:val="0"/>
      <w:marBottom w:val="0"/>
      <w:divBdr>
        <w:top w:val="none" w:sz="0" w:space="0" w:color="auto"/>
        <w:left w:val="none" w:sz="0" w:space="0" w:color="auto"/>
        <w:bottom w:val="none" w:sz="0" w:space="0" w:color="auto"/>
        <w:right w:val="none" w:sz="0" w:space="0" w:color="auto"/>
      </w:divBdr>
    </w:div>
    <w:div w:id="633143790">
      <w:bodyDiv w:val="1"/>
      <w:marLeft w:val="0"/>
      <w:marRight w:val="0"/>
      <w:marTop w:val="0"/>
      <w:marBottom w:val="0"/>
      <w:divBdr>
        <w:top w:val="none" w:sz="0" w:space="0" w:color="auto"/>
        <w:left w:val="none" w:sz="0" w:space="0" w:color="auto"/>
        <w:bottom w:val="none" w:sz="0" w:space="0" w:color="auto"/>
        <w:right w:val="none" w:sz="0" w:space="0" w:color="auto"/>
      </w:divBdr>
    </w:div>
    <w:div w:id="657418670">
      <w:bodyDiv w:val="1"/>
      <w:marLeft w:val="0"/>
      <w:marRight w:val="0"/>
      <w:marTop w:val="0"/>
      <w:marBottom w:val="0"/>
      <w:divBdr>
        <w:top w:val="none" w:sz="0" w:space="0" w:color="auto"/>
        <w:left w:val="none" w:sz="0" w:space="0" w:color="auto"/>
        <w:bottom w:val="none" w:sz="0" w:space="0" w:color="auto"/>
        <w:right w:val="none" w:sz="0" w:space="0" w:color="auto"/>
      </w:divBdr>
    </w:div>
    <w:div w:id="661129000">
      <w:bodyDiv w:val="1"/>
      <w:marLeft w:val="0"/>
      <w:marRight w:val="0"/>
      <w:marTop w:val="0"/>
      <w:marBottom w:val="0"/>
      <w:divBdr>
        <w:top w:val="none" w:sz="0" w:space="0" w:color="auto"/>
        <w:left w:val="none" w:sz="0" w:space="0" w:color="auto"/>
        <w:bottom w:val="none" w:sz="0" w:space="0" w:color="auto"/>
        <w:right w:val="none" w:sz="0" w:space="0" w:color="auto"/>
      </w:divBdr>
    </w:div>
    <w:div w:id="715203104">
      <w:bodyDiv w:val="1"/>
      <w:marLeft w:val="0"/>
      <w:marRight w:val="0"/>
      <w:marTop w:val="0"/>
      <w:marBottom w:val="0"/>
      <w:divBdr>
        <w:top w:val="none" w:sz="0" w:space="0" w:color="auto"/>
        <w:left w:val="none" w:sz="0" w:space="0" w:color="auto"/>
        <w:bottom w:val="none" w:sz="0" w:space="0" w:color="auto"/>
        <w:right w:val="none" w:sz="0" w:space="0" w:color="auto"/>
      </w:divBdr>
    </w:div>
    <w:div w:id="725761170">
      <w:bodyDiv w:val="1"/>
      <w:marLeft w:val="0"/>
      <w:marRight w:val="0"/>
      <w:marTop w:val="0"/>
      <w:marBottom w:val="0"/>
      <w:divBdr>
        <w:top w:val="none" w:sz="0" w:space="0" w:color="auto"/>
        <w:left w:val="none" w:sz="0" w:space="0" w:color="auto"/>
        <w:bottom w:val="none" w:sz="0" w:space="0" w:color="auto"/>
        <w:right w:val="none" w:sz="0" w:space="0" w:color="auto"/>
      </w:divBdr>
    </w:div>
    <w:div w:id="756639290">
      <w:bodyDiv w:val="1"/>
      <w:marLeft w:val="0"/>
      <w:marRight w:val="0"/>
      <w:marTop w:val="0"/>
      <w:marBottom w:val="0"/>
      <w:divBdr>
        <w:top w:val="none" w:sz="0" w:space="0" w:color="auto"/>
        <w:left w:val="none" w:sz="0" w:space="0" w:color="auto"/>
        <w:bottom w:val="none" w:sz="0" w:space="0" w:color="auto"/>
        <w:right w:val="none" w:sz="0" w:space="0" w:color="auto"/>
      </w:divBdr>
    </w:div>
    <w:div w:id="767509158">
      <w:bodyDiv w:val="1"/>
      <w:marLeft w:val="0"/>
      <w:marRight w:val="0"/>
      <w:marTop w:val="0"/>
      <w:marBottom w:val="0"/>
      <w:divBdr>
        <w:top w:val="none" w:sz="0" w:space="0" w:color="auto"/>
        <w:left w:val="none" w:sz="0" w:space="0" w:color="auto"/>
        <w:bottom w:val="none" w:sz="0" w:space="0" w:color="auto"/>
        <w:right w:val="none" w:sz="0" w:space="0" w:color="auto"/>
      </w:divBdr>
    </w:div>
    <w:div w:id="800684095">
      <w:bodyDiv w:val="1"/>
      <w:marLeft w:val="0"/>
      <w:marRight w:val="0"/>
      <w:marTop w:val="0"/>
      <w:marBottom w:val="0"/>
      <w:divBdr>
        <w:top w:val="none" w:sz="0" w:space="0" w:color="auto"/>
        <w:left w:val="none" w:sz="0" w:space="0" w:color="auto"/>
        <w:bottom w:val="none" w:sz="0" w:space="0" w:color="auto"/>
        <w:right w:val="none" w:sz="0" w:space="0" w:color="auto"/>
      </w:divBdr>
    </w:div>
    <w:div w:id="818229223">
      <w:bodyDiv w:val="1"/>
      <w:marLeft w:val="0"/>
      <w:marRight w:val="0"/>
      <w:marTop w:val="0"/>
      <w:marBottom w:val="0"/>
      <w:divBdr>
        <w:top w:val="none" w:sz="0" w:space="0" w:color="auto"/>
        <w:left w:val="none" w:sz="0" w:space="0" w:color="auto"/>
        <w:bottom w:val="none" w:sz="0" w:space="0" w:color="auto"/>
        <w:right w:val="none" w:sz="0" w:space="0" w:color="auto"/>
      </w:divBdr>
    </w:div>
    <w:div w:id="879973552">
      <w:bodyDiv w:val="1"/>
      <w:marLeft w:val="0"/>
      <w:marRight w:val="0"/>
      <w:marTop w:val="0"/>
      <w:marBottom w:val="0"/>
      <w:divBdr>
        <w:top w:val="none" w:sz="0" w:space="0" w:color="auto"/>
        <w:left w:val="none" w:sz="0" w:space="0" w:color="auto"/>
        <w:bottom w:val="none" w:sz="0" w:space="0" w:color="auto"/>
        <w:right w:val="none" w:sz="0" w:space="0" w:color="auto"/>
      </w:divBdr>
    </w:div>
    <w:div w:id="904873970">
      <w:bodyDiv w:val="1"/>
      <w:marLeft w:val="0"/>
      <w:marRight w:val="0"/>
      <w:marTop w:val="0"/>
      <w:marBottom w:val="0"/>
      <w:divBdr>
        <w:top w:val="none" w:sz="0" w:space="0" w:color="auto"/>
        <w:left w:val="none" w:sz="0" w:space="0" w:color="auto"/>
        <w:bottom w:val="none" w:sz="0" w:space="0" w:color="auto"/>
        <w:right w:val="none" w:sz="0" w:space="0" w:color="auto"/>
      </w:divBdr>
    </w:div>
    <w:div w:id="953173585">
      <w:bodyDiv w:val="1"/>
      <w:marLeft w:val="0"/>
      <w:marRight w:val="0"/>
      <w:marTop w:val="0"/>
      <w:marBottom w:val="0"/>
      <w:divBdr>
        <w:top w:val="none" w:sz="0" w:space="0" w:color="auto"/>
        <w:left w:val="none" w:sz="0" w:space="0" w:color="auto"/>
        <w:bottom w:val="none" w:sz="0" w:space="0" w:color="auto"/>
        <w:right w:val="none" w:sz="0" w:space="0" w:color="auto"/>
      </w:divBdr>
    </w:div>
    <w:div w:id="1013268390">
      <w:bodyDiv w:val="1"/>
      <w:marLeft w:val="0"/>
      <w:marRight w:val="0"/>
      <w:marTop w:val="0"/>
      <w:marBottom w:val="0"/>
      <w:divBdr>
        <w:top w:val="none" w:sz="0" w:space="0" w:color="auto"/>
        <w:left w:val="none" w:sz="0" w:space="0" w:color="auto"/>
        <w:bottom w:val="none" w:sz="0" w:space="0" w:color="auto"/>
        <w:right w:val="none" w:sz="0" w:space="0" w:color="auto"/>
      </w:divBdr>
    </w:div>
    <w:div w:id="1086458046">
      <w:bodyDiv w:val="1"/>
      <w:marLeft w:val="0"/>
      <w:marRight w:val="0"/>
      <w:marTop w:val="0"/>
      <w:marBottom w:val="0"/>
      <w:divBdr>
        <w:top w:val="none" w:sz="0" w:space="0" w:color="auto"/>
        <w:left w:val="none" w:sz="0" w:space="0" w:color="auto"/>
        <w:bottom w:val="none" w:sz="0" w:space="0" w:color="auto"/>
        <w:right w:val="none" w:sz="0" w:space="0" w:color="auto"/>
      </w:divBdr>
    </w:div>
    <w:div w:id="1108817872">
      <w:bodyDiv w:val="1"/>
      <w:marLeft w:val="0"/>
      <w:marRight w:val="0"/>
      <w:marTop w:val="0"/>
      <w:marBottom w:val="0"/>
      <w:divBdr>
        <w:top w:val="none" w:sz="0" w:space="0" w:color="auto"/>
        <w:left w:val="none" w:sz="0" w:space="0" w:color="auto"/>
        <w:bottom w:val="none" w:sz="0" w:space="0" w:color="auto"/>
        <w:right w:val="none" w:sz="0" w:space="0" w:color="auto"/>
      </w:divBdr>
    </w:div>
    <w:div w:id="1255434123">
      <w:bodyDiv w:val="1"/>
      <w:marLeft w:val="0"/>
      <w:marRight w:val="0"/>
      <w:marTop w:val="0"/>
      <w:marBottom w:val="0"/>
      <w:divBdr>
        <w:top w:val="none" w:sz="0" w:space="0" w:color="auto"/>
        <w:left w:val="none" w:sz="0" w:space="0" w:color="auto"/>
        <w:bottom w:val="none" w:sz="0" w:space="0" w:color="auto"/>
        <w:right w:val="none" w:sz="0" w:space="0" w:color="auto"/>
      </w:divBdr>
    </w:div>
    <w:div w:id="1264220939">
      <w:bodyDiv w:val="1"/>
      <w:marLeft w:val="0"/>
      <w:marRight w:val="0"/>
      <w:marTop w:val="0"/>
      <w:marBottom w:val="0"/>
      <w:divBdr>
        <w:top w:val="none" w:sz="0" w:space="0" w:color="auto"/>
        <w:left w:val="none" w:sz="0" w:space="0" w:color="auto"/>
        <w:bottom w:val="none" w:sz="0" w:space="0" w:color="auto"/>
        <w:right w:val="none" w:sz="0" w:space="0" w:color="auto"/>
      </w:divBdr>
    </w:div>
    <w:div w:id="1290011663">
      <w:bodyDiv w:val="1"/>
      <w:marLeft w:val="0"/>
      <w:marRight w:val="0"/>
      <w:marTop w:val="0"/>
      <w:marBottom w:val="0"/>
      <w:divBdr>
        <w:top w:val="none" w:sz="0" w:space="0" w:color="auto"/>
        <w:left w:val="none" w:sz="0" w:space="0" w:color="auto"/>
        <w:bottom w:val="none" w:sz="0" w:space="0" w:color="auto"/>
        <w:right w:val="none" w:sz="0" w:space="0" w:color="auto"/>
      </w:divBdr>
    </w:div>
    <w:div w:id="1309431368">
      <w:bodyDiv w:val="1"/>
      <w:marLeft w:val="0"/>
      <w:marRight w:val="0"/>
      <w:marTop w:val="0"/>
      <w:marBottom w:val="0"/>
      <w:divBdr>
        <w:top w:val="none" w:sz="0" w:space="0" w:color="auto"/>
        <w:left w:val="none" w:sz="0" w:space="0" w:color="auto"/>
        <w:bottom w:val="none" w:sz="0" w:space="0" w:color="auto"/>
        <w:right w:val="none" w:sz="0" w:space="0" w:color="auto"/>
      </w:divBdr>
    </w:div>
    <w:div w:id="1342199185">
      <w:bodyDiv w:val="1"/>
      <w:marLeft w:val="0"/>
      <w:marRight w:val="0"/>
      <w:marTop w:val="0"/>
      <w:marBottom w:val="0"/>
      <w:divBdr>
        <w:top w:val="none" w:sz="0" w:space="0" w:color="auto"/>
        <w:left w:val="none" w:sz="0" w:space="0" w:color="auto"/>
        <w:bottom w:val="none" w:sz="0" w:space="0" w:color="auto"/>
        <w:right w:val="none" w:sz="0" w:space="0" w:color="auto"/>
      </w:divBdr>
    </w:div>
    <w:div w:id="1353265704">
      <w:bodyDiv w:val="1"/>
      <w:marLeft w:val="0"/>
      <w:marRight w:val="0"/>
      <w:marTop w:val="0"/>
      <w:marBottom w:val="0"/>
      <w:divBdr>
        <w:top w:val="none" w:sz="0" w:space="0" w:color="auto"/>
        <w:left w:val="none" w:sz="0" w:space="0" w:color="auto"/>
        <w:bottom w:val="none" w:sz="0" w:space="0" w:color="auto"/>
        <w:right w:val="none" w:sz="0" w:space="0" w:color="auto"/>
      </w:divBdr>
    </w:div>
    <w:div w:id="1509559310">
      <w:bodyDiv w:val="1"/>
      <w:marLeft w:val="0"/>
      <w:marRight w:val="0"/>
      <w:marTop w:val="0"/>
      <w:marBottom w:val="0"/>
      <w:divBdr>
        <w:top w:val="none" w:sz="0" w:space="0" w:color="auto"/>
        <w:left w:val="none" w:sz="0" w:space="0" w:color="auto"/>
        <w:bottom w:val="none" w:sz="0" w:space="0" w:color="auto"/>
        <w:right w:val="none" w:sz="0" w:space="0" w:color="auto"/>
      </w:divBdr>
    </w:div>
    <w:div w:id="1515337590">
      <w:bodyDiv w:val="1"/>
      <w:marLeft w:val="0"/>
      <w:marRight w:val="0"/>
      <w:marTop w:val="0"/>
      <w:marBottom w:val="0"/>
      <w:divBdr>
        <w:top w:val="none" w:sz="0" w:space="0" w:color="auto"/>
        <w:left w:val="none" w:sz="0" w:space="0" w:color="auto"/>
        <w:bottom w:val="none" w:sz="0" w:space="0" w:color="auto"/>
        <w:right w:val="none" w:sz="0" w:space="0" w:color="auto"/>
      </w:divBdr>
    </w:div>
    <w:div w:id="1519855269">
      <w:bodyDiv w:val="1"/>
      <w:marLeft w:val="0"/>
      <w:marRight w:val="0"/>
      <w:marTop w:val="0"/>
      <w:marBottom w:val="0"/>
      <w:divBdr>
        <w:top w:val="none" w:sz="0" w:space="0" w:color="auto"/>
        <w:left w:val="none" w:sz="0" w:space="0" w:color="auto"/>
        <w:bottom w:val="none" w:sz="0" w:space="0" w:color="auto"/>
        <w:right w:val="none" w:sz="0" w:space="0" w:color="auto"/>
      </w:divBdr>
    </w:div>
    <w:div w:id="1620405754">
      <w:bodyDiv w:val="1"/>
      <w:marLeft w:val="0"/>
      <w:marRight w:val="0"/>
      <w:marTop w:val="0"/>
      <w:marBottom w:val="0"/>
      <w:divBdr>
        <w:top w:val="none" w:sz="0" w:space="0" w:color="auto"/>
        <w:left w:val="none" w:sz="0" w:space="0" w:color="auto"/>
        <w:bottom w:val="none" w:sz="0" w:space="0" w:color="auto"/>
        <w:right w:val="none" w:sz="0" w:space="0" w:color="auto"/>
      </w:divBdr>
    </w:div>
    <w:div w:id="1668510033">
      <w:bodyDiv w:val="1"/>
      <w:marLeft w:val="0"/>
      <w:marRight w:val="0"/>
      <w:marTop w:val="0"/>
      <w:marBottom w:val="0"/>
      <w:divBdr>
        <w:top w:val="none" w:sz="0" w:space="0" w:color="auto"/>
        <w:left w:val="none" w:sz="0" w:space="0" w:color="auto"/>
        <w:bottom w:val="none" w:sz="0" w:space="0" w:color="auto"/>
        <w:right w:val="none" w:sz="0" w:space="0" w:color="auto"/>
      </w:divBdr>
    </w:div>
    <w:div w:id="1677463544">
      <w:bodyDiv w:val="1"/>
      <w:marLeft w:val="0"/>
      <w:marRight w:val="0"/>
      <w:marTop w:val="0"/>
      <w:marBottom w:val="0"/>
      <w:divBdr>
        <w:top w:val="none" w:sz="0" w:space="0" w:color="auto"/>
        <w:left w:val="none" w:sz="0" w:space="0" w:color="auto"/>
        <w:bottom w:val="none" w:sz="0" w:space="0" w:color="auto"/>
        <w:right w:val="none" w:sz="0" w:space="0" w:color="auto"/>
      </w:divBdr>
    </w:div>
    <w:div w:id="1732731146">
      <w:bodyDiv w:val="1"/>
      <w:marLeft w:val="0"/>
      <w:marRight w:val="0"/>
      <w:marTop w:val="0"/>
      <w:marBottom w:val="0"/>
      <w:divBdr>
        <w:top w:val="none" w:sz="0" w:space="0" w:color="auto"/>
        <w:left w:val="none" w:sz="0" w:space="0" w:color="auto"/>
        <w:bottom w:val="none" w:sz="0" w:space="0" w:color="auto"/>
        <w:right w:val="none" w:sz="0" w:space="0" w:color="auto"/>
      </w:divBdr>
    </w:div>
    <w:div w:id="1759789376">
      <w:bodyDiv w:val="1"/>
      <w:marLeft w:val="0"/>
      <w:marRight w:val="0"/>
      <w:marTop w:val="0"/>
      <w:marBottom w:val="0"/>
      <w:divBdr>
        <w:top w:val="none" w:sz="0" w:space="0" w:color="auto"/>
        <w:left w:val="none" w:sz="0" w:space="0" w:color="auto"/>
        <w:bottom w:val="none" w:sz="0" w:space="0" w:color="auto"/>
        <w:right w:val="none" w:sz="0" w:space="0" w:color="auto"/>
      </w:divBdr>
    </w:div>
    <w:div w:id="1783260861">
      <w:bodyDiv w:val="1"/>
      <w:marLeft w:val="0"/>
      <w:marRight w:val="0"/>
      <w:marTop w:val="0"/>
      <w:marBottom w:val="0"/>
      <w:divBdr>
        <w:top w:val="none" w:sz="0" w:space="0" w:color="auto"/>
        <w:left w:val="none" w:sz="0" w:space="0" w:color="auto"/>
        <w:bottom w:val="none" w:sz="0" w:space="0" w:color="auto"/>
        <w:right w:val="none" w:sz="0" w:space="0" w:color="auto"/>
      </w:divBdr>
    </w:div>
    <w:div w:id="1905599645">
      <w:bodyDiv w:val="1"/>
      <w:marLeft w:val="0"/>
      <w:marRight w:val="0"/>
      <w:marTop w:val="0"/>
      <w:marBottom w:val="0"/>
      <w:divBdr>
        <w:top w:val="none" w:sz="0" w:space="0" w:color="auto"/>
        <w:left w:val="none" w:sz="0" w:space="0" w:color="auto"/>
        <w:bottom w:val="none" w:sz="0" w:space="0" w:color="auto"/>
        <w:right w:val="none" w:sz="0" w:space="0" w:color="auto"/>
      </w:divBdr>
    </w:div>
    <w:div w:id="1925143609">
      <w:bodyDiv w:val="1"/>
      <w:marLeft w:val="0"/>
      <w:marRight w:val="0"/>
      <w:marTop w:val="0"/>
      <w:marBottom w:val="0"/>
      <w:divBdr>
        <w:top w:val="none" w:sz="0" w:space="0" w:color="auto"/>
        <w:left w:val="none" w:sz="0" w:space="0" w:color="auto"/>
        <w:bottom w:val="none" w:sz="0" w:space="0" w:color="auto"/>
        <w:right w:val="none" w:sz="0" w:space="0" w:color="auto"/>
      </w:divBdr>
    </w:div>
    <w:div w:id="1939288249">
      <w:bodyDiv w:val="1"/>
      <w:marLeft w:val="0"/>
      <w:marRight w:val="0"/>
      <w:marTop w:val="0"/>
      <w:marBottom w:val="0"/>
      <w:divBdr>
        <w:top w:val="none" w:sz="0" w:space="0" w:color="auto"/>
        <w:left w:val="none" w:sz="0" w:space="0" w:color="auto"/>
        <w:bottom w:val="none" w:sz="0" w:space="0" w:color="auto"/>
        <w:right w:val="none" w:sz="0" w:space="0" w:color="auto"/>
      </w:divBdr>
    </w:div>
    <w:div w:id="1993676814">
      <w:bodyDiv w:val="1"/>
      <w:marLeft w:val="0"/>
      <w:marRight w:val="0"/>
      <w:marTop w:val="0"/>
      <w:marBottom w:val="0"/>
      <w:divBdr>
        <w:top w:val="none" w:sz="0" w:space="0" w:color="auto"/>
        <w:left w:val="none" w:sz="0" w:space="0" w:color="auto"/>
        <w:bottom w:val="none" w:sz="0" w:space="0" w:color="auto"/>
        <w:right w:val="none" w:sz="0" w:space="0" w:color="auto"/>
      </w:divBdr>
    </w:div>
    <w:div w:id="1998456816">
      <w:bodyDiv w:val="1"/>
      <w:marLeft w:val="0"/>
      <w:marRight w:val="0"/>
      <w:marTop w:val="0"/>
      <w:marBottom w:val="0"/>
      <w:divBdr>
        <w:top w:val="none" w:sz="0" w:space="0" w:color="auto"/>
        <w:left w:val="none" w:sz="0" w:space="0" w:color="auto"/>
        <w:bottom w:val="none" w:sz="0" w:space="0" w:color="auto"/>
        <w:right w:val="none" w:sz="0" w:space="0" w:color="auto"/>
      </w:divBdr>
    </w:div>
    <w:div w:id="2005083553">
      <w:bodyDiv w:val="1"/>
      <w:marLeft w:val="0"/>
      <w:marRight w:val="0"/>
      <w:marTop w:val="0"/>
      <w:marBottom w:val="0"/>
      <w:divBdr>
        <w:top w:val="none" w:sz="0" w:space="0" w:color="auto"/>
        <w:left w:val="none" w:sz="0" w:space="0" w:color="auto"/>
        <w:bottom w:val="none" w:sz="0" w:space="0" w:color="auto"/>
        <w:right w:val="none" w:sz="0" w:space="0" w:color="auto"/>
      </w:divBdr>
    </w:div>
    <w:div w:id="2032291269">
      <w:bodyDiv w:val="1"/>
      <w:marLeft w:val="0"/>
      <w:marRight w:val="0"/>
      <w:marTop w:val="0"/>
      <w:marBottom w:val="0"/>
      <w:divBdr>
        <w:top w:val="none" w:sz="0" w:space="0" w:color="auto"/>
        <w:left w:val="none" w:sz="0" w:space="0" w:color="auto"/>
        <w:bottom w:val="none" w:sz="0" w:space="0" w:color="auto"/>
        <w:right w:val="none" w:sz="0" w:space="0" w:color="auto"/>
      </w:divBdr>
    </w:div>
    <w:div w:id="2056615606">
      <w:bodyDiv w:val="1"/>
      <w:marLeft w:val="0"/>
      <w:marRight w:val="0"/>
      <w:marTop w:val="0"/>
      <w:marBottom w:val="0"/>
      <w:divBdr>
        <w:top w:val="none" w:sz="0" w:space="0" w:color="auto"/>
        <w:left w:val="none" w:sz="0" w:space="0" w:color="auto"/>
        <w:bottom w:val="none" w:sz="0" w:space="0" w:color="auto"/>
        <w:right w:val="none" w:sz="0" w:space="0" w:color="auto"/>
      </w:divBdr>
    </w:div>
    <w:div w:id="2090807337">
      <w:bodyDiv w:val="1"/>
      <w:marLeft w:val="0"/>
      <w:marRight w:val="0"/>
      <w:marTop w:val="0"/>
      <w:marBottom w:val="0"/>
      <w:divBdr>
        <w:top w:val="none" w:sz="0" w:space="0" w:color="auto"/>
        <w:left w:val="none" w:sz="0" w:space="0" w:color="auto"/>
        <w:bottom w:val="none" w:sz="0" w:space="0" w:color="auto"/>
        <w:right w:val="none" w:sz="0" w:space="0" w:color="auto"/>
      </w:divBdr>
    </w:div>
    <w:div w:id="2120559861">
      <w:bodyDiv w:val="1"/>
      <w:marLeft w:val="0"/>
      <w:marRight w:val="0"/>
      <w:marTop w:val="0"/>
      <w:marBottom w:val="0"/>
      <w:divBdr>
        <w:top w:val="none" w:sz="0" w:space="0" w:color="auto"/>
        <w:left w:val="none" w:sz="0" w:space="0" w:color="auto"/>
        <w:bottom w:val="none" w:sz="0" w:space="0" w:color="auto"/>
        <w:right w:val="none" w:sz="0" w:space="0" w:color="auto"/>
      </w:divBdr>
    </w:div>
    <w:div w:id="2136750360">
      <w:bodyDiv w:val="1"/>
      <w:marLeft w:val="0"/>
      <w:marRight w:val="0"/>
      <w:marTop w:val="0"/>
      <w:marBottom w:val="0"/>
      <w:divBdr>
        <w:top w:val="none" w:sz="0" w:space="0" w:color="auto"/>
        <w:left w:val="none" w:sz="0" w:space="0" w:color="auto"/>
        <w:bottom w:val="none" w:sz="0" w:space="0" w:color="auto"/>
        <w:right w:val="none" w:sz="0" w:space="0" w:color="auto"/>
      </w:divBdr>
    </w:div>
    <w:div w:id="21372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0A49-4A68-42E2-BAFA-807ACB53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9350</Words>
  <Characters>53298</Characters>
  <Application>Microsoft Office Word</Application>
  <DocSecurity>0</DocSecurity>
  <Lines>444</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Tbilisi Municipality</Company>
  <LinksUpToDate>false</LinksUpToDate>
  <CharactersWithSpaces>62523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m.grdzelidze</dc:creator>
  <cp:keywords/>
  <dc:description/>
  <cp:lastModifiedBy>Lela Gigauri</cp:lastModifiedBy>
  <cp:revision>3</cp:revision>
  <cp:lastPrinted>2018-03-28T05:47:00Z</cp:lastPrinted>
  <dcterms:created xsi:type="dcterms:W3CDTF">2018-11-08T09:59:00Z</dcterms:created>
  <dcterms:modified xsi:type="dcterms:W3CDTF">2018-11-08T09:59:00Z</dcterms:modified>
</cp:coreProperties>
</file>